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FEE41" w14:textId="77777777" w:rsidR="00822A2F" w:rsidRPr="006F2524" w:rsidRDefault="00822A2F" w:rsidP="00822A2F">
      <w:pPr>
        <w:pStyle w:val="Heading2"/>
        <w:spacing w:before="0" w:after="0"/>
        <w:jc w:val="left"/>
      </w:pPr>
      <w:bookmarkStart w:id="0" w:name="_Toc503512972"/>
      <w:bookmarkStart w:id="1" w:name="_Toc489531586"/>
      <w:r w:rsidRPr="006F2524">
        <w:t>ABOUT THIS DOCUMENT</w:t>
      </w:r>
      <w:bookmarkEnd w:id="0"/>
      <w:r w:rsidRPr="006F2524">
        <w:t xml:space="preserve"> </w:t>
      </w:r>
      <w:bookmarkEnd w:id="1"/>
    </w:p>
    <w:p w14:paraId="6003FDB7" w14:textId="77777777" w:rsidR="00822A2F" w:rsidRPr="006F2524" w:rsidRDefault="00822A2F" w:rsidP="008A0AFD">
      <w:pPr>
        <w:pStyle w:val="Heading4"/>
      </w:pPr>
      <w:r w:rsidRPr="006F2524">
        <w:t>INTRODUCTION</w:t>
      </w:r>
    </w:p>
    <w:p w14:paraId="7ABEDF55" w14:textId="77777777" w:rsidR="00C6567F" w:rsidRDefault="00822A2F" w:rsidP="00822A2F">
      <w:pPr>
        <w:jc w:val="both"/>
      </w:pPr>
      <w:r w:rsidRPr="006F2524">
        <w:t xml:space="preserve">This Manual has been written for Flight Training Schools (FTS) to meet their responsibilities as part of the RAAus Aviation Safety Management System (ASMS). </w:t>
      </w:r>
    </w:p>
    <w:p w14:paraId="70AA1ACA" w14:textId="77777777" w:rsidR="00C6567F" w:rsidRDefault="00C6567F" w:rsidP="00822A2F">
      <w:pPr>
        <w:jc w:val="both"/>
      </w:pPr>
    </w:p>
    <w:p w14:paraId="142947F9" w14:textId="48D2B350" w:rsidR="00822A2F" w:rsidRDefault="00822A2F" w:rsidP="00822A2F">
      <w:pPr>
        <w:jc w:val="both"/>
      </w:pPr>
      <w:r w:rsidRPr="006F2524">
        <w:t>Where text is written in [</w:t>
      </w:r>
      <w:r w:rsidRPr="006F2524">
        <w:rPr>
          <w:color w:val="2E74B5" w:themeColor="accent1" w:themeShade="BF"/>
        </w:rPr>
        <w:t xml:space="preserve">blue] </w:t>
      </w:r>
      <w:r w:rsidRPr="006F2524">
        <w:t>the intent is that CFIs may choose to insert the relevant information or delete information to reflect the individual characteristics of their FTS and/or align with their tiered category. The below table provides guidance to CFIs on determining what tier their school will operate under within the RAAus ASMS and is provided as advisory material only. The decision for which tier a FTS fits lies with the school itself and RAAus is available to assist FTSs determine the best fit for their business.</w:t>
      </w:r>
    </w:p>
    <w:p w14:paraId="5635EEAF" w14:textId="6E129B9E" w:rsidR="00C6567F" w:rsidRDefault="00C6567F" w:rsidP="00822A2F">
      <w:pPr>
        <w:jc w:val="both"/>
      </w:pPr>
    </w:p>
    <w:p w14:paraId="4B211CE3" w14:textId="4505A9C1" w:rsidR="00C6567F" w:rsidRPr="008B491A" w:rsidRDefault="00C6567F" w:rsidP="00C6567F">
      <w:pPr>
        <w:jc w:val="both"/>
        <w:rPr>
          <w:b/>
          <w:sz w:val="28"/>
        </w:rPr>
      </w:pPr>
      <w:r w:rsidRPr="008B491A">
        <w:rPr>
          <w:b/>
          <w:noProof/>
          <w:color w:val="2E74B5" w:themeColor="accent1" w:themeShade="BF"/>
          <w:sz w:val="28"/>
          <w:lang w:eastAsia="en-AU"/>
        </w:rPr>
        <w:drawing>
          <wp:anchor distT="0" distB="0" distL="114300" distR="114300" simplePos="0" relativeHeight="251659264" behindDoc="1" locked="0" layoutInCell="1" allowOverlap="1" wp14:anchorId="6C13F3F9" wp14:editId="505E1983">
            <wp:simplePos x="0" y="0"/>
            <wp:positionH relativeFrom="margin">
              <wp:posOffset>-247650</wp:posOffset>
            </wp:positionH>
            <wp:positionV relativeFrom="paragraph">
              <wp:posOffset>276225</wp:posOffset>
            </wp:positionV>
            <wp:extent cx="6583680" cy="2743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TS Tiers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83680" cy="2743200"/>
                    </a:xfrm>
                    <a:prstGeom prst="rect">
                      <a:avLst/>
                    </a:prstGeom>
                  </pic:spPr>
                </pic:pic>
              </a:graphicData>
            </a:graphic>
            <wp14:sizeRelH relativeFrom="page">
              <wp14:pctWidth>0</wp14:pctWidth>
            </wp14:sizeRelH>
            <wp14:sizeRelV relativeFrom="page">
              <wp14:pctHeight>0</wp14:pctHeight>
            </wp14:sizeRelV>
          </wp:anchor>
        </w:drawing>
      </w:r>
      <w:r w:rsidRPr="008B491A">
        <w:rPr>
          <w:b/>
          <w:sz w:val="28"/>
        </w:rPr>
        <w:t>This template has been produced for completion by Tier 1 &amp; 2 Schools</w:t>
      </w:r>
    </w:p>
    <w:p w14:paraId="054E31ED" w14:textId="23DDF84A" w:rsidR="00C6567F" w:rsidRDefault="00C6567F" w:rsidP="00C6567F">
      <w:pPr>
        <w:jc w:val="both"/>
      </w:pPr>
    </w:p>
    <w:p w14:paraId="158AE249" w14:textId="0C17D53A" w:rsidR="00C6567F" w:rsidRDefault="00C6567F" w:rsidP="00C6567F">
      <w:pPr>
        <w:jc w:val="both"/>
      </w:pPr>
    </w:p>
    <w:p w14:paraId="095BC939" w14:textId="21433732" w:rsidR="00C6567F" w:rsidRDefault="00C6567F" w:rsidP="00C6567F">
      <w:pPr>
        <w:jc w:val="both"/>
      </w:pPr>
    </w:p>
    <w:p w14:paraId="2AA94871" w14:textId="3B4CD145" w:rsidR="00C6567F" w:rsidRDefault="00C6567F" w:rsidP="00C6567F">
      <w:pPr>
        <w:jc w:val="both"/>
      </w:pPr>
    </w:p>
    <w:p w14:paraId="0D052314" w14:textId="191F7608" w:rsidR="00C6567F" w:rsidRDefault="00C6567F" w:rsidP="00C6567F">
      <w:pPr>
        <w:jc w:val="both"/>
      </w:pPr>
    </w:p>
    <w:p w14:paraId="66FFDA7C" w14:textId="006DAF20" w:rsidR="00C6567F" w:rsidRDefault="00C6567F" w:rsidP="00C6567F">
      <w:pPr>
        <w:jc w:val="both"/>
      </w:pPr>
    </w:p>
    <w:p w14:paraId="0AE41D91" w14:textId="6C4F0D54" w:rsidR="00C6567F" w:rsidRDefault="00C6567F" w:rsidP="00C6567F">
      <w:pPr>
        <w:jc w:val="both"/>
      </w:pPr>
    </w:p>
    <w:p w14:paraId="2FBF4A10" w14:textId="58891151" w:rsidR="00C6567F" w:rsidRDefault="00C6567F" w:rsidP="00C6567F">
      <w:pPr>
        <w:jc w:val="both"/>
      </w:pPr>
    </w:p>
    <w:p w14:paraId="1D6A3189" w14:textId="0DFB17D5" w:rsidR="00C6567F" w:rsidRDefault="00C6567F" w:rsidP="00C6567F">
      <w:pPr>
        <w:jc w:val="both"/>
      </w:pPr>
    </w:p>
    <w:p w14:paraId="74CE0FA8" w14:textId="203B9299" w:rsidR="00C6567F" w:rsidRDefault="00C6567F" w:rsidP="00C6567F">
      <w:pPr>
        <w:jc w:val="both"/>
      </w:pPr>
    </w:p>
    <w:p w14:paraId="2873C715" w14:textId="7CA93FC0" w:rsidR="00C6567F" w:rsidRDefault="00C6567F" w:rsidP="00C6567F">
      <w:pPr>
        <w:jc w:val="both"/>
      </w:pPr>
    </w:p>
    <w:p w14:paraId="03FFA1C3" w14:textId="00ED76CF" w:rsidR="00C6567F" w:rsidRDefault="00C6567F" w:rsidP="00C6567F">
      <w:pPr>
        <w:jc w:val="both"/>
      </w:pPr>
    </w:p>
    <w:p w14:paraId="30F382D2" w14:textId="08EE7ECC" w:rsidR="00C6567F" w:rsidRDefault="00C6567F" w:rsidP="00C6567F">
      <w:pPr>
        <w:jc w:val="both"/>
      </w:pPr>
    </w:p>
    <w:p w14:paraId="4083022F" w14:textId="7CF78B64" w:rsidR="00C6567F" w:rsidRDefault="00C6567F" w:rsidP="00C6567F">
      <w:pPr>
        <w:jc w:val="both"/>
      </w:pPr>
    </w:p>
    <w:p w14:paraId="3FAB7A68" w14:textId="3083C405" w:rsidR="00C6567F" w:rsidRDefault="00C6567F" w:rsidP="00C6567F">
      <w:pPr>
        <w:jc w:val="both"/>
      </w:pPr>
    </w:p>
    <w:p w14:paraId="4A03BE4B" w14:textId="77777777" w:rsidR="00C6567F" w:rsidRDefault="00C6567F" w:rsidP="00C6567F">
      <w:pPr>
        <w:jc w:val="both"/>
      </w:pPr>
    </w:p>
    <w:p w14:paraId="32C65449" w14:textId="2DEF29BE" w:rsidR="00822A2F" w:rsidRPr="00C6567F" w:rsidRDefault="00822A2F" w:rsidP="00C6567F">
      <w:pPr>
        <w:jc w:val="both"/>
      </w:pPr>
      <w:r w:rsidRPr="006F2524">
        <w:rPr>
          <w:b/>
          <w:sz w:val="24"/>
          <w:szCs w:val="24"/>
        </w:rPr>
        <w:t>WHY?</w:t>
      </w:r>
    </w:p>
    <w:p w14:paraId="7D9C4AE9" w14:textId="77777777" w:rsidR="00822A2F" w:rsidRPr="006F2524" w:rsidRDefault="00822A2F" w:rsidP="00822A2F">
      <w:pPr>
        <w:jc w:val="both"/>
      </w:pPr>
      <w:r w:rsidRPr="006F2524">
        <w:t>It is a Federal Government and CASA requirement that all Approved Self-Administering Aviation Organisation (ASAO) have in place an operating SMS. However, there are sound business and safety reasons for this to be embraced by FTS management and integrated in to operations:</w:t>
      </w:r>
    </w:p>
    <w:p w14:paraId="6FF2B70A" w14:textId="77777777" w:rsidR="00822A2F" w:rsidRPr="006F2524" w:rsidRDefault="00822A2F" w:rsidP="00822A2F">
      <w:pPr>
        <w:pStyle w:val="ListParagraph"/>
        <w:numPr>
          <w:ilvl w:val="0"/>
          <w:numId w:val="19"/>
        </w:numPr>
      </w:pPr>
      <w:r w:rsidRPr="006F2524">
        <w:t>It forms a structured approach to safety management – less likely to miss critical hazards, risks and mistakes</w:t>
      </w:r>
    </w:p>
    <w:p w14:paraId="4D64F823" w14:textId="77777777" w:rsidR="00822A2F" w:rsidRPr="006F2524" w:rsidRDefault="00822A2F" w:rsidP="00822A2F">
      <w:pPr>
        <w:pStyle w:val="ListParagraph"/>
        <w:numPr>
          <w:ilvl w:val="0"/>
          <w:numId w:val="19"/>
        </w:numPr>
      </w:pPr>
      <w:r w:rsidRPr="006F2524">
        <w:t>It is a formal acknowledgement of what we are already doing – a properly presented document holds more weight in a legal setting than a witness statement which involves interpretation of the ‘facts’</w:t>
      </w:r>
    </w:p>
    <w:p w14:paraId="35903A25" w14:textId="77777777" w:rsidR="00822A2F" w:rsidRPr="006F2524" w:rsidRDefault="00822A2F" w:rsidP="00822A2F">
      <w:pPr>
        <w:pStyle w:val="ListParagraph"/>
        <w:numPr>
          <w:ilvl w:val="0"/>
          <w:numId w:val="19"/>
        </w:numPr>
      </w:pPr>
      <w:r w:rsidRPr="006F2524">
        <w:t>Significant evidence shows that an ASMS approach reduces direct costs (aircraft/equipment damage, lost time from injuries) and indirect costs (insurance implications, business reputation)</w:t>
      </w:r>
    </w:p>
    <w:p w14:paraId="791378B3" w14:textId="77777777" w:rsidR="00822A2F" w:rsidRPr="006F2524" w:rsidRDefault="00822A2F" w:rsidP="00822A2F">
      <w:pPr>
        <w:rPr>
          <w:b/>
          <w:sz w:val="24"/>
          <w:szCs w:val="24"/>
        </w:rPr>
      </w:pPr>
    </w:p>
    <w:p w14:paraId="57C3A3CE" w14:textId="31DAFC94" w:rsidR="00822A2F" w:rsidRPr="005F198E" w:rsidRDefault="00822A2F" w:rsidP="005F198E">
      <w:pPr>
        <w:rPr>
          <w:b/>
          <w:sz w:val="24"/>
          <w:szCs w:val="24"/>
        </w:rPr>
      </w:pPr>
      <w:r w:rsidRPr="006F2524">
        <w:rPr>
          <w:b/>
          <w:sz w:val="24"/>
          <w:szCs w:val="24"/>
        </w:rPr>
        <w:t>WHEN?</w:t>
      </w:r>
    </w:p>
    <w:p w14:paraId="651A0799" w14:textId="77777777" w:rsidR="005F198E" w:rsidRDefault="00822A2F" w:rsidP="00822A2F">
      <w:pPr>
        <w:jc w:val="both"/>
      </w:pPr>
      <w:r w:rsidRPr="006F2524">
        <w:t xml:space="preserve">To facilitate an organisation wide implementation, the FTS Safety Manual should be up and running in schools by </w:t>
      </w:r>
      <w:r w:rsidR="005F198E" w:rsidRPr="005F198E">
        <w:rPr>
          <w:b/>
        </w:rPr>
        <w:t>1 March 2019</w:t>
      </w:r>
      <w:r w:rsidRPr="006F2524">
        <w:t xml:space="preserve">. </w:t>
      </w:r>
    </w:p>
    <w:p w14:paraId="076FEE41" w14:textId="2847C9EB" w:rsidR="00822A2F" w:rsidRPr="006F2524" w:rsidRDefault="00822A2F" w:rsidP="00822A2F">
      <w:pPr>
        <w:jc w:val="both"/>
      </w:pPr>
      <w:r w:rsidRPr="006F2524">
        <w:t>FTS should aim to commence this transition as soon as possible. There is no need to wait!  From 1 July 2019 it is expected that a</w:t>
      </w:r>
      <w:r w:rsidR="005F198E">
        <w:t>ll</w:t>
      </w:r>
      <w:r w:rsidRPr="006F2524">
        <w:t xml:space="preserve"> RAAus FTS will have an ASMS, or similar, in place. </w:t>
      </w:r>
    </w:p>
    <w:p w14:paraId="4C547681" w14:textId="32A26082" w:rsidR="00F74325" w:rsidRDefault="00F74325" w:rsidP="00FE0073">
      <w:pPr>
        <w:jc w:val="center"/>
        <w:rPr>
          <w:rFonts w:asciiTheme="minorHAnsi" w:hAnsiTheme="minorHAnsi"/>
          <w:b/>
          <w:sz w:val="48"/>
          <w:szCs w:val="48"/>
        </w:rPr>
      </w:pPr>
    </w:p>
    <w:p w14:paraId="1A5D3298" w14:textId="046AC31F" w:rsidR="005F198E" w:rsidRDefault="005F198E" w:rsidP="00FE0073">
      <w:pPr>
        <w:jc w:val="center"/>
        <w:rPr>
          <w:rFonts w:asciiTheme="minorHAnsi" w:hAnsiTheme="minorHAnsi"/>
          <w:b/>
          <w:sz w:val="48"/>
          <w:szCs w:val="48"/>
        </w:rPr>
      </w:pPr>
    </w:p>
    <w:p w14:paraId="25D11831" w14:textId="77777777" w:rsidR="008B491A" w:rsidRDefault="008B491A" w:rsidP="008B491A">
      <w:pPr>
        <w:jc w:val="center"/>
        <w:rPr>
          <w:rFonts w:asciiTheme="minorHAnsi" w:hAnsiTheme="minorHAnsi"/>
          <w:b/>
          <w:sz w:val="48"/>
          <w:szCs w:val="48"/>
        </w:rPr>
      </w:pPr>
    </w:p>
    <w:p w14:paraId="6199DF4C" w14:textId="77777777" w:rsidR="008B491A" w:rsidRDefault="008B491A" w:rsidP="008B491A">
      <w:pPr>
        <w:jc w:val="center"/>
        <w:rPr>
          <w:rFonts w:asciiTheme="minorHAnsi" w:hAnsiTheme="minorHAnsi"/>
          <w:b/>
          <w:sz w:val="48"/>
          <w:szCs w:val="48"/>
        </w:rPr>
      </w:pPr>
    </w:p>
    <w:p w14:paraId="67185C18" w14:textId="77777777" w:rsidR="008B491A" w:rsidRDefault="008B491A" w:rsidP="008B491A">
      <w:pPr>
        <w:jc w:val="center"/>
        <w:rPr>
          <w:rFonts w:asciiTheme="minorHAnsi" w:hAnsiTheme="minorHAnsi"/>
          <w:b/>
          <w:sz w:val="48"/>
          <w:szCs w:val="48"/>
        </w:rPr>
      </w:pPr>
      <w:r>
        <w:rPr>
          <w:rFonts w:asciiTheme="minorHAnsi" w:hAnsiTheme="minorHAnsi"/>
          <w:b/>
          <w:noProof/>
          <w:sz w:val="48"/>
          <w:szCs w:val="48"/>
        </w:rPr>
        <w:drawing>
          <wp:inline distT="0" distB="0" distL="0" distR="0" wp14:anchorId="07E97D0E" wp14:editId="236F3EA1">
            <wp:extent cx="3957318" cy="1627833"/>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A IMAGE.png"/>
                    <pic:cNvPicPr/>
                  </pic:nvPicPr>
                  <pic:blipFill>
                    <a:blip r:embed="rId9">
                      <a:extLst>
                        <a:ext uri="{28A0092B-C50C-407E-A947-70E740481C1C}">
                          <a14:useLocalDpi xmlns:a14="http://schemas.microsoft.com/office/drawing/2010/main" val="0"/>
                        </a:ext>
                      </a:extLst>
                    </a:blip>
                    <a:stretch>
                      <a:fillRect/>
                    </a:stretch>
                  </pic:blipFill>
                  <pic:spPr>
                    <a:xfrm>
                      <a:off x="0" y="0"/>
                      <a:ext cx="3973590" cy="1634526"/>
                    </a:xfrm>
                    <a:prstGeom prst="rect">
                      <a:avLst/>
                    </a:prstGeom>
                  </pic:spPr>
                </pic:pic>
              </a:graphicData>
            </a:graphic>
          </wp:inline>
        </w:drawing>
      </w:r>
    </w:p>
    <w:p w14:paraId="2C91FDBB" w14:textId="77777777" w:rsidR="008B491A" w:rsidRDefault="008B491A" w:rsidP="008B491A">
      <w:pPr>
        <w:jc w:val="center"/>
        <w:rPr>
          <w:rFonts w:asciiTheme="minorHAnsi" w:hAnsiTheme="minorHAnsi"/>
          <w:b/>
          <w:sz w:val="48"/>
          <w:szCs w:val="48"/>
        </w:rPr>
      </w:pPr>
    </w:p>
    <w:p w14:paraId="77BFAFD2" w14:textId="77777777" w:rsidR="008B491A" w:rsidRDefault="008B491A" w:rsidP="008B491A">
      <w:pPr>
        <w:jc w:val="center"/>
        <w:rPr>
          <w:rFonts w:asciiTheme="minorHAnsi" w:hAnsiTheme="minorHAnsi"/>
          <w:b/>
          <w:sz w:val="72"/>
          <w:szCs w:val="48"/>
        </w:rPr>
      </w:pPr>
      <w:r w:rsidRPr="005E1F44">
        <w:rPr>
          <w:rFonts w:asciiTheme="minorHAnsi" w:hAnsiTheme="minorHAnsi"/>
          <w:b/>
          <w:sz w:val="72"/>
          <w:szCs w:val="48"/>
        </w:rPr>
        <w:t>PART 1</w:t>
      </w:r>
    </w:p>
    <w:p w14:paraId="0FC8F0AC" w14:textId="77777777" w:rsidR="008B491A" w:rsidRPr="005E1F44" w:rsidRDefault="008B491A" w:rsidP="008B491A">
      <w:pPr>
        <w:jc w:val="center"/>
        <w:rPr>
          <w:rFonts w:asciiTheme="minorHAnsi" w:hAnsiTheme="minorHAnsi"/>
          <w:b/>
          <w:sz w:val="72"/>
          <w:szCs w:val="48"/>
        </w:rPr>
      </w:pPr>
    </w:p>
    <w:p w14:paraId="2AC5A0D2" w14:textId="77777777" w:rsidR="008B491A" w:rsidRDefault="008B491A" w:rsidP="008B491A">
      <w:pPr>
        <w:jc w:val="center"/>
        <w:rPr>
          <w:rFonts w:asciiTheme="minorHAnsi" w:hAnsiTheme="minorHAnsi"/>
          <w:b/>
          <w:sz w:val="48"/>
          <w:szCs w:val="48"/>
        </w:rPr>
      </w:pPr>
      <w:r>
        <w:rPr>
          <w:rFonts w:asciiTheme="minorHAnsi" w:hAnsiTheme="minorHAnsi"/>
          <w:b/>
          <w:sz w:val="48"/>
          <w:szCs w:val="48"/>
        </w:rPr>
        <w:t>Aviation Safety Manual</w:t>
      </w:r>
    </w:p>
    <w:p w14:paraId="7AB763D0" w14:textId="77777777" w:rsidR="008B491A" w:rsidRDefault="008B491A" w:rsidP="008B491A">
      <w:pPr>
        <w:jc w:val="center"/>
        <w:rPr>
          <w:rFonts w:asciiTheme="minorHAnsi" w:hAnsiTheme="minorHAnsi"/>
          <w:b/>
          <w:sz w:val="48"/>
          <w:szCs w:val="48"/>
        </w:rPr>
      </w:pPr>
    </w:p>
    <w:p w14:paraId="687D265C" w14:textId="77777777" w:rsidR="008B491A" w:rsidRDefault="008B491A" w:rsidP="008B491A">
      <w:pPr>
        <w:jc w:val="center"/>
        <w:rPr>
          <w:rFonts w:asciiTheme="minorHAnsi" w:hAnsiTheme="minorHAnsi"/>
          <w:sz w:val="32"/>
          <w:szCs w:val="48"/>
        </w:rPr>
      </w:pPr>
      <w:r w:rsidRPr="005E1F44">
        <w:rPr>
          <w:rFonts w:asciiTheme="minorHAnsi" w:hAnsiTheme="minorHAnsi"/>
          <w:sz w:val="32"/>
          <w:szCs w:val="48"/>
        </w:rPr>
        <w:t xml:space="preserve">Please complete the sections in </w:t>
      </w:r>
      <w:r w:rsidRPr="005E1F44">
        <w:rPr>
          <w:rFonts w:asciiTheme="minorHAnsi" w:hAnsiTheme="minorHAnsi"/>
          <w:color w:val="0070C0"/>
          <w:sz w:val="32"/>
          <w:szCs w:val="48"/>
        </w:rPr>
        <w:t xml:space="preserve">[blue] </w:t>
      </w:r>
      <w:r>
        <w:rPr>
          <w:rFonts w:asciiTheme="minorHAnsi" w:hAnsiTheme="minorHAnsi"/>
          <w:sz w:val="32"/>
          <w:szCs w:val="48"/>
        </w:rPr>
        <w:t>from the template below – Once finalised this document is to be printed and kept in an appropriate location for use by Flight Training School Staff.</w:t>
      </w:r>
    </w:p>
    <w:p w14:paraId="243584BF" w14:textId="77777777" w:rsidR="008B491A" w:rsidRDefault="008B491A" w:rsidP="008B491A">
      <w:pPr>
        <w:jc w:val="center"/>
        <w:rPr>
          <w:rFonts w:asciiTheme="minorHAnsi" w:hAnsiTheme="minorHAnsi"/>
          <w:sz w:val="32"/>
          <w:szCs w:val="48"/>
        </w:rPr>
      </w:pPr>
    </w:p>
    <w:p w14:paraId="34324763" w14:textId="77777777" w:rsidR="008B491A" w:rsidRPr="005E1F44" w:rsidRDefault="008B491A" w:rsidP="008B491A">
      <w:pPr>
        <w:jc w:val="center"/>
        <w:rPr>
          <w:rFonts w:asciiTheme="minorHAnsi" w:hAnsiTheme="minorHAnsi"/>
          <w:sz w:val="32"/>
          <w:szCs w:val="48"/>
        </w:rPr>
      </w:pPr>
      <w:r>
        <w:rPr>
          <w:rFonts w:asciiTheme="minorHAnsi" w:hAnsiTheme="minorHAnsi"/>
          <w:sz w:val="32"/>
          <w:szCs w:val="48"/>
        </w:rPr>
        <w:t xml:space="preserve">If you have any queries in relation to this document then please contact </w:t>
      </w:r>
      <w:hyperlink r:id="rId10" w:history="1">
        <w:r w:rsidRPr="00877C6B">
          <w:rPr>
            <w:rStyle w:val="Hyperlink"/>
            <w:rFonts w:asciiTheme="minorHAnsi" w:hAnsiTheme="minorHAnsi"/>
            <w:sz w:val="32"/>
            <w:szCs w:val="48"/>
          </w:rPr>
          <w:t>safety@raa.asn.au</w:t>
        </w:r>
      </w:hyperlink>
      <w:r>
        <w:rPr>
          <w:rFonts w:asciiTheme="minorHAnsi" w:hAnsiTheme="minorHAnsi"/>
          <w:sz w:val="32"/>
          <w:szCs w:val="48"/>
        </w:rPr>
        <w:t xml:space="preserve"> or phone 02 6280 2700 and our staff will be more than happy to assist you in completing your ASMS requirements.</w:t>
      </w:r>
    </w:p>
    <w:p w14:paraId="0ECC1DD5" w14:textId="7DC27755" w:rsidR="005F198E" w:rsidRDefault="005F198E" w:rsidP="00FE0073">
      <w:pPr>
        <w:jc w:val="center"/>
        <w:rPr>
          <w:rFonts w:asciiTheme="minorHAnsi" w:hAnsiTheme="minorHAnsi"/>
          <w:b/>
          <w:sz w:val="48"/>
          <w:szCs w:val="48"/>
        </w:rPr>
      </w:pPr>
    </w:p>
    <w:p w14:paraId="2868F7B5" w14:textId="5DF3B019" w:rsidR="008B491A" w:rsidRDefault="008B491A" w:rsidP="00FE0073">
      <w:pPr>
        <w:jc w:val="center"/>
        <w:rPr>
          <w:rFonts w:asciiTheme="minorHAnsi" w:hAnsiTheme="minorHAnsi"/>
          <w:b/>
          <w:sz w:val="48"/>
          <w:szCs w:val="48"/>
        </w:rPr>
      </w:pPr>
    </w:p>
    <w:p w14:paraId="68B784A6" w14:textId="6368BEC7" w:rsidR="008B491A" w:rsidRDefault="008B491A" w:rsidP="00FE0073">
      <w:pPr>
        <w:jc w:val="center"/>
        <w:rPr>
          <w:rFonts w:asciiTheme="minorHAnsi" w:hAnsiTheme="minorHAnsi"/>
          <w:b/>
          <w:sz w:val="48"/>
          <w:szCs w:val="48"/>
        </w:rPr>
      </w:pPr>
    </w:p>
    <w:p w14:paraId="446BB667" w14:textId="73416CA6" w:rsidR="008B491A" w:rsidRDefault="008B491A" w:rsidP="00FE0073">
      <w:pPr>
        <w:jc w:val="center"/>
        <w:rPr>
          <w:rFonts w:asciiTheme="minorHAnsi" w:hAnsiTheme="minorHAnsi"/>
          <w:b/>
          <w:sz w:val="48"/>
          <w:szCs w:val="48"/>
        </w:rPr>
      </w:pPr>
    </w:p>
    <w:p w14:paraId="2FF21757" w14:textId="757621F8" w:rsidR="008B491A" w:rsidRDefault="008B491A" w:rsidP="00FE0073">
      <w:pPr>
        <w:jc w:val="center"/>
        <w:rPr>
          <w:rFonts w:asciiTheme="minorHAnsi" w:hAnsiTheme="minorHAnsi"/>
          <w:b/>
          <w:sz w:val="48"/>
          <w:szCs w:val="48"/>
        </w:rPr>
      </w:pPr>
    </w:p>
    <w:p w14:paraId="50021E3B" w14:textId="7C4E9013" w:rsidR="008B491A" w:rsidRDefault="008B491A" w:rsidP="00FE0073">
      <w:pPr>
        <w:jc w:val="center"/>
        <w:rPr>
          <w:rFonts w:asciiTheme="minorHAnsi" w:hAnsiTheme="minorHAnsi"/>
          <w:b/>
          <w:sz w:val="48"/>
          <w:szCs w:val="48"/>
        </w:rPr>
      </w:pPr>
    </w:p>
    <w:p w14:paraId="6CFA3684" w14:textId="560A4B7B" w:rsidR="008B491A" w:rsidRDefault="008B491A" w:rsidP="00FE0073">
      <w:pPr>
        <w:jc w:val="center"/>
        <w:rPr>
          <w:rFonts w:asciiTheme="minorHAnsi" w:hAnsiTheme="minorHAnsi"/>
          <w:b/>
          <w:sz w:val="48"/>
          <w:szCs w:val="48"/>
        </w:rPr>
      </w:pPr>
    </w:p>
    <w:p w14:paraId="63FE8C51" w14:textId="77777777" w:rsidR="008B491A" w:rsidRDefault="008B491A" w:rsidP="00FE0073">
      <w:pPr>
        <w:jc w:val="center"/>
        <w:rPr>
          <w:rFonts w:asciiTheme="minorHAnsi" w:hAnsiTheme="minorHAnsi"/>
          <w:b/>
          <w:sz w:val="48"/>
          <w:szCs w:val="48"/>
        </w:rPr>
      </w:pPr>
    </w:p>
    <w:p w14:paraId="262FF5C7" w14:textId="77777777" w:rsidR="008C065A" w:rsidRPr="00736E59" w:rsidRDefault="00753293" w:rsidP="006D1412">
      <w:pPr>
        <w:jc w:val="center"/>
        <w:rPr>
          <w:rFonts w:asciiTheme="minorHAnsi" w:hAnsiTheme="minorHAnsi"/>
          <w:color w:val="4472C4" w:themeColor="accent5"/>
          <w:sz w:val="56"/>
          <w:szCs w:val="56"/>
        </w:rPr>
      </w:pPr>
      <w:r w:rsidRPr="00736E59">
        <w:rPr>
          <w:rFonts w:asciiTheme="minorHAnsi" w:hAnsiTheme="minorHAnsi"/>
          <w:color w:val="4472C4" w:themeColor="accent5"/>
          <w:sz w:val="56"/>
          <w:szCs w:val="56"/>
        </w:rPr>
        <w:t>[</w:t>
      </w:r>
      <w:r w:rsidR="006410DA" w:rsidRPr="00736E59">
        <w:rPr>
          <w:rFonts w:asciiTheme="minorHAnsi" w:hAnsiTheme="minorHAnsi"/>
          <w:color w:val="4472C4" w:themeColor="accent5"/>
          <w:sz w:val="56"/>
          <w:szCs w:val="56"/>
        </w:rPr>
        <w:t>FTS</w:t>
      </w:r>
      <w:r w:rsidR="001B2C59" w:rsidRPr="00736E59">
        <w:rPr>
          <w:rFonts w:asciiTheme="minorHAnsi" w:hAnsiTheme="minorHAnsi"/>
          <w:color w:val="4472C4" w:themeColor="accent5"/>
          <w:sz w:val="56"/>
          <w:szCs w:val="56"/>
        </w:rPr>
        <w:t xml:space="preserve"> NAME</w:t>
      </w:r>
      <w:r w:rsidRPr="00736E59">
        <w:rPr>
          <w:rFonts w:asciiTheme="minorHAnsi" w:hAnsiTheme="minorHAnsi"/>
          <w:color w:val="4472C4" w:themeColor="accent5"/>
          <w:sz w:val="56"/>
          <w:szCs w:val="56"/>
        </w:rPr>
        <w:t>]</w:t>
      </w:r>
    </w:p>
    <w:p w14:paraId="18F4AC29" w14:textId="77777777" w:rsidR="008C065A" w:rsidRPr="0040062F" w:rsidRDefault="008C065A" w:rsidP="00FE0073">
      <w:pPr>
        <w:jc w:val="center"/>
        <w:rPr>
          <w:rFonts w:asciiTheme="minorHAnsi" w:hAnsiTheme="minorHAnsi"/>
          <w:sz w:val="48"/>
          <w:szCs w:val="48"/>
        </w:rPr>
      </w:pPr>
    </w:p>
    <w:p w14:paraId="7D7D64B4" w14:textId="0F5B6DA5" w:rsidR="00926155" w:rsidRPr="0040062F" w:rsidRDefault="006410DA" w:rsidP="00926155">
      <w:pPr>
        <w:pStyle w:val="Heading1"/>
        <w:spacing w:line="240" w:lineRule="auto"/>
        <w:rPr>
          <w:b w:val="0"/>
        </w:rPr>
      </w:pPr>
      <w:bookmarkStart w:id="2" w:name="_Toc489531582"/>
      <w:bookmarkStart w:id="3" w:name="_Toc503512968"/>
      <w:r w:rsidRPr="0040062F">
        <w:rPr>
          <w:b w:val="0"/>
        </w:rPr>
        <w:t xml:space="preserve">FLIGHT TRAINING SCHOOL </w:t>
      </w:r>
      <w:r w:rsidR="00342766" w:rsidRPr="0040062F">
        <w:rPr>
          <w:b w:val="0"/>
        </w:rPr>
        <w:br/>
      </w:r>
      <w:r w:rsidR="008218DA">
        <w:rPr>
          <w:b w:val="0"/>
        </w:rPr>
        <w:t xml:space="preserve">AVIATION </w:t>
      </w:r>
      <w:r w:rsidR="00390AD3" w:rsidRPr="0040062F">
        <w:rPr>
          <w:b w:val="0"/>
        </w:rPr>
        <w:t xml:space="preserve">SAFETY </w:t>
      </w:r>
      <w:bookmarkStart w:id="4" w:name="_Toc503512969"/>
      <w:bookmarkEnd w:id="2"/>
      <w:bookmarkEnd w:id="3"/>
      <w:r w:rsidR="00926155" w:rsidRPr="0040062F">
        <w:rPr>
          <w:b w:val="0"/>
        </w:rPr>
        <w:t>MANUAL</w:t>
      </w:r>
      <w:bookmarkEnd w:id="4"/>
    </w:p>
    <w:p w14:paraId="4E8D35FD" w14:textId="77777777" w:rsidR="00390AD3" w:rsidRPr="0040062F" w:rsidRDefault="00390AD3" w:rsidP="00FE0073">
      <w:pPr>
        <w:jc w:val="center"/>
        <w:rPr>
          <w:rFonts w:asciiTheme="minorHAnsi" w:hAnsiTheme="minorHAnsi"/>
          <w:sz w:val="48"/>
          <w:szCs w:val="48"/>
        </w:rPr>
      </w:pPr>
    </w:p>
    <w:p w14:paraId="1A5D1AA2" w14:textId="77777777" w:rsidR="00390AD3" w:rsidRPr="0040062F" w:rsidRDefault="00390AD3" w:rsidP="00FE0073">
      <w:pPr>
        <w:jc w:val="center"/>
        <w:rPr>
          <w:rFonts w:asciiTheme="minorHAnsi" w:hAnsiTheme="minorHAnsi"/>
          <w:sz w:val="48"/>
          <w:szCs w:val="48"/>
        </w:rPr>
      </w:pPr>
    </w:p>
    <w:p w14:paraId="00D365AA" w14:textId="77777777" w:rsidR="00FE0073" w:rsidRPr="00736E59" w:rsidRDefault="00753293" w:rsidP="00FE0073">
      <w:pPr>
        <w:jc w:val="center"/>
        <w:rPr>
          <w:rFonts w:asciiTheme="minorHAnsi" w:hAnsiTheme="minorHAnsi"/>
          <w:b/>
          <w:color w:val="4472C4" w:themeColor="accent5"/>
          <w:sz w:val="48"/>
          <w:szCs w:val="48"/>
        </w:rPr>
      </w:pPr>
      <w:r w:rsidRPr="00736E59">
        <w:rPr>
          <w:rFonts w:asciiTheme="minorHAnsi" w:hAnsiTheme="minorHAnsi"/>
          <w:color w:val="4472C4" w:themeColor="accent5"/>
          <w:sz w:val="48"/>
          <w:szCs w:val="48"/>
        </w:rPr>
        <w:t>[</w:t>
      </w:r>
      <w:r w:rsidR="006410DA" w:rsidRPr="00736E59">
        <w:rPr>
          <w:rFonts w:asciiTheme="minorHAnsi" w:hAnsiTheme="minorHAnsi"/>
          <w:color w:val="4472C4" w:themeColor="accent5"/>
          <w:sz w:val="48"/>
          <w:szCs w:val="48"/>
        </w:rPr>
        <w:t>FTS &amp; RAAUS LOGO</w:t>
      </w:r>
      <w:r w:rsidRPr="00736E59">
        <w:rPr>
          <w:rFonts w:asciiTheme="minorHAnsi" w:hAnsiTheme="minorHAnsi"/>
          <w:color w:val="4472C4" w:themeColor="accent5"/>
          <w:sz w:val="48"/>
          <w:szCs w:val="48"/>
        </w:rPr>
        <w:t>]</w:t>
      </w:r>
    </w:p>
    <w:p w14:paraId="48EFCFB2" w14:textId="77777777" w:rsidR="00FE0073" w:rsidRPr="00736E59" w:rsidRDefault="00FE0073" w:rsidP="00FE0073">
      <w:pPr>
        <w:jc w:val="center"/>
        <w:rPr>
          <w:rFonts w:asciiTheme="minorHAnsi" w:hAnsiTheme="minorHAnsi"/>
          <w:b/>
          <w:color w:val="4472C4" w:themeColor="accent5"/>
          <w:sz w:val="48"/>
          <w:szCs w:val="48"/>
        </w:rPr>
      </w:pPr>
    </w:p>
    <w:p w14:paraId="32FFCE8F" w14:textId="77777777" w:rsidR="006410DA" w:rsidRPr="00736E59" w:rsidRDefault="006410DA" w:rsidP="006D1412">
      <w:pPr>
        <w:rPr>
          <w:rFonts w:asciiTheme="minorHAnsi" w:hAnsiTheme="minorHAnsi"/>
          <w:color w:val="4472C4" w:themeColor="accent5"/>
          <w:sz w:val="40"/>
          <w:szCs w:val="40"/>
        </w:rPr>
      </w:pPr>
    </w:p>
    <w:p w14:paraId="1AA422A9" w14:textId="77777777" w:rsidR="006410DA" w:rsidRPr="00736E59" w:rsidRDefault="006410DA" w:rsidP="00FE0073">
      <w:pPr>
        <w:jc w:val="center"/>
        <w:rPr>
          <w:rFonts w:asciiTheme="minorHAnsi" w:hAnsiTheme="minorHAnsi"/>
          <w:color w:val="4472C4" w:themeColor="accent5"/>
          <w:sz w:val="40"/>
          <w:szCs w:val="40"/>
        </w:rPr>
      </w:pPr>
    </w:p>
    <w:p w14:paraId="25D277A7" w14:textId="77777777" w:rsidR="006410DA" w:rsidRPr="00736E59" w:rsidRDefault="006410DA" w:rsidP="00FE0073">
      <w:pPr>
        <w:jc w:val="center"/>
        <w:rPr>
          <w:rFonts w:asciiTheme="minorHAnsi" w:hAnsiTheme="minorHAnsi"/>
          <w:color w:val="4472C4" w:themeColor="accent5"/>
          <w:sz w:val="40"/>
          <w:szCs w:val="40"/>
        </w:rPr>
      </w:pPr>
    </w:p>
    <w:p w14:paraId="1644F55F" w14:textId="77777777" w:rsidR="005012E4" w:rsidRPr="00736E59" w:rsidRDefault="00753293" w:rsidP="00FE0073">
      <w:pPr>
        <w:jc w:val="center"/>
        <w:rPr>
          <w:rFonts w:asciiTheme="minorHAnsi" w:hAnsiTheme="minorHAnsi"/>
          <w:color w:val="4472C4" w:themeColor="accent5"/>
          <w:sz w:val="40"/>
          <w:szCs w:val="40"/>
        </w:rPr>
      </w:pPr>
      <w:r w:rsidRPr="00736E59">
        <w:rPr>
          <w:rFonts w:asciiTheme="minorHAnsi" w:hAnsiTheme="minorHAnsi"/>
          <w:color w:val="4472C4" w:themeColor="accent5"/>
          <w:sz w:val="40"/>
          <w:szCs w:val="40"/>
        </w:rPr>
        <w:t>[</w:t>
      </w:r>
      <w:r w:rsidR="006410DA" w:rsidRPr="00736E59">
        <w:rPr>
          <w:rFonts w:asciiTheme="minorHAnsi" w:hAnsiTheme="minorHAnsi"/>
          <w:color w:val="4472C4" w:themeColor="accent5"/>
          <w:sz w:val="40"/>
          <w:szCs w:val="40"/>
        </w:rPr>
        <w:t>FTS</w:t>
      </w:r>
      <w:r w:rsidR="001B2C59" w:rsidRPr="00736E59">
        <w:rPr>
          <w:rFonts w:asciiTheme="minorHAnsi" w:hAnsiTheme="minorHAnsi"/>
          <w:color w:val="4472C4" w:themeColor="accent5"/>
          <w:sz w:val="40"/>
          <w:szCs w:val="40"/>
        </w:rPr>
        <w:t xml:space="preserve"> LOCATION</w:t>
      </w:r>
      <w:r w:rsidRPr="00736E59">
        <w:rPr>
          <w:rFonts w:asciiTheme="minorHAnsi" w:hAnsiTheme="minorHAnsi"/>
          <w:color w:val="4472C4" w:themeColor="accent5"/>
          <w:sz w:val="40"/>
          <w:szCs w:val="40"/>
        </w:rPr>
        <w:t>]</w:t>
      </w:r>
    </w:p>
    <w:p w14:paraId="6E85FDB9" w14:textId="77777777" w:rsidR="00FE4C94" w:rsidRPr="006F2524" w:rsidRDefault="00FE4C94" w:rsidP="00FE0073">
      <w:pPr>
        <w:jc w:val="center"/>
        <w:rPr>
          <w:rFonts w:asciiTheme="minorHAnsi" w:eastAsiaTheme="minorHAnsi" w:hAnsiTheme="minorHAnsi"/>
          <w:b/>
          <w:sz w:val="48"/>
          <w:szCs w:val="48"/>
          <w:lang w:eastAsia="en-AU"/>
        </w:rPr>
      </w:pPr>
    </w:p>
    <w:p w14:paraId="25639599" w14:textId="77777777" w:rsidR="00FE4C94" w:rsidRPr="006F2524" w:rsidRDefault="00FE4C94" w:rsidP="00FE0073">
      <w:pPr>
        <w:jc w:val="center"/>
        <w:rPr>
          <w:rFonts w:asciiTheme="minorHAnsi" w:hAnsiTheme="minorHAnsi"/>
          <w:b/>
          <w:sz w:val="48"/>
          <w:szCs w:val="48"/>
        </w:rPr>
      </w:pPr>
    </w:p>
    <w:p w14:paraId="786EDDEE" w14:textId="77777777" w:rsidR="006D1412" w:rsidRPr="0040062F" w:rsidRDefault="006D1412" w:rsidP="006D1412">
      <w:pPr>
        <w:pStyle w:val="NormalWeb"/>
        <w:rPr>
          <w:rFonts w:asciiTheme="minorHAnsi" w:hAnsiTheme="minorHAnsi" w:cstheme="minorHAnsi"/>
          <w:sz w:val="20"/>
          <w:szCs w:val="20"/>
        </w:rPr>
      </w:pPr>
      <w:bookmarkStart w:id="5" w:name="_MailEndCompose"/>
      <w:r w:rsidRPr="0040062F">
        <w:rPr>
          <w:rFonts w:asciiTheme="minorHAnsi" w:hAnsiTheme="minorHAnsi" w:cstheme="minorHAnsi"/>
          <w:sz w:val="20"/>
          <w:szCs w:val="20"/>
        </w:rPr>
        <w:t>Copyright © 2018 by Recreational Aviation Australia Ltd</w:t>
      </w:r>
      <w:bookmarkEnd w:id="5"/>
    </w:p>
    <w:p w14:paraId="5044DB03" w14:textId="77777777" w:rsidR="006D1412" w:rsidRPr="0040062F" w:rsidRDefault="006D1412" w:rsidP="006D1412">
      <w:pPr>
        <w:pStyle w:val="NormalWeb"/>
        <w:rPr>
          <w:rFonts w:asciiTheme="minorHAnsi" w:hAnsiTheme="minorHAnsi" w:cstheme="minorHAnsi"/>
          <w:sz w:val="20"/>
          <w:szCs w:val="20"/>
        </w:rPr>
      </w:pPr>
      <w:r w:rsidRPr="0040062F">
        <w:rPr>
          <w:rFonts w:asciiTheme="minorHAnsi" w:hAnsiTheme="minorHAnsi" w:cstheme="minorHAnsi"/>
          <w:sz w:val="20"/>
          <w:szCs w:val="20"/>
        </w:rPr>
        <w:t>All rights reserved. No part of this publication may be reproduced, distributed, or transmitted in any form or by any means, including photocopying, recording, or other electronic or mechanical methods, without the prior written permission of the publisher, except in the case of brief quotations embodied in critical reviews and certain other non-commercial uses permitted by copyright law. For permission requests, write to the publisher at the address below.</w:t>
      </w:r>
    </w:p>
    <w:p w14:paraId="7C92DD20" w14:textId="77777777" w:rsidR="006D1412" w:rsidRPr="0040062F" w:rsidRDefault="006D1412" w:rsidP="006D1412">
      <w:pPr>
        <w:pStyle w:val="NormalWeb"/>
        <w:rPr>
          <w:rFonts w:asciiTheme="minorHAnsi" w:hAnsiTheme="minorHAnsi" w:cstheme="minorHAnsi"/>
          <w:sz w:val="20"/>
          <w:szCs w:val="20"/>
        </w:rPr>
      </w:pPr>
      <w:r w:rsidRPr="0040062F">
        <w:rPr>
          <w:rFonts w:asciiTheme="minorHAnsi" w:hAnsiTheme="minorHAnsi" w:cstheme="minorHAnsi"/>
          <w:sz w:val="20"/>
          <w:szCs w:val="20"/>
        </w:rPr>
        <w:t xml:space="preserve">Recreational Aviation Australia </w:t>
      </w:r>
      <w:r w:rsidRPr="0040062F">
        <w:rPr>
          <w:rFonts w:asciiTheme="minorHAnsi" w:hAnsiTheme="minorHAnsi" w:cstheme="minorHAnsi"/>
          <w:sz w:val="20"/>
          <w:szCs w:val="20"/>
        </w:rPr>
        <w:br/>
        <w:t>PO BOX 1265</w:t>
      </w:r>
      <w:r w:rsidRPr="0040062F">
        <w:rPr>
          <w:rFonts w:asciiTheme="minorHAnsi" w:hAnsiTheme="minorHAnsi" w:cstheme="minorHAnsi"/>
          <w:sz w:val="20"/>
          <w:szCs w:val="20"/>
        </w:rPr>
        <w:br/>
        <w:t>Fyshwick ACT 2609</w:t>
      </w:r>
    </w:p>
    <w:p w14:paraId="293A0911" w14:textId="77777777" w:rsidR="006410DA" w:rsidRPr="006F2524" w:rsidRDefault="006410DA" w:rsidP="00FE0073">
      <w:pPr>
        <w:jc w:val="center"/>
        <w:rPr>
          <w:b/>
          <w:sz w:val="24"/>
          <w:szCs w:val="24"/>
        </w:rPr>
      </w:pPr>
    </w:p>
    <w:p w14:paraId="327A8F25" w14:textId="77777777" w:rsidR="006D1412" w:rsidRPr="006F2524" w:rsidRDefault="006D1412" w:rsidP="00FE0073">
      <w:pPr>
        <w:jc w:val="center"/>
        <w:rPr>
          <w:b/>
          <w:sz w:val="24"/>
          <w:szCs w:val="24"/>
        </w:rPr>
      </w:pPr>
    </w:p>
    <w:p w14:paraId="22D23A3C" w14:textId="77777777" w:rsidR="006D1412" w:rsidRPr="006F2524" w:rsidRDefault="006D1412" w:rsidP="00FE0073">
      <w:pPr>
        <w:jc w:val="center"/>
        <w:rPr>
          <w:b/>
          <w:sz w:val="24"/>
          <w:szCs w:val="24"/>
        </w:rPr>
      </w:pPr>
    </w:p>
    <w:p w14:paraId="7610E7AF" w14:textId="77777777" w:rsidR="006D1412" w:rsidRPr="006F2524" w:rsidRDefault="006D1412" w:rsidP="00FE0073">
      <w:pPr>
        <w:jc w:val="center"/>
        <w:rPr>
          <w:b/>
          <w:sz w:val="24"/>
          <w:szCs w:val="24"/>
        </w:rPr>
      </w:pPr>
    </w:p>
    <w:p w14:paraId="01952741" w14:textId="1D6D5D9D" w:rsidR="00466C22" w:rsidRPr="006F2524" w:rsidRDefault="006410DA" w:rsidP="006D1412">
      <w:pPr>
        <w:jc w:val="center"/>
        <w:rPr>
          <w:rFonts w:asciiTheme="minorHAnsi" w:hAnsiTheme="minorHAnsi"/>
          <w:b/>
          <w:sz w:val="24"/>
          <w:szCs w:val="24"/>
        </w:rPr>
      </w:pPr>
      <w:r w:rsidRPr="006F2524">
        <w:rPr>
          <w:b/>
          <w:sz w:val="24"/>
          <w:szCs w:val="24"/>
        </w:rPr>
        <w:t>RAAus</w:t>
      </w:r>
      <w:r w:rsidR="00B01544" w:rsidRPr="006F2524">
        <w:rPr>
          <w:b/>
          <w:sz w:val="24"/>
          <w:szCs w:val="24"/>
        </w:rPr>
        <w:t xml:space="preserve"> Template v</w:t>
      </w:r>
      <w:r w:rsidRPr="006F2524">
        <w:rPr>
          <w:b/>
          <w:sz w:val="24"/>
          <w:szCs w:val="24"/>
        </w:rPr>
        <w:t>1</w:t>
      </w:r>
      <w:r w:rsidR="00822A2F">
        <w:rPr>
          <w:b/>
          <w:sz w:val="24"/>
          <w:szCs w:val="24"/>
        </w:rPr>
        <w:t>.0</w:t>
      </w:r>
    </w:p>
    <w:p w14:paraId="520F93B2" w14:textId="68DF75EA" w:rsidR="006D1412" w:rsidRPr="0040062F" w:rsidRDefault="0040062F" w:rsidP="006D1412">
      <w:pPr>
        <w:jc w:val="center"/>
        <w:rPr>
          <w:rFonts w:asciiTheme="minorHAnsi" w:hAnsiTheme="minorHAnsi"/>
          <w:b/>
          <w:i/>
          <w:color w:val="2E74B5" w:themeColor="accent1" w:themeShade="BF"/>
          <w:sz w:val="24"/>
          <w:szCs w:val="24"/>
        </w:rPr>
      </w:pPr>
      <w:r w:rsidRPr="0040062F">
        <w:rPr>
          <w:rFonts w:asciiTheme="minorHAnsi" w:hAnsiTheme="minorHAnsi"/>
          <w:b/>
          <w:i/>
          <w:color w:val="2E74B5" w:themeColor="accent1" w:themeShade="BF"/>
          <w:sz w:val="24"/>
          <w:szCs w:val="24"/>
        </w:rPr>
        <w:t>[Insert Date Here]</w:t>
      </w:r>
    </w:p>
    <w:p w14:paraId="3AA1FE83" w14:textId="77777777" w:rsidR="006D1412" w:rsidRPr="006F2524" w:rsidRDefault="006D1412">
      <w:pPr>
        <w:rPr>
          <w:rFonts w:asciiTheme="minorHAnsi" w:hAnsiTheme="minorHAnsi"/>
          <w:b/>
          <w:sz w:val="24"/>
          <w:szCs w:val="24"/>
        </w:rPr>
      </w:pPr>
      <w:r w:rsidRPr="006F2524">
        <w:rPr>
          <w:rFonts w:asciiTheme="minorHAnsi" w:hAnsiTheme="minorHAnsi"/>
          <w:b/>
          <w:sz w:val="24"/>
          <w:szCs w:val="24"/>
        </w:rPr>
        <w:br w:type="page"/>
      </w:r>
    </w:p>
    <w:p w14:paraId="4D15986C" w14:textId="7115105D" w:rsidR="009A3F7A" w:rsidRPr="006F2524" w:rsidRDefault="009A3F7A" w:rsidP="00CD0C9B">
      <w:pPr>
        <w:pStyle w:val="Heading3"/>
      </w:pPr>
      <w:bookmarkStart w:id="6" w:name="_Toc489531583"/>
      <w:bookmarkStart w:id="7" w:name="_Toc503512970"/>
      <w:bookmarkStart w:id="8" w:name="_Toc489531585"/>
      <w:bookmarkStart w:id="9" w:name="_Toc503512971"/>
      <w:r w:rsidRPr="006F2524">
        <w:lastRenderedPageBreak/>
        <w:t>Document Control</w:t>
      </w:r>
      <w:bookmarkEnd w:id="6"/>
      <w:bookmarkEnd w:id="7"/>
    </w:p>
    <w:p w14:paraId="50853B4E" w14:textId="77777777" w:rsidR="009A3F7A" w:rsidRPr="006F2524" w:rsidRDefault="009A3F7A" w:rsidP="008A0AFD">
      <w:pPr>
        <w:pStyle w:val="Heading4"/>
      </w:pPr>
      <w:r w:rsidRPr="006F2524">
        <w:t>Revision History</w:t>
      </w:r>
    </w:p>
    <w:p w14:paraId="2240F189" w14:textId="77777777" w:rsidR="009A3F7A" w:rsidRPr="006F2524" w:rsidRDefault="009A3F7A" w:rsidP="009A3F7A">
      <w:pPr>
        <w:rPr>
          <w:rFonts w:asciiTheme="minorHAnsi" w:hAnsiTheme="minorHAns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1719"/>
        <w:gridCol w:w="1831"/>
        <w:gridCol w:w="4613"/>
      </w:tblGrid>
      <w:tr w:rsidR="009A3F7A" w:rsidRPr="006F2524" w14:paraId="07B104D6" w14:textId="77777777" w:rsidTr="00D40776">
        <w:tc>
          <w:tcPr>
            <w:tcW w:w="1238" w:type="dxa"/>
            <w:shd w:val="clear" w:color="auto" w:fill="auto"/>
          </w:tcPr>
          <w:p w14:paraId="307ED236" w14:textId="77777777" w:rsidR="009A3F7A" w:rsidRPr="006F2524" w:rsidRDefault="009A3F7A" w:rsidP="009A3F7A">
            <w:pPr>
              <w:rPr>
                <w:rFonts w:asciiTheme="minorHAnsi" w:hAnsiTheme="minorHAnsi"/>
                <w:b/>
              </w:rPr>
            </w:pPr>
            <w:r w:rsidRPr="006F2524">
              <w:rPr>
                <w:rFonts w:asciiTheme="minorHAnsi" w:hAnsiTheme="minorHAnsi"/>
                <w:b/>
              </w:rPr>
              <w:t>VERSION</w:t>
            </w:r>
          </w:p>
          <w:p w14:paraId="0C53395D" w14:textId="77777777" w:rsidR="009A3F7A" w:rsidRPr="006F2524" w:rsidRDefault="009A3F7A" w:rsidP="009A3F7A">
            <w:pPr>
              <w:rPr>
                <w:rFonts w:asciiTheme="minorHAnsi" w:hAnsiTheme="minorHAnsi"/>
                <w:b/>
              </w:rPr>
            </w:pPr>
            <w:r w:rsidRPr="006F2524">
              <w:rPr>
                <w:rFonts w:asciiTheme="minorHAnsi" w:hAnsiTheme="minorHAnsi"/>
                <w:b/>
              </w:rPr>
              <w:t>NUMBER</w:t>
            </w:r>
          </w:p>
        </w:tc>
        <w:tc>
          <w:tcPr>
            <w:tcW w:w="1719" w:type="dxa"/>
            <w:shd w:val="clear" w:color="auto" w:fill="auto"/>
          </w:tcPr>
          <w:p w14:paraId="6FCC4CCB" w14:textId="77777777" w:rsidR="009A3F7A" w:rsidRPr="006F2524" w:rsidRDefault="009A3F7A" w:rsidP="009A3F7A">
            <w:pPr>
              <w:rPr>
                <w:rFonts w:asciiTheme="minorHAnsi" w:hAnsiTheme="minorHAnsi"/>
                <w:b/>
              </w:rPr>
            </w:pPr>
            <w:r w:rsidRPr="006F2524">
              <w:rPr>
                <w:rFonts w:asciiTheme="minorHAnsi" w:hAnsiTheme="minorHAnsi"/>
                <w:b/>
              </w:rPr>
              <w:t>REVISION</w:t>
            </w:r>
          </w:p>
          <w:p w14:paraId="0BAB07CD" w14:textId="77777777" w:rsidR="009A3F7A" w:rsidRPr="006F2524" w:rsidRDefault="009A3F7A" w:rsidP="009A3F7A">
            <w:pPr>
              <w:rPr>
                <w:rFonts w:asciiTheme="minorHAnsi" w:hAnsiTheme="minorHAnsi"/>
                <w:b/>
              </w:rPr>
            </w:pPr>
            <w:r w:rsidRPr="006F2524">
              <w:rPr>
                <w:rFonts w:asciiTheme="minorHAnsi" w:hAnsiTheme="minorHAnsi"/>
                <w:b/>
              </w:rPr>
              <w:t>AUTHOR</w:t>
            </w:r>
          </w:p>
        </w:tc>
        <w:tc>
          <w:tcPr>
            <w:tcW w:w="1831" w:type="dxa"/>
            <w:shd w:val="clear" w:color="auto" w:fill="auto"/>
          </w:tcPr>
          <w:p w14:paraId="3B570749" w14:textId="77777777" w:rsidR="009A3F7A" w:rsidRPr="006F2524" w:rsidRDefault="009A3F7A" w:rsidP="009A3F7A">
            <w:pPr>
              <w:rPr>
                <w:rFonts w:asciiTheme="minorHAnsi" w:hAnsiTheme="minorHAnsi"/>
                <w:b/>
              </w:rPr>
            </w:pPr>
            <w:r w:rsidRPr="006F2524">
              <w:rPr>
                <w:rFonts w:asciiTheme="minorHAnsi" w:hAnsiTheme="minorHAnsi"/>
                <w:b/>
              </w:rPr>
              <w:t>EFFECTIVE DATE</w:t>
            </w:r>
          </w:p>
        </w:tc>
        <w:tc>
          <w:tcPr>
            <w:tcW w:w="4613" w:type="dxa"/>
            <w:shd w:val="clear" w:color="auto" w:fill="auto"/>
          </w:tcPr>
          <w:p w14:paraId="14BF3DC2" w14:textId="77777777" w:rsidR="009A3F7A" w:rsidRPr="006F2524" w:rsidRDefault="009A3F7A" w:rsidP="009A3F7A">
            <w:pPr>
              <w:rPr>
                <w:rFonts w:asciiTheme="minorHAnsi" w:hAnsiTheme="minorHAnsi"/>
              </w:rPr>
            </w:pPr>
            <w:r w:rsidRPr="006F2524">
              <w:rPr>
                <w:rFonts w:asciiTheme="minorHAnsi" w:hAnsiTheme="minorHAnsi"/>
                <w:b/>
              </w:rPr>
              <w:t>PURPOSE</w:t>
            </w:r>
          </w:p>
        </w:tc>
      </w:tr>
      <w:tr w:rsidR="009A3F7A" w:rsidRPr="006F2524" w14:paraId="5E20AD93" w14:textId="77777777" w:rsidTr="00D40776">
        <w:tc>
          <w:tcPr>
            <w:tcW w:w="1238" w:type="dxa"/>
            <w:shd w:val="clear" w:color="auto" w:fill="auto"/>
          </w:tcPr>
          <w:p w14:paraId="2D13328D" w14:textId="77777777" w:rsidR="009A3F7A" w:rsidRPr="006F2524" w:rsidRDefault="009A3F7A" w:rsidP="009A3F7A">
            <w:pPr>
              <w:rPr>
                <w:rFonts w:asciiTheme="minorHAnsi" w:hAnsiTheme="minorHAnsi"/>
                <w:sz w:val="20"/>
                <w:szCs w:val="20"/>
              </w:rPr>
            </w:pPr>
            <w:r w:rsidRPr="006F2524">
              <w:rPr>
                <w:rFonts w:asciiTheme="minorHAnsi" w:hAnsiTheme="minorHAnsi"/>
                <w:sz w:val="20"/>
                <w:szCs w:val="20"/>
              </w:rPr>
              <w:t>v.1.0</w:t>
            </w:r>
          </w:p>
        </w:tc>
        <w:tc>
          <w:tcPr>
            <w:tcW w:w="1719" w:type="dxa"/>
            <w:shd w:val="clear" w:color="auto" w:fill="auto"/>
          </w:tcPr>
          <w:p w14:paraId="54871686" w14:textId="77777777" w:rsidR="009A3F7A" w:rsidRPr="006F2524" w:rsidRDefault="009A3F7A" w:rsidP="009A3F7A">
            <w:pPr>
              <w:rPr>
                <w:rFonts w:asciiTheme="minorHAnsi" w:hAnsiTheme="minorHAnsi"/>
                <w:sz w:val="20"/>
                <w:szCs w:val="20"/>
              </w:rPr>
            </w:pPr>
            <w:r w:rsidRPr="006F2524">
              <w:rPr>
                <w:rFonts w:asciiTheme="minorHAnsi" w:hAnsiTheme="minorHAnsi"/>
                <w:sz w:val="20"/>
                <w:szCs w:val="20"/>
              </w:rPr>
              <w:t>RAAus Safety</w:t>
            </w:r>
          </w:p>
        </w:tc>
        <w:tc>
          <w:tcPr>
            <w:tcW w:w="1831" w:type="dxa"/>
            <w:shd w:val="clear" w:color="auto" w:fill="auto"/>
          </w:tcPr>
          <w:p w14:paraId="5D780192" w14:textId="24D1C46D" w:rsidR="009A3F7A" w:rsidRPr="006F2524" w:rsidRDefault="009A3F7A" w:rsidP="0040062F">
            <w:pPr>
              <w:rPr>
                <w:rFonts w:asciiTheme="minorHAnsi" w:hAnsiTheme="minorHAnsi"/>
                <w:sz w:val="20"/>
                <w:szCs w:val="20"/>
              </w:rPr>
            </w:pPr>
          </w:p>
        </w:tc>
        <w:tc>
          <w:tcPr>
            <w:tcW w:w="4613" w:type="dxa"/>
            <w:shd w:val="clear" w:color="auto" w:fill="auto"/>
          </w:tcPr>
          <w:p w14:paraId="5FE137A5" w14:textId="2167A730" w:rsidR="009A3F7A" w:rsidRPr="006F2524" w:rsidRDefault="009A3F7A" w:rsidP="009A3F7A">
            <w:pPr>
              <w:rPr>
                <w:rFonts w:asciiTheme="minorHAnsi" w:hAnsiTheme="minorHAnsi"/>
                <w:sz w:val="20"/>
                <w:szCs w:val="20"/>
              </w:rPr>
            </w:pPr>
            <w:r w:rsidRPr="006F2524">
              <w:rPr>
                <w:rFonts w:asciiTheme="minorHAnsi" w:hAnsiTheme="minorHAnsi"/>
                <w:sz w:val="20"/>
                <w:szCs w:val="20"/>
              </w:rPr>
              <w:t>Initial</w:t>
            </w:r>
            <w:r w:rsidR="0040062F">
              <w:rPr>
                <w:rFonts w:asciiTheme="minorHAnsi" w:hAnsiTheme="minorHAnsi"/>
                <w:sz w:val="20"/>
                <w:szCs w:val="20"/>
              </w:rPr>
              <w:t>ly</w:t>
            </w:r>
            <w:r w:rsidRPr="006F2524">
              <w:rPr>
                <w:rFonts w:asciiTheme="minorHAnsi" w:hAnsiTheme="minorHAnsi"/>
                <w:sz w:val="20"/>
                <w:szCs w:val="20"/>
              </w:rPr>
              <w:t xml:space="preserve"> Release</w:t>
            </w:r>
            <w:r w:rsidR="0040062F">
              <w:rPr>
                <w:rFonts w:asciiTheme="minorHAnsi" w:hAnsiTheme="minorHAnsi"/>
                <w:sz w:val="20"/>
                <w:szCs w:val="20"/>
              </w:rPr>
              <w:t xml:space="preserve"> May 2018</w:t>
            </w:r>
          </w:p>
        </w:tc>
      </w:tr>
      <w:tr w:rsidR="00D40776" w:rsidRPr="006F2524" w14:paraId="7A786EDB" w14:textId="77777777" w:rsidTr="00D40776">
        <w:tc>
          <w:tcPr>
            <w:tcW w:w="1238" w:type="dxa"/>
            <w:shd w:val="clear" w:color="auto" w:fill="auto"/>
          </w:tcPr>
          <w:p w14:paraId="26AFCB2D" w14:textId="1352248C" w:rsidR="00D40776" w:rsidRPr="006F2524" w:rsidRDefault="00D40776" w:rsidP="00D40776">
            <w:pPr>
              <w:rPr>
                <w:rFonts w:asciiTheme="minorHAnsi" w:hAnsiTheme="minorHAnsi"/>
                <w:sz w:val="20"/>
                <w:szCs w:val="20"/>
              </w:rPr>
            </w:pPr>
            <w:r w:rsidRPr="006F2524">
              <w:rPr>
                <w:rFonts w:asciiTheme="minorHAnsi" w:hAnsiTheme="minorHAnsi"/>
                <w:sz w:val="20"/>
                <w:szCs w:val="20"/>
              </w:rPr>
              <w:t>v.2.0</w:t>
            </w:r>
          </w:p>
        </w:tc>
        <w:tc>
          <w:tcPr>
            <w:tcW w:w="1719" w:type="dxa"/>
            <w:shd w:val="clear" w:color="auto" w:fill="auto"/>
          </w:tcPr>
          <w:p w14:paraId="411250F8" w14:textId="23672177" w:rsidR="00D40776" w:rsidRPr="006F2524" w:rsidRDefault="00D40776" w:rsidP="00D40776">
            <w:pPr>
              <w:rPr>
                <w:rFonts w:asciiTheme="minorHAnsi" w:hAnsiTheme="minorHAnsi"/>
                <w:i/>
                <w:color w:val="2E74B5" w:themeColor="accent1" w:themeShade="BF"/>
                <w:sz w:val="20"/>
                <w:szCs w:val="20"/>
              </w:rPr>
            </w:pPr>
            <w:r w:rsidRPr="006F2524">
              <w:rPr>
                <w:rFonts w:asciiTheme="minorHAnsi" w:hAnsiTheme="minorHAnsi"/>
                <w:sz w:val="20"/>
                <w:szCs w:val="20"/>
              </w:rPr>
              <w:t>RAAus Safety</w:t>
            </w:r>
          </w:p>
        </w:tc>
        <w:tc>
          <w:tcPr>
            <w:tcW w:w="1831" w:type="dxa"/>
            <w:shd w:val="clear" w:color="auto" w:fill="auto"/>
          </w:tcPr>
          <w:p w14:paraId="76B908D7" w14:textId="1076CC5F" w:rsidR="00D40776" w:rsidRPr="006F2524" w:rsidRDefault="00D40776" w:rsidP="00D40776">
            <w:pPr>
              <w:rPr>
                <w:rFonts w:asciiTheme="minorHAnsi" w:hAnsiTheme="minorHAnsi"/>
                <w:sz w:val="20"/>
                <w:szCs w:val="20"/>
              </w:rPr>
            </w:pPr>
            <w:r>
              <w:rPr>
                <w:rFonts w:asciiTheme="minorHAnsi" w:hAnsiTheme="minorHAnsi"/>
                <w:sz w:val="20"/>
                <w:szCs w:val="20"/>
              </w:rPr>
              <w:t>18/02/2019</w:t>
            </w:r>
          </w:p>
        </w:tc>
        <w:tc>
          <w:tcPr>
            <w:tcW w:w="4613" w:type="dxa"/>
            <w:shd w:val="clear" w:color="auto" w:fill="auto"/>
          </w:tcPr>
          <w:p w14:paraId="33951CA3" w14:textId="388B0F49" w:rsidR="00D40776" w:rsidRPr="006F2524" w:rsidRDefault="00D40776" w:rsidP="00D40776">
            <w:pPr>
              <w:rPr>
                <w:rFonts w:asciiTheme="minorHAnsi" w:hAnsiTheme="minorHAnsi"/>
                <w:sz w:val="20"/>
                <w:szCs w:val="20"/>
              </w:rPr>
            </w:pPr>
            <w:r>
              <w:rPr>
                <w:rFonts w:asciiTheme="minorHAnsi" w:hAnsiTheme="minorHAnsi"/>
                <w:sz w:val="20"/>
                <w:szCs w:val="20"/>
              </w:rPr>
              <w:t>ASMS Update Feb 2019</w:t>
            </w:r>
          </w:p>
        </w:tc>
      </w:tr>
      <w:tr w:rsidR="00D40776" w:rsidRPr="006F2524" w14:paraId="13612881" w14:textId="77777777" w:rsidTr="00D40776">
        <w:tc>
          <w:tcPr>
            <w:tcW w:w="1238" w:type="dxa"/>
            <w:shd w:val="clear" w:color="auto" w:fill="auto"/>
          </w:tcPr>
          <w:p w14:paraId="7941B8FF" w14:textId="39B7F2B5" w:rsidR="00D40776" w:rsidRPr="006F2524" w:rsidRDefault="00D40776" w:rsidP="00D40776">
            <w:pPr>
              <w:rPr>
                <w:rFonts w:asciiTheme="minorHAnsi" w:hAnsiTheme="minorHAnsi"/>
                <w:sz w:val="20"/>
                <w:szCs w:val="20"/>
              </w:rPr>
            </w:pPr>
            <w:r w:rsidRPr="006F2524">
              <w:rPr>
                <w:rFonts w:asciiTheme="minorHAnsi" w:hAnsiTheme="minorHAnsi"/>
                <w:sz w:val="20"/>
                <w:szCs w:val="20"/>
              </w:rPr>
              <w:t>v.</w:t>
            </w:r>
            <w:r>
              <w:rPr>
                <w:rFonts w:asciiTheme="minorHAnsi" w:hAnsiTheme="minorHAnsi"/>
                <w:sz w:val="20"/>
                <w:szCs w:val="20"/>
              </w:rPr>
              <w:t>2</w:t>
            </w:r>
            <w:r w:rsidRPr="006F2524">
              <w:rPr>
                <w:rFonts w:asciiTheme="minorHAnsi" w:hAnsiTheme="minorHAnsi"/>
                <w:sz w:val="20"/>
                <w:szCs w:val="20"/>
              </w:rPr>
              <w:t>.1</w:t>
            </w:r>
          </w:p>
        </w:tc>
        <w:tc>
          <w:tcPr>
            <w:tcW w:w="1719" w:type="dxa"/>
            <w:shd w:val="clear" w:color="auto" w:fill="auto"/>
          </w:tcPr>
          <w:p w14:paraId="69630F23" w14:textId="1570E77D" w:rsidR="00D40776" w:rsidRPr="006F2524" w:rsidRDefault="00D40776" w:rsidP="00D40776">
            <w:pPr>
              <w:rPr>
                <w:rFonts w:asciiTheme="minorHAnsi" w:hAnsiTheme="minorHAnsi"/>
                <w:sz w:val="20"/>
                <w:szCs w:val="20"/>
              </w:rPr>
            </w:pPr>
            <w:r w:rsidRPr="006F2524">
              <w:rPr>
                <w:rFonts w:asciiTheme="minorHAnsi" w:hAnsiTheme="minorHAnsi"/>
                <w:i/>
                <w:color w:val="2E74B5" w:themeColor="accent1" w:themeShade="BF"/>
                <w:sz w:val="20"/>
                <w:szCs w:val="20"/>
              </w:rPr>
              <w:t>[Insert FTS Name]</w:t>
            </w:r>
          </w:p>
        </w:tc>
        <w:tc>
          <w:tcPr>
            <w:tcW w:w="1831" w:type="dxa"/>
            <w:shd w:val="clear" w:color="auto" w:fill="auto"/>
          </w:tcPr>
          <w:p w14:paraId="18489F56" w14:textId="276D5A1D" w:rsidR="00D40776" w:rsidRPr="006F2524" w:rsidRDefault="00D40776" w:rsidP="00D40776">
            <w:pPr>
              <w:rPr>
                <w:rFonts w:asciiTheme="minorHAnsi" w:hAnsiTheme="minorHAnsi"/>
                <w:sz w:val="20"/>
                <w:szCs w:val="20"/>
              </w:rPr>
            </w:pPr>
            <w:r w:rsidRPr="006F2524">
              <w:rPr>
                <w:rFonts w:asciiTheme="minorHAnsi" w:hAnsiTheme="minorHAnsi"/>
                <w:i/>
                <w:color w:val="2E74B5" w:themeColor="accent1" w:themeShade="BF"/>
                <w:sz w:val="20"/>
                <w:szCs w:val="20"/>
              </w:rPr>
              <w:t xml:space="preserve">[Insert </w:t>
            </w:r>
            <w:r>
              <w:rPr>
                <w:rFonts w:asciiTheme="minorHAnsi" w:hAnsiTheme="minorHAnsi"/>
                <w:i/>
                <w:color w:val="2E74B5" w:themeColor="accent1" w:themeShade="BF"/>
                <w:sz w:val="20"/>
                <w:szCs w:val="20"/>
              </w:rPr>
              <w:t>Date</w:t>
            </w:r>
            <w:r w:rsidRPr="006F2524">
              <w:rPr>
                <w:rFonts w:asciiTheme="minorHAnsi" w:hAnsiTheme="minorHAnsi"/>
                <w:i/>
                <w:color w:val="2E74B5" w:themeColor="accent1" w:themeShade="BF"/>
                <w:sz w:val="20"/>
                <w:szCs w:val="20"/>
              </w:rPr>
              <w:t xml:space="preserve"> Name]</w:t>
            </w:r>
          </w:p>
        </w:tc>
        <w:tc>
          <w:tcPr>
            <w:tcW w:w="4613" w:type="dxa"/>
            <w:shd w:val="clear" w:color="auto" w:fill="auto"/>
          </w:tcPr>
          <w:p w14:paraId="3515761E" w14:textId="77777777" w:rsidR="00D40776" w:rsidRPr="006F2524" w:rsidRDefault="00D40776" w:rsidP="00D40776">
            <w:pPr>
              <w:rPr>
                <w:rFonts w:asciiTheme="minorHAnsi" w:hAnsiTheme="minorHAnsi"/>
                <w:sz w:val="20"/>
                <w:szCs w:val="20"/>
              </w:rPr>
            </w:pPr>
          </w:p>
        </w:tc>
      </w:tr>
      <w:tr w:rsidR="00D40776" w:rsidRPr="006F2524" w14:paraId="281EDCC2" w14:textId="77777777" w:rsidTr="00D40776">
        <w:tc>
          <w:tcPr>
            <w:tcW w:w="1238" w:type="dxa"/>
            <w:shd w:val="clear" w:color="auto" w:fill="auto"/>
          </w:tcPr>
          <w:p w14:paraId="115B9AE8" w14:textId="503CF4C7" w:rsidR="00D40776" w:rsidRPr="006F2524" w:rsidRDefault="00D40776" w:rsidP="00D40776">
            <w:pPr>
              <w:rPr>
                <w:rFonts w:asciiTheme="minorHAnsi" w:hAnsiTheme="minorHAnsi"/>
                <w:sz w:val="20"/>
                <w:szCs w:val="20"/>
              </w:rPr>
            </w:pPr>
            <w:r w:rsidRPr="006F2524">
              <w:rPr>
                <w:rFonts w:asciiTheme="minorHAnsi" w:hAnsiTheme="minorHAnsi"/>
                <w:sz w:val="20"/>
                <w:szCs w:val="20"/>
              </w:rPr>
              <w:t>v.</w:t>
            </w:r>
            <w:r>
              <w:rPr>
                <w:rFonts w:asciiTheme="minorHAnsi" w:hAnsiTheme="minorHAnsi"/>
                <w:sz w:val="20"/>
                <w:szCs w:val="20"/>
              </w:rPr>
              <w:t>2</w:t>
            </w:r>
            <w:r w:rsidRPr="006F2524">
              <w:rPr>
                <w:rFonts w:asciiTheme="minorHAnsi" w:hAnsiTheme="minorHAnsi"/>
                <w:sz w:val="20"/>
                <w:szCs w:val="20"/>
              </w:rPr>
              <w:t>.2</w:t>
            </w:r>
          </w:p>
        </w:tc>
        <w:tc>
          <w:tcPr>
            <w:tcW w:w="1719" w:type="dxa"/>
            <w:shd w:val="clear" w:color="auto" w:fill="auto"/>
          </w:tcPr>
          <w:p w14:paraId="0252790C" w14:textId="59878C21" w:rsidR="00D40776" w:rsidRPr="006F2524" w:rsidRDefault="00D40776" w:rsidP="00D40776">
            <w:pPr>
              <w:rPr>
                <w:rFonts w:asciiTheme="minorHAnsi" w:hAnsiTheme="minorHAnsi"/>
                <w:sz w:val="20"/>
                <w:szCs w:val="20"/>
              </w:rPr>
            </w:pPr>
            <w:r w:rsidRPr="006F2524">
              <w:rPr>
                <w:rFonts w:asciiTheme="minorHAnsi" w:hAnsiTheme="minorHAnsi"/>
                <w:i/>
                <w:color w:val="2E74B5" w:themeColor="accent1" w:themeShade="BF"/>
                <w:sz w:val="20"/>
                <w:szCs w:val="20"/>
              </w:rPr>
              <w:t>[Insert FTS Name]</w:t>
            </w:r>
          </w:p>
        </w:tc>
        <w:tc>
          <w:tcPr>
            <w:tcW w:w="1831" w:type="dxa"/>
            <w:shd w:val="clear" w:color="auto" w:fill="auto"/>
          </w:tcPr>
          <w:p w14:paraId="30FA6EC4" w14:textId="77777777" w:rsidR="00D40776" w:rsidRPr="006F2524" w:rsidRDefault="00D40776" w:rsidP="00D40776">
            <w:pPr>
              <w:rPr>
                <w:rFonts w:asciiTheme="minorHAnsi" w:hAnsiTheme="minorHAnsi"/>
                <w:sz w:val="20"/>
                <w:szCs w:val="20"/>
              </w:rPr>
            </w:pPr>
          </w:p>
        </w:tc>
        <w:tc>
          <w:tcPr>
            <w:tcW w:w="4613" w:type="dxa"/>
            <w:shd w:val="clear" w:color="auto" w:fill="auto"/>
          </w:tcPr>
          <w:p w14:paraId="127831E5" w14:textId="77777777" w:rsidR="00D40776" w:rsidRPr="006F2524" w:rsidRDefault="00D40776" w:rsidP="00D40776">
            <w:pPr>
              <w:rPr>
                <w:rFonts w:asciiTheme="minorHAnsi" w:hAnsiTheme="minorHAnsi"/>
                <w:sz w:val="20"/>
                <w:szCs w:val="20"/>
              </w:rPr>
            </w:pPr>
          </w:p>
        </w:tc>
      </w:tr>
      <w:tr w:rsidR="00D40776" w:rsidRPr="006F2524" w14:paraId="6C36528A" w14:textId="77777777" w:rsidTr="00D40776">
        <w:tc>
          <w:tcPr>
            <w:tcW w:w="1238" w:type="dxa"/>
            <w:shd w:val="clear" w:color="auto" w:fill="auto"/>
          </w:tcPr>
          <w:p w14:paraId="4307CBA7" w14:textId="66B67FE0" w:rsidR="00D40776" w:rsidRPr="006F2524" w:rsidRDefault="00D40776" w:rsidP="00D40776">
            <w:pPr>
              <w:rPr>
                <w:rFonts w:asciiTheme="minorHAnsi" w:hAnsiTheme="minorHAnsi"/>
                <w:sz w:val="20"/>
                <w:szCs w:val="20"/>
              </w:rPr>
            </w:pPr>
            <w:r w:rsidRPr="006F2524">
              <w:rPr>
                <w:rFonts w:asciiTheme="minorHAnsi" w:hAnsiTheme="minorHAnsi"/>
                <w:sz w:val="20"/>
                <w:szCs w:val="20"/>
              </w:rPr>
              <w:t>v.</w:t>
            </w:r>
            <w:r>
              <w:rPr>
                <w:rFonts w:asciiTheme="minorHAnsi" w:hAnsiTheme="minorHAnsi"/>
                <w:sz w:val="20"/>
                <w:szCs w:val="20"/>
              </w:rPr>
              <w:t>2</w:t>
            </w:r>
            <w:r w:rsidRPr="006F2524">
              <w:rPr>
                <w:rFonts w:asciiTheme="minorHAnsi" w:hAnsiTheme="minorHAnsi"/>
                <w:sz w:val="20"/>
                <w:szCs w:val="20"/>
              </w:rPr>
              <w:t>.3</w:t>
            </w:r>
          </w:p>
        </w:tc>
        <w:tc>
          <w:tcPr>
            <w:tcW w:w="1719" w:type="dxa"/>
            <w:shd w:val="clear" w:color="auto" w:fill="auto"/>
          </w:tcPr>
          <w:p w14:paraId="1D1CA2F5" w14:textId="03A98595" w:rsidR="00D40776" w:rsidRPr="006F2524" w:rsidRDefault="00D40776" w:rsidP="00D40776">
            <w:pPr>
              <w:rPr>
                <w:rFonts w:asciiTheme="minorHAnsi" w:hAnsiTheme="minorHAnsi"/>
                <w:sz w:val="20"/>
                <w:szCs w:val="20"/>
              </w:rPr>
            </w:pPr>
            <w:r w:rsidRPr="006F2524">
              <w:rPr>
                <w:rFonts w:asciiTheme="minorHAnsi" w:hAnsiTheme="minorHAnsi"/>
                <w:i/>
                <w:color w:val="2E74B5" w:themeColor="accent1" w:themeShade="BF"/>
                <w:sz w:val="20"/>
                <w:szCs w:val="20"/>
              </w:rPr>
              <w:t>[Insert FTS Name]</w:t>
            </w:r>
          </w:p>
        </w:tc>
        <w:tc>
          <w:tcPr>
            <w:tcW w:w="1831" w:type="dxa"/>
            <w:shd w:val="clear" w:color="auto" w:fill="auto"/>
          </w:tcPr>
          <w:p w14:paraId="6EA449F2" w14:textId="77777777" w:rsidR="00D40776" w:rsidRPr="006F2524" w:rsidRDefault="00D40776" w:rsidP="00D40776">
            <w:pPr>
              <w:rPr>
                <w:rFonts w:asciiTheme="minorHAnsi" w:hAnsiTheme="minorHAnsi"/>
                <w:sz w:val="20"/>
                <w:szCs w:val="20"/>
              </w:rPr>
            </w:pPr>
          </w:p>
        </w:tc>
        <w:tc>
          <w:tcPr>
            <w:tcW w:w="4613" w:type="dxa"/>
            <w:shd w:val="clear" w:color="auto" w:fill="auto"/>
          </w:tcPr>
          <w:p w14:paraId="2FB5CAEA" w14:textId="77777777" w:rsidR="00D40776" w:rsidRPr="006F2524" w:rsidRDefault="00D40776" w:rsidP="00D40776">
            <w:pPr>
              <w:rPr>
                <w:rFonts w:asciiTheme="minorHAnsi" w:hAnsiTheme="minorHAnsi"/>
                <w:sz w:val="20"/>
                <w:szCs w:val="20"/>
              </w:rPr>
            </w:pPr>
          </w:p>
        </w:tc>
      </w:tr>
      <w:tr w:rsidR="009A3F7A" w:rsidRPr="006F2524" w14:paraId="33C95D16" w14:textId="77777777" w:rsidTr="00D40776">
        <w:tc>
          <w:tcPr>
            <w:tcW w:w="1238" w:type="dxa"/>
            <w:shd w:val="clear" w:color="auto" w:fill="auto"/>
          </w:tcPr>
          <w:p w14:paraId="7B0968AC" w14:textId="77777777" w:rsidR="009A3F7A" w:rsidRPr="006F2524" w:rsidRDefault="009A3F7A" w:rsidP="009A3F7A">
            <w:pPr>
              <w:rPr>
                <w:rFonts w:asciiTheme="minorHAnsi" w:hAnsiTheme="minorHAnsi"/>
                <w:sz w:val="20"/>
                <w:szCs w:val="20"/>
              </w:rPr>
            </w:pPr>
          </w:p>
        </w:tc>
        <w:tc>
          <w:tcPr>
            <w:tcW w:w="1719" w:type="dxa"/>
            <w:shd w:val="clear" w:color="auto" w:fill="auto"/>
          </w:tcPr>
          <w:p w14:paraId="33018818" w14:textId="77777777" w:rsidR="009A3F7A" w:rsidRPr="006F2524" w:rsidRDefault="009A3F7A" w:rsidP="009A3F7A">
            <w:pPr>
              <w:rPr>
                <w:rFonts w:asciiTheme="minorHAnsi" w:hAnsiTheme="minorHAnsi"/>
                <w:sz w:val="20"/>
                <w:szCs w:val="20"/>
              </w:rPr>
            </w:pPr>
          </w:p>
        </w:tc>
        <w:tc>
          <w:tcPr>
            <w:tcW w:w="1831" w:type="dxa"/>
            <w:shd w:val="clear" w:color="auto" w:fill="auto"/>
          </w:tcPr>
          <w:p w14:paraId="5CCED310" w14:textId="77777777" w:rsidR="009A3F7A" w:rsidRPr="006F2524" w:rsidRDefault="009A3F7A" w:rsidP="009A3F7A">
            <w:pPr>
              <w:rPr>
                <w:rFonts w:asciiTheme="minorHAnsi" w:hAnsiTheme="minorHAnsi"/>
                <w:sz w:val="20"/>
                <w:szCs w:val="20"/>
              </w:rPr>
            </w:pPr>
          </w:p>
        </w:tc>
        <w:tc>
          <w:tcPr>
            <w:tcW w:w="4613" w:type="dxa"/>
            <w:shd w:val="clear" w:color="auto" w:fill="auto"/>
          </w:tcPr>
          <w:p w14:paraId="0583FE8F" w14:textId="77777777" w:rsidR="009A3F7A" w:rsidRPr="006F2524" w:rsidRDefault="009A3F7A" w:rsidP="009A3F7A">
            <w:pPr>
              <w:rPr>
                <w:rFonts w:asciiTheme="minorHAnsi" w:hAnsiTheme="minorHAnsi"/>
                <w:sz w:val="20"/>
                <w:szCs w:val="20"/>
              </w:rPr>
            </w:pPr>
          </w:p>
        </w:tc>
      </w:tr>
      <w:tr w:rsidR="009A3F7A" w:rsidRPr="006F2524" w14:paraId="28BAAFD4" w14:textId="77777777" w:rsidTr="00D40776">
        <w:tc>
          <w:tcPr>
            <w:tcW w:w="1238" w:type="dxa"/>
            <w:shd w:val="clear" w:color="auto" w:fill="auto"/>
          </w:tcPr>
          <w:p w14:paraId="4F04E41E" w14:textId="77777777" w:rsidR="009A3F7A" w:rsidRPr="006F2524" w:rsidRDefault="009A3F7A" w:rsidP="009A3F7A">
            <w:pPr>
              <w:rPr>
                <w:rFonts w:asciiTheme="minorHAnsi" w:hAnsiTheme="minorHAnsi"/>
                <w:sz w:val="20"/>
                <w:szCs w:val="20"/>
              </w:rPr>
            </w:pPr>
          </w:p>
        </w:tc>
        <w:tc>
          <w:tcPr>
            <w:tcW w:w="1719" w:type="dxa"/>
            <w:shd w:val="clear" w:color="auto" w:fill="auto"/>
          </w:tcPr>
          <w:p w14:paraId="09B0258C" w14:textId="77777777" w:rsidR="009A3F7A" w:rsidRPr="006F2524" w:rsidRDefault="009A3F7A" w:rsidP="009A3F7A">
            <w:pPr>
              <w:rPr>
                <w:rFonts w:asciiTheme="minorHAnsi" w:hAnsiTheme="minorHAnsi"/>
                <w:sz w:val="20"/>
                <w:szCs w:val="20"/>
              </w:rPr>
            </w:pPr>
          </w:p>
        </w:tc>
        <w:tc>
          <w:tcPr>
            <w:tcW w:w="1831" w:type="dxa"/>
            <w:shd w:val="clear" w:color="auto" w:fill="auto"/>
          </w:tcPr>
          <w:p w14:paraId="459D2CBF" w14:textId="77777777" w:rsidR="009A3F7A" w:rsidRPr="006F2524" w:rsidRDefault="009A3F7A" w:rsidP="009A3F7A">
            <w:pPr>
              <w:rPr>
                <w:rFonts w:asciiTheme="minorHAnsi" w:hAnsiTheme="minorHAnsi"/>
                <w:sz w:val="20"/>
                <w:szCs w:val="20"/>
              </w:rPr>
            </w:pPr>
          </w:p>
        </w:tc>
        <w:tc>
          <w:tcPr>
            <w:tcW w:w="4613" w:type="dxa"/>
            <w:shd w:val="clear" w:color="auto" w:fill="auto"/>
          </w:tcPr>
          <w:p w14:paraId="39CA80C4" w14:textId="77777777" w:rsidR="009A3F7A" w:rsidRPr="006F2524" w:rsidRDefault="009A3F7A" w:rsidP="009A3F7A">
            <w:pPr>
              <w:rPr>
                <w:rFonts w:asciiTheme="minorHAnsi" w:hAnsiTheme="minorHAnsi"/>
                <w:sz w:val="20"/>
                <w:szCs w:val="20"/>
              </w:rPr>
            </w:pPr>
          </w:p>
        </w:tc>
      </w:tr>
      <w:tr w:rsidR="009A3F7A" w:rsidRPr="006F2524" w14:paraId="797812A3" w14:textId="77777777" w:rsidTr="00D40776">
        <w:tc>
          <w:tcPr>
            <w:tcW w:w="1238" w:type="dxa"/>
            <w:shd w:val="clear" w:color="auto" w:fill="auto"/>
          </w:tcPr>
          <w:p w14:paraId="1CF81C94" w14:textId="77777777" w:rsidR="009A3F7A" w:rsidRPr="006F2524" w:rsidRDefault="009A3F7A" w:rsidP="009A3F7A">
            <w:pPr>
              <w:rPr>
                <w:rFonts w:asciiTheme="minorHAnsi" w:hAnsiTheme="minorHAnsi"/>
                <w:sz w:val="20"/>
                <w:szCs w:val="20"/>
              </w:rPr>
            </w:pPr>
          </w:p>
        </w:tc>
        <w:tc>
          <w:tcPr>
            <w:tcW w:w="1719" w:type="dxa"/>
            <w:shd w:val="clear" w:color="auto" w:fill="auto"/>
          </w:tcPr>
          <w:p w14:paraId="756D14F5" w14:textId="77777777" w:rsidR="009A3F7A" w:rsidRPr="006F2524" w:rsidRDefault="009A3F7A" w:rsidP="009A3F7A">
            <w:pPr>
              <w:rPr>
                <w:rFonts w:asciiTheme="minorHAnsi" w:hAnsiTheme="minorHAnsi"/>
                <w:sz w:val="20"/>
                <w:szCs w:val="20"/>
              </w:rPr>
            </w:pPr>
          </w:p>
        </w:tc>
        <w:tc>
          <w:tcPr>
            <w:tcW w:w="1831" w:type="dxa"/>
            <w:shd w:val="clear" w:color="auto" w:fill="auto"/>
          </w:tcPr>
          <w:p w14:paraId="74C9E7DF" w14:textId="77777777" w:rsidR="009A3F7A" w:rsidRPr="006F2524" w:rsidRDefault="009A3F7A" w:rsidP="009A3F7A">
            <w:pPr>
              <w:rPr>
                <w:rFonts w:asciiTheme="minorHAnsi" w:hAnsiTheme="minorHAnsi"/>
                <w:sz w:val="20"/>
                <w:szCs w:val="20"/>
              </w:rPr>
            </w:pPr>
          </w:p>
        </w:tc>
        <w:tc>
          <w:tcPr>
            <w:tcW w:w="4613" w:type="dxa"/>
            <w:shd w:val="clear" w:color="auto" w:fill="auto"/>
          </w:tcPr>
          <w:p w14:paraId="00D1535F" w14:textId="77777777" w:rsidR="009A3F7A" w:rsidRPr="006F2524" w:rsidRDefault="009A3F7A" w:rsidP="009A3F7A">
            <w:pPr>
              <w:rPr>
                <w:rFonts w:asciiTheme="minorHAnsi" w:hAnsiTheme="minorHAnsi"/>
                <w:sz w:val="20"/>
                <w:szCs w:val="20"/>
              </w:rPr>
            </w:pPr>
          </w:p>
        </w:tc>
      </w:tr>
      <w:tr w:rsidR="009A3F7A" w:rsidRPr="006F2524" w14:paraId="741E1FE0" w14:textId="77777777" w:rsidTr="00D40776">
        <w:tc>
          <w:tcPr>
            <w:tcW w:w="1238" w:type="dxa"/>
            <w:shd w:val="clear" w:color="auto" w:fill="auto"/>
          </w:tcPr>
          <w:p w14:paraId="0E700116" w14:textId="77777777" w:rsidR="009A3F7A" w:rsidRPr="006F2524" w:rsidRDefault="009A3F7A" w:rsidP="009A3F7A">
            <w:pPr>
              <w:rPr>
                <w:rFonts w:asciiTheme="minorHAnsi" w:hAnsiTheme="minorHAnsi"/>
                <w:sz w:val="20"/>
                <w:szCs w:val="20"/>
              </w:rPr>
            </w:pPr>
          </w:p>
        </w:tc>
        <w:tc>
          <w:tcPr>
            <w:tcW w:w="1719" w:type="dxa"/>
            <w:shd w:val="clear" w:color="auto" w:fill="auto"/>
          </w:tcPr>
          <w:p w14:paraId="79E67065" w14:textId="77777777" w:rsidR="009A3F7A" w:rsidRPr="006F2524" w:rsidRDefault="009A3F7A" w:rsidP="009A3F7A">
            <w:pPr>
              <w:rPr>
                <w:rFonts w:asciiTheme="minorHAnsi" w:hAnsiTheme="minorHAnsi"/>
                <w:sz w:val="20"/>
                <w:szCs w:val="20"/>
              </w:rPr>
            </w:pPr>
          </w:p>
        </w:tc>
        <w:tc>
          <w:tcPr>
            <w:tcW w:w="1831" w:type="dxa"/>
            <w:shd w:val="clear" w:color="auto" w:fill="auto"/>
          </w:tcPr>
          <w:p w14:paraId="1872D6DE" w14:textId="77777777" w:rsidR="009A3F7A" w:rsidRPr="006F2524" w:rsidRDefault="009A3F7A" w:rsidP="009A3F7A">
            <w:pPr>
              <w:rPr>
                <w:rFonts w:asciiTheme="minorHAnsi" w:hAnsiTheme="minorHAnsi"/>
                <w:sz w:val="20"/>
                <w:szCs w:val="20"/>
              </w:rPr>
            </w:pPr>
          </w:p>
        </w:tc>
        <w:tc>
          <w:tcPr>
            <w:tcW w:w="4613" w:type="dxa"/>
            <w:shd w:val="clear" w:color="auto" w:fill="auto"/>
          </w:tcPr>
          <w:p w14:paraId="08A9C603" w14:textId="77777777" w:rsidR="009A3F7A" w:rsidRPr="006F2524" w:rsidRDefault="009A3F7A" w:rsidP="009A3F7A">
            <w:pPr>
              <w:rPr>
                <w:rFonts w:asciiTheme="minorHAnsi" w:hAnsiTheme="minorHAnsi"/>
                <w:sz w:val="20"/>
                <w:szCs w:val="20"/>
              </w:rPr>
            </w:pPr>
          </w:p>
        </w:tc>
      </w:tr>
      <w:tr w:rsidR="009A3F7A" w:rsidRPr="006F2524" w14:paraId="777B4251" w14:textId="77777777" w:rsidTr="00D40776">
        <w:tc>
          <w:tcPr>
            <w:tcW w:w="1238" w:type="dxa"/>
            <w:shd w:val="clear" w:color="auto" w:fill="auto"/>
          </w:tcPr>
          <w:p w14:paraId="42B9DCD2" w14:textId="77777777" w:rsidR="009A3F7A" w:rsidRPr="006F2524" w:rsidRDefault="009A3F7A" w:rsidP="009A3F7A">
            <w:pPr>
              <w:rPr>
                <w:rFonts w:asciiTheme="minorHAnsi" w:hAnsiTheme="minorHAnsi"/>
                <w:sz w:val="20"/>
                <w:szCs w:val="20"/>
              </w:rPr>
            </w:pPr>
          </w:p>
        </w:tc>
        <w:tc>
          <w:tcPr>
            <w:tcW w:w="1719" w:type="dxa"/>
            <w:shd w:val="clear" w:color="auto" w:fill="auto"/>
          </w:tcPr>
          <w:p w14:paraId="6F593549" w14:textId="77777777" w:rsidR="009A3F7A" w:rsidRPr="006F2524" w:rsidRDefault="009A3F7A" w:rsidP="009A3F7A">
            <w:pPr>
              <w:rPr>
                <w:rFonts w:asciiTheme="minorHAnsi" w:hAnsiTheme="minorHAnsi"/>
                <w:sz w:val="20"/>
                <w:szCs w:val="20"/>
              </w:rPr>
            </w:pPr>
          </w:p>
        </w:tc>
        <w:tc>
          <w:tcPr>
            <w:tcW w:w="1831" w:type="dxa"/>
            <w:shd w:val="clear" w:color="auto" w:fill="auto"/>
          </w:tcPr>
          <w:p w14:paraId="4C5E18EC" w14:textId="77777777" w:rsidR="009A3F7A" w:rsidRPr="006F2524" w:rsidRDefault="009A3F7A" w:rsidP="009A3F7A">
            <w:pPr>
              <w:rPr>
                <w:rFonts w:asciiTheme="minorHAnsi" w:hAnsiTheme="minorHAnsi"/>
                <w:sz w:val="20"/>
                <w:szCs w:val="20"/>
              </w:rPr>
            </w:pPr>
          </w:p>
        </w:tc>
        <w:tc>
          <w:tcPr>
            <w:tcW w:w="4613" w:type="dxa"/>
            <w:shd w:val="clear" w:color="auto" w:fill="auto"/>
          </w:tcPr>
          <w:p w14:paraId="50EEE2AF" w14:textId="77777777" w:rsidR="009A3F7A" w:rsidRPr="006F2524" w:rsidRDefault="009A3F7A" w:rsidP="009A3F7A">
            <w:pPr>
              <w:rPr>
                <w:rFonts w:asciiTheme="minorHAnsi" w:hAnsiTheme="minorHAnsi"/>
                <w:sz w:val="20"/>
                <w:szCs w:val="20"/>
              </w:rPr>
            </w:pPr>
          </w:p>
        </w:tc>
      </w:tr>
      <w:tr w:rsidR="009A3F7A" w:rsidRPr="006F2524" w14:paraId="228A133D" w14:textId="77777777" w:rsidTr="00D40776">
        <w:tc>
          <w:tcPr>
            <w:tcW w:w="1238" w:type="dxa"/>
            <w:shd w:val="clear" w:color="auto" w:fill="auto"/>
          </w:tcPr>
          <w:p w14:paraId="4EAC0919" w14:textId="77777777" w:rsidR="009A3F7A" w:rsidRPr="006F2524" w:rsidRDefault="009A3F7A" w:rsidP="009A3F7A">
            <w:pPr>
              <w:rPr>
                <w:rFonts w:asciiTheme="minorHAnsi" w:hAnsiTheme="minorHAnsi"/>
                <w:sz w:val="20"/>
                <w:szCs w:val="20"/>
              </w:rPr>
            </w:pPr>
          </w:p>
        </w:tc>
        <w:tc>
          <w:tcPr>
            <w:tcW w:w="1719" w:type="dxa"/>
            <w:shd w:val="clear" w:color="auto" w:fill="auto"/>
          </w:tcPr>
          <w:p w14:paraId="38E5DEAC" w14:textId="77777777" w:rsidR="009A3F7A" w:rsidRPr="006F2524" w:rsidRDefault="009A3F7A" w:rsidP="009A3F7A">
            <w:pPr>
              <w:rPr>
                <w:rFonts w:asciiTheme="minorHAnsi" w:hAnsiTheme="minorHAnsi"/>
                <w:sz w:val="20"/>
                <w:szCs w:val="20"/>
              </w:rPr>
            </w:pPr>
          </w:p>
        </w:tc>
        <w:tc>
          <w:tcPr>
            <w:tcW w:w="1831" w:type="dxa"/>
            <w:shd w:val="clear" w:color="auto" w:fill="auto"/>
          </w:tcPr>
          <w:p w14:paraId="659C371C" w14:textId="77777777" w:rsidR="009A3F7A" w:rsidRPr="006F2524" w:rsidRDefault="009A3F7A" w:rsidP="009A3F7A">
            <w:pPr>
              <w:rPr>
                <w:rFonts w:asciiTheme="minorHAnsi" w:hAnsiTheme="minorHAnsi"/>
                <w:sz w:val="20"/>
                <w:szCs w:val="20"/>
              </w:rPr>
            </w:pPr>
          </w:p>
        </w:tc>
        <w:tc>
          <w:tcPr>
            <w:tcW w:w="4613" w:type="dxa"/>
            <w:shd w:val="clear" w:color="auto" w:fill="auto"/>
          </w:tcPr>
          <w:p w14:paraId="34FB2A14" w14:textId="77777777" w:rsidR="009A3F7A" w:rsidRPr="006F2524" w:rsidRDefault="009A3F7A" w:rsidP="009A3F7A">
            <w:pPr>
              <w:rPr>
                <w:rFonts w:asciiTheme="minorHAnsi" w:hAnsiTheme="minorHAnsi"/>
                <w:sz w:val="20"/>
                <w:szCs w:val="20"/>
              </w:rPr>
            </w:pPr>
          </w:p>
        </w:tc>
      </w:tr>
      <w:tr w:rsidR="009A3F7A" w:rsidRPr="006F2524" w14:paraId="588A4FB2" w14:textId="77777777" w:rsidTr="00D40776">
        <w:tc>
          <w:tcPr>
            <w:tcW w:w="1238" w:type="dxa"/>
            <w:shd w:val="clear" w:color="auto" w:fill="auto"/>
          </w:tcPr>
          <w:p w14:paraId="2610DA10" w14:textId="77777777" w:rsidR="009A3F7A" w:rsidRPr="006F2524" w:rsidRDefault="009A3F7A" w:rsidP="009A3F7A">
            <w:pPr>
              <w:rPr>
                <w:rFonts w:asciiTheme="minorHAnsi" w:hAnsiTheme="minorHAnsi"/>
                <w:sz w:val="20"/>
                <w:szCs w:val="20"/>
              </w:rPr>
            </w:pPr>
          </w:p>
        </w:tc>
        <w:tc>
          <w:tcPr>
            <w:tcW w:w="1719" w:type="dxa"/>
            <w:shd w:val="clear" w:color="auto" w:fill="auto"/>
          </w:tcPr>
          <w:p w14:paraId="6F8A558D" w14:textId="77777777" w:rsidR="009A3F7A" w:rsidRPr="006F2524" w:rsidRDefault="009A3F7A" w:rsidP="009A3F7A">
            <w:pPr>
              <w:rPr>
                <w:rFonts w:asciiTheme="minorHAnsi" w:hAnsiTheme="minorHAnsi"/>
                <w:sz w:val="20"/>
                <w:szCs w:val="20"/>
              </w:rPr>
            </w:pPr>
          </w:p>
        </w:tc>
        <w:tc>
          <w:tcPr>
            <w:tcW w:w="1831" w:type="dxa"/>
            <w:shd w:val="clear" w:color="auto" w:fill="auto"/>
          </w:tcPr>
          <w:p w14:paraId="2900F5D7" w14:textId="77777777" w:rsidR="009A3F7A" w:rsidRPr="006F2524" w:rsidRDefault="009A3F7A" w:rsidP="009A3F7A">
            <w:pPr>
              <w:rPr>
                <w:rFonts w:asciiTheme="minorHAnsi" w:hAnsiTheme="minorHAnsi"/>
                <w:sz w:val="20"/>
                <w:szCs w:val="20"/>
              </w:rPr>
            </w:pPr>
          </w:p>
        </w:tc>
        <w:tc>
          <w:tcPr>
            <w:tcW w:w="4613" w:type="dxa"/>
            <w:shd w:val="clear" w:color="auto" w:fill="auto"/>
          </w:tcPr>
          <w:p w14:paraId="24E3F713" w14:textId="77777777" w:rsidR="009A3F7A" w:rsidRPr="006F2524" w:rsidRDefault="009A3F7A" w:rsidP="009A3F7A">
            <w:pPr>
              <w:rPr>
                <w:rFonts w:asciiTheme="minorHAnsi" w:hAnsiTheme="minorHAnsi"/>
                <w:sz w:val="20"/>
                <w:szCs w:val="20"/>
              </w:rPr>
            </w:pPr>
          </w:p>
        </w:tc>
      </w:tr>
      <w:tr w:rsidR="009A3F7A" w:rsidRPr="006F2524" w14:paraId="6B10486B" w14:textId="77777777" w:rsidTr="00D40776">
        <w:tc>
          <w:tcPr>
            <w:tcW w:w="1238" w:type="dxa"/>
            <w:shd w:val="clear" w:color="auto" w:fill="auto"/>
          </w:tcPr>
          <w:p w14:paraId="4D20378E" w14:textId="77777777" w:rsidR="009A3F7A" w:rsidRPr="006F2524" w:rsidRDefault="009A3F7A" w:rsidP="009A3F7A">
            <w:pPr>
              <w:rPr>
                <w:rFonts w:asciiTheme="minorHAnsi" w:hAnsiTheme="minorHAnsi"/>
                <w:sz w:val="20"/>
                <w:szCs w:val="20"/>
              </w:rPr>
            </w:pPr>
          </w:p>
        </w:tc>
        <w:tc>
          <w:tcPr>
            <w:tcW w:w="1719" w:type="dxa"/>
            <w:shd w:val="clear" w:color="auto" w:fill="auto"/>
          </w:tcPr>
          <w:p w14:paraId="68001EE5" w14:textId="77777777" w:rsidR="009A3F7A" w:rsidRPr="006F2524" w:rsidRDefault="009A3F7A" w:rsidP="009A3F7A">
            <w:pPr>
              <w:rPr>
                <w:rFonts w:asciiTheme="minorHAnsi" w:hAnsiTheme="minorHAnsi"/>
                <w:sz w:val="20"/>
                <w:szCs w:val="20"/>
              </w:rPr>
            </w:pPr>
          </w:p>
        </w:tc>
        <w:tc>
          <w:tcPr>
            <w:tcW w:w="1831" w:type="dxa"/>
            <w:shd w:val="clear" w:color="auto" w:fill="auto"/>
          </w:tcPr>
          <w:p w14:paraId="67AE2F00" w14:textId="77777777" w:rsidR="009A3F7A" w:rsidRPr="006F2524" w:rsidRDefault="009A3F7A" w:rsidP="009A3F7A">
            <w:pPr>
              <w:rPr>
                <w:rFonts w:asciiTheme="minorHAnsi" w:hAnsiTheme="minorHAnsi"/>
                <w:sz w:val="20"/>
                <w:szCs w:val="20"/>
              </w:rPr>
            </w:pPr>
          </w:p>
        </w:tc>
        <w:tc>
          <w:tcPr>
            <w:tcW w:w="4613" w:type="dxa"/>
            <w:shd w:val="clear" w:color="auto" w:fill="auto"/>
          </w:tcPr>
          <w:p w14:paraId="204DFDDA" w14:textId="77777777" w:rsidR="009A3F7A" w:rsidRPr="006F2524" w:rsidRDefault="009A3F7A" w:rsidP="009A3F7A">
            <w:pPr>
              <w:rPr>
                <w:rFonts w:asciiTheme="minorHAnsi" w:hAnsiTheme="minorHAnsi"/>
                <w:sz w:val="20"/>
                <w:szCs w:val="20"/>
              </w:rPr>
            </w:pPr>
          </w:p>
        </w:tc>
      </w:tr>
    </w:tbl>
    <w:p w14:paraId="22D3C4A4" w14:textId="77777777" w:rsidR="00DB4387" w:rsidRDefault="00DB4387"/>
    <w:p w14:paraId="6C3C3855" w14:textId="77777777" w:rsidR="00DB4387" w:rsidRDefault="00DB4387"/>
    <w:p w14:paraId="6AB721DC" w14:textId="58DDF29B" w:rsidR="009A3F7A" w:rsidRPr="00DB4387" w:rsidRDefault="009A3F7A" w:rsidP="00F55A1E">
      <w:pPr>
        <w:rPr>
          <w:rFonts w:eastAsia="Times New Roman" w:cs="Calibri"/>
          <w:b/>
          <w:bCs/>
          <w:color w:val="2E74B5" w:themeColor="accent1" w:themeShade="BF"/>
          <w:sz w:val="32"/>
          <w:szCs w:val="32"/>
          <w:lang w:val="en-SG" w:eastAsia="en-AU" w:bidi="he-IL"/>
        </w:rPr>
      </w:pPr>
      <w:r w:rsidRPr="00DB4387">
        <w:rPr>
          <w:b/>
        </w:rPr>
        <w:br w:type="page"/>
      </w:r>
    </w:p>
    <w:p w14:paraId="0E9AF1D5" w14:textId="77777777" w:rsidR="00F93264" w:rsidRPr="006F2524" w:rsidRDefault="00BD1D92" w:rsidP="00CD0C9B">
      <w:pPr>
        <w:pStyle w:val="Heading3"/>
      </w:pPr>
      <w:r w:rsidRPr="006F2524">
        <w:lastRenderedPageBreak/>
        <w:t>D</w:t>
      </w:r>
      <w:r w:rsidR="00D47FE8" w:rsidRPr="006F2524">
        <w:t>efinitions</w:t>
      </w:r>
      <w:bookmarkEnd w:id="8"/>
      <w:bookmarkEnd w:id="9"/>
    </w:p>
    <w:tbl>
      <w:tblPr>
        <w:tblW w:w="9781"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552"/>
        <w:gridCol w:w="7229"/>
      </w:tblGrid>
      <w:tr w:rsidR="0054385D" w:rsidRPr="006F2524" w14:paraId="26F73C4E" w14:textId="77777777" w:rsidTr="0054385D">
        <w:trPr>
          <w:cantSplit/>
          <w:tblHeader/>
        </w:trPr>
        <w:tc>
          <w:tcPr>
            <w:tcW w:w="2552" w:type="dxa"/>
            <w:shd w:val="pct80" w:color="auto" w:fill="auto"/>
          </w:tcPr>
          <w:p w14:paraId="693C23FC" w14:textId="77777777" w:rsidR="0054385D" w:rsidRPr="006F2524" w:rsidRDefault="0054385D" w:rsidP="0054385D">
            <w:pPr>
              <w:spacing w:before="60" w:after="40"/>
            </w:pPr>
            <w:r w:rsidRPr="006F2524">
              <w:t>TERM</w:t>
            </w:r>
          </w:p>
        </w:tc>
        <w:tc>
          <w:tcPr>
            <w:tcW w:w="7229" w:type="dxa"/>
            <w:shd w:val="pct80" w:color="auto" w:fill="auto"/>
          </w:tcPr>
          <w:p w14:paraId="433D6FCF" w14:textId="77777777" w:rsidR="0054385D" w:rsidRPr="006F2524" w:rsidRDefault="0054385D" w:rsidP="0054385D">
            <w:pPr>
              <w:spacing w:before="60" w:after="40"/>
            </w:pPr>
            <w:r w:rsidRPr="006F2524">
              <w:t>DEFINITION / INTERPRETATION</w:t>
            </w:r>
          </w:p>
        </w:tc>
      </w:tr>
      <w:tr w:rsidR="006836AB" w:rsidRPr="006F2524" w14:paraId="1CCAEAAE"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75D14996" w14:textId="77777777" w:rsidR="006836AB" w:rsidRPr="006F2524" w:rsidRDefault="006836AB" w:rsidP="00F93264">
            <w:pPr>
              <w:rPr>
                <w:rFonts w:asciiTheme="minorHAnsi" w:hAnsiTheme="minorHAnsi"/>
              </w:rPr>
            </w:pPr>
            <w:r w:rsidRPr="006F2524">
              <w:rPr>
                <w:rFonts w:asciiTheme="minorHAnsi" w:hAnsiTheme="minorHAnsi"/>
              </w:rPr>
              <w:t>Accident</w:t>
            </w:r>
          </w:p>
        </w:tc>
        <w:tc>
          <w:tcPr>
            <w:tcW w:w="7229" w:type="dxa"/>
            <w:shd w:val="clear" w:color="auto" w:fill="auto"/>
          </w:tcPr>
          <w:p w14:paraId="7900E3BE" w14:textId="77777777" w:rsidR="00536DA9" w:rsidRPr="006F2524" w:rsidRDefault="00FA3DB2" w:rsidP="00536DA9">
            <w:pPr>
              <w:pStyle w:val="ListParagraph"/>
              <w:numPr>
                <w:ilvl w:val="0"/>
                <w:numId w:val="35"/>
              </w:numPr>
              <w:rPr>
                <w:rFonts w:eastAsia="Times New Roman" w:cs="Arial"/>
                <w:lang w:eastAsia="en-AU"/>
              </w:rPr>
            </w:pPr>
            <w:r w:rsidRPr="006F2524">
              <w:rPr>
                <w:rFonts w:eastAsia="Times New Roman" w:cs="Arial"/>
                <w:lang w:eastAsia="en-AU"/>
              </w:rPr>
              <w:t xml:space="preserve">a person dies or suffers serious injury as a result of an occurrence associated with the operations of an aircraft; or </w:t>
            </w:r>
          </w:p>
          <w:p w14:paraId="322DF1BA" w14:textId="271B9B44" w:rsidR="00FA3DB2" w:rsidRPr="006F2524" w:rsidRDefault="00FA3DB2" w:rsidP="00536DA9">
            <w:pPr>
              <w:pStyle w:val="ListParagraph"/>
              <w:numPr>
                <w:ilvl w:val="0"/>
                <w:numId w:val="35"/>
              </w:numPr>
              <w:rPr>
                <w:rFonts w:eastAsia="Times New Roman" w:cs="Arial"/>
                <w:lang w:eastAsia="en-AU"/>
              </w:rPr>
            </w:pPr>
            <w:r w:rsidRPr="006F2524">
              <w:rPr>
                <w:rFonts w:eastAsia="Times New Roman" w:cs="Arial"/>
                <w:lang w:eastAsia="en-AU"/>
              </w:rPr>
              <w:t>The aircraft is destroyed or seriously damaged as a result of an occurrence associated with the operation of the aircraft; or</w:t>
            </w:r>
          </w:p>
          <w:p w14:paraId="279F303B" w14:textId="6920399F" w:rsidR="00FA3DB2" w:rsidRPr="006F2524" w:rsidRDefault="00FA3DB2" w:rsidP="00536DA9">
            <w:pPr>
              <w:pStyle w:val="ListParagraph"/>
              <w:numPr>
                <w:ilvl w:val="0"/>
                <w:numId w:val="35"/>
              </w:numPr>
              <w:rPr>
                <w:rFonts w:eastAsia="Times New Roman" w:cs="Arial"/>
                <w:lang w:eastAsia="en-AU"/>
              </w:rPr>
            </w:pPr>
            <w:r w:rsidRPr="006F2524">
              <w:rPr>
                <w:rFonts w:eastAsia="Times New Roman" w:cs="Arial"/>
                <w:lang w:eastAsia="en-AU"/>
              </w:rPr>
              <w:t>Any property is destroyed or seriously damaged as a result of an occurrence associated with the operation of the aircraft.</w:t>
            </w:r>
          </w:p>
          <w:p w14:paraId="210A2219" w14:textId="77777777" w:rsidR="006836AB" w:rsidRPr="006F2524" w:rsidRDefault="006836AB" w:rsidP="00CE239A">
            <w:pPr>
              <w:rPr>
                <w:rFonts w:asciiTheme="minorHAnsi" w:eastAsia="Times New Roman" w:hAnsiTheme="minorHAnsi" w:cs="Arial"/>
                <w:lang w:eastAsia="en-AU"/>
              </w:rPr>
            </w:pPr>
          </w:p>
        </w:tc>
      </w:tr>
      <w:tr w:rsidR="008A0E80" w:rsidRPr="006F2524" w14:paraId="58D0A14C"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2F99E7A2" w14:textId="77777777" w:rsidR="008A0E80" w:rsidRPr="006F2524" w:rsidRDefault="009A7977" w:rsidP="00F93264">
            <w:pPr>
              <w:rPr>
                <w:rFonts w:asciiTheme="minorHAnsi" w:hAnsiTheme="minorHAnsi"/>
              </w:rPr>
            </w:pPr>
            <w:r w:rsidRPr="006F2524">
              <w:rPr>
                <w:rFonts w:asciiTheme="minorHAnsi" w:hAnsiTheme="minorHAnsi"/>
              </w:rPr>
              <w:t xml:space="preserve">As Low As Reasonably Practical </w:t>
            </w:r>
          </w:p>
        </w:tc>
        <w:tc>
          <w:tcPr>
            <w:tcW w:w="7229" w:type="dxa"/>
            <w:shd w:val="clear" w:color="auto" w:fill="auto"/>
          </w:tcPr>
          <w:p w14:paraId="7C1B69C7" w14:textId="7E571CEF" w:rsidR="008A0E80" w:rsidRPr="006F2524" w:rsidRDefault="008A0E80" w:rsidP="00CE239A">
            <w:pPr>
              <w:rPr>
                <w:rFonts w:asciiTheme="minorHAnsi" w:eastAsia="Times New Roman" w:hAnsiTheme="minorHAnsi" w:cs="Arial"/>
                <w:lang w:eastAsia="en-AU"/>
              </w:rPr>
            </w:pPr>
            <w:r w:rsidRPr="006F2524">
              <w:rPr>
                <w:rFonts w:asciiTheme="minorHAnsi" w:eastAsia="Times New Roman" w:hAnsiTheme="minorHAnsi" w:cs="Arial"/>
                <w:lang w:eastAsia="en-AU"/>
              </w:rPr>
              <w:t>means a risk is low enough that attempting to make it lower, or the cost of assessing the improvement gained in an attempted risk reduction, would actually be more costly than any cost likely to come from the risk itself.</w:t>
            </w:r>
          </w:p>
          <w:p w14:paraId="42B5F04D" w14:textId="77777777" w:rsidR="008A0E80" w:rsidRPr="006F2524" w:rsidRDefault="008A0E80" w:rsidP="00F93264">
            <w:pPr>
              <w:rPr>
                <w:rFonts w:asciiTheme="minorHAnsi" w:hAnsiTheme="minorHAnsi"/>
                <w:u w:val="single"/>
              </w:rPr>
            </w:pPr>
          </w:p>
        </w:tc>
      </w:tr>
      <w:tr w:rsidR="008A0E80" w:rsidRPr="006F2524" w14:paraId="192D19EF"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56C8CCF4" w14:textId="77777777" w:rsidR="008A0E80" w:rsidRPr="006F2524" w:rsidRDefault="008A0E80" w:rsidP="00F93264">
            <w:pPr>
              <w:rPr>
                <w:rFonts w:asciiTheme="minorHAnsi" w:hAnsiTheme="minorHAnsi"/>
              </w:rPr>
            </w:pPr>
            <w:r w:rsidRPr="006F2524">
              <w:rPr>
                <w:rFonts w:asciiTheme="minorHAnsi" w:hAnsiTheme="minorHAnsi"/>
              </w:rPr>
              <w:t>Change management</w:t>
            </w:r>
          </w:p>
        </w:tc>
        <w:tc>
          <w:tcPr>
            <w:tcW w:w="7229" w:type="dxa"/>
            <w:shd w:val="clear" w:color="auto" w:fill="auto"/>
          </w:tcPr>
          <w:p w14:paraId="706B9F81" w14:textId="39E7C532" w:rsidR="008A0E80" w:rsidRPr="006F2524" w:rsidRDefault="008A0E80" w:rsidP="00395CF4">
            <w:pPr>
              <w:rPr>
                <w:rFonts w:asciiTheme="minorHAnsi" w:hAnsiTheme="minorHAnsi"/>
              </w:rPr>
            </w:pPr>
            <w:r w:rsidRPr="006F2524">
              <w:rPr>
                <w:rFonts w:asciiTheme="minorHAnsi" w:hAnsiTheme="minorHAnsi"/>
              </w:rPr>
              <w:t>a systematic approach to controlling changes to any aspect of processes, procedures, products or services, both from the perspective of an organisation and of individuals. Its objective is to ensure that safety risks resulting from change are reduced to as low as reasonably practicable</w:t>
            </w:r>
            <w:r w:rsidR="00812927">
              <w:rPr>
                <w:rFonts w:asciiTheme="minorHAnsi" w:hAnsiTheme="minorHAnsi"/>
              </w:rPr>
              <w:t>.</w:t>
            </w:r>
          </w:p>
          <w:p w14:paraId="6BD30329" w14:textId="77777777" w:rsidR="008A0E80" w:rsidRPr="006F2524" w:rsidRDefault="008A0E80" w:rsidP="00F93264">
            <w:pPr>
              <w:rPr>
                <w:rFonts w:asciiTheme="minorHAnsi" w:hAnsiTheme="minorHAnsi"/>
              </w:rPr>
            </w:pPr>
          </w:p>
        </w:tc>
      </w:tr>
      <w:tr w:rsidR="00B07721" w:rsidRPr="006F2524" w14:paraId="7DE2DDC9"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724897CC" w14:textId="77777777" w:rsidR="00B07721" w:rsidRPr="006F2524" w:rsidRDefault="00C312F0" w:rsidP="00F93264">
            <w:pPr>
              <w:rPr>
                <w:rFonts w:asciiTheme="minorHAnsi" w:hAnsiTheme="minorHAnsi"/>
              </w:rPr>
            </w:pPr>
            <w:r w:rsidRPr="006F2524">
              <w:rPr>
                <w:rFonts w:asciiTheme="minorHAnsi" w:hAnsiTheme="minorHAnsi"/>
              </w:rPr>
              <w:t>School</w:t>
            </w:r>
          </w:p>
        </w:tc>
        <w:tc>
          <w:tcPr>
            <w:tcW w:w="7229" w:type="dxa"/>
            <w:shd w:val="clear" w:color="auto" w:fill="auto"/>
          </w:tcPr>
          <w:p w14:paraId="65F4733B" w14:textId="77777777" w:rsidR="00B07721" w:rsidRPr="006F2524" w:rsidRDefault="001B2C59" w:rsidP="00C312F0">
            <w:pPr>
              <w:rPr>
                <w:rFonts w:asciiTheme="minorHAnsi" w:hAnsiTheme="minorHAnsi"/>
              </w:rPr>
            </w:pPr>
            <w:r w:rsidRPr="006F2524">
              <w:rPr>
                <w:rFonts w:asciiTheme="minorHAnsi" w:hAnsiTheme="minorHAnsi"/>
              </w:rPr>
              <w:t xml:space="preserve">(Name of </w:t>
            </w:r>
            <w:r w:rsidR="00C312F0" w:rsidRPr="006F2524">
              <w:rPr>
                <w:rFonts w:asciiTheme="minorHAnsi" w:hAnsiTheme="minorHAnsi"/>
              </w:rPr>
              <w:t>School</w:t>
            </w:r>
            <w:r w:rsidRPr="006F2524">
              <w:rPr>
                <w:rFonts w:asciiTheme="minorHAnsi" w:hAnsiTheme="minorHAnsi"/>
              </w:rPr>
              <w:t>)</w:t>
            </w:r>
            <w:r w:rsidR="00B07721" w:rsidRPr="006F2524">
              <w:rPr>
                <w:rFonts w:asciiTheme="minorHAnsi" w:hAnsiTheme="minorHAnsi"/>
              </w:rPr>
              <w:t xml:space="preserve"> </w:t>
            </w:r>
            <w:r w:rsidR="00C312F0" w:rsidRPr="006F2524">
              <w:rPr>
                <w:rFonts w:asciiTheme="minorHAnsi" w:hAnsiTheme="minorHAnsi"/>
              </w:rPr>
              <w:t>Flight Training School</w:t>
            </w:r>
          </w:p>
          <w:p w14:paraId="6DF57DAA" w14:textId="77777777" w:rsidR="006836AB" w:rsidRPr="006F2524" w:rsidRDefault="006836AB" w:rsidP="00C312F0">
            <w:pPr>
              <w:rPr>
                <w:rFonts w:asciiTheme="minorHAnsi" w:hAnsiTheme="minorHAnsi"/>
              </w:rPr>
            </w:pPr>
          </w:p>
        </w:tc>
      </w:tr>
      <w:tr w:rsidR="008A0E80" w:rsidRPr="006F2524" w14:paraId="4D46B125"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0363721E" w14:textId="77777777" w:rsidR="008A0E80" w:rsidRPr="006F2524" w:rsidRDefault="00C312F0" w:rsidP="00200E90">
            <w:pPr>
              <w:rPr>
                <w:rFonts w:asciiTheme="minorHAnsi" w:hAnsiTheme="minorHAnsi"/>
              </w:rPr>
            </w:pPr>
            <w:r w:rsidRPr="006F2524">
              <w:rPr>
                <w:rFonts w:asciiTheme="minorHAnsi" w:hAnsiTheme="minorHAnsi"/>
              </w:rPr>
              <w:t xml:space="preserve">School </w:t>
            </w:r>
            <w:r w:rsidR="00942E6B" w:rsidRPr="006F2524">
              <w:rPr>
                <w:rFonts w:asciiTheme="minorHAnsi" w:hAnsiTheme="minorHAnsi"/>
              </w:rPr>
              <w:t xml:space="preserve">Safety </w:t>
            </w:r>
            <w:r w:rsidRPr="006F2524">
              <w:rPr>
                <w:rFonts w:asciiTheme="minorHAnsi" w:hAnsiTheme="minorHAnsi"/>
              </w:rPr>
              <w:t>Coordinator (SSC)</w:t>
            </w:r>
          </w:p>
          <w:p w14:paraId="191D9363" w14:textId="77777777" w:rsidR="008A0E80" w:rsidRPr="006F2524" w:rsidRDefault="008A0E80" w:rsidP="00F93264">
            <w:pPr>
              <w:rPr>
                <w:rFonts w:asciiTheme="minorHAnsi" w:hAnsiTheme="minorHAnsi"/>
              </w:rPr>
            </w:pPr>
          </w:p>
        </w:tc>
        <w:tc>
          <w:tcPr>
            <w:tcW w:w="7229" w:type="dxa"/>
            <w:shd w:val="clear" w:color="auto" w:fill="auto"/>
          </w:tcPr>
          <w:p w14:paraId="1EABF011" w14:textId="77777777" w:rsidR="008A0E80" w:rsidRPr="006F2524" w:rsidRDefault="008A0E80" w:rsidP="00200E90">
            <w:pPr>
              <w:rPr>
                <w:rFonts w:asciiTheme="minorHAnsi" w:hAnsiTheme="minorHAnsi"/>
              </w:rPr>
            </w:pPr>
            <w:r w:rsidRPr="006F2524">
              <w:rPr>
                <w:rFonts w:asciiTheme="minorHAnsi" w:hAnsiTheme="minorHAnsi"/>
              </w:rPr>
              <w:t xml:space="preserve">person responsible for managing all aspects of a </w:t>
            </w:r>
            <w:r w:rsidR="00C312F0" w:rsidRPr="006F2524">
              <w:rPr>
                <w:rFonts w:asciiTheme="minorHAnsi" w:hAnsiTheme="minorHAnsi"/>
              </w:rPr>
              <w:t>school’s</w:t>
            </w:r>
            <w:r w:rsidRPr="006F2524">
              <w:rPr>
                <w:rFonts w:asciiTheme="minorHAnsi" w:hAnsiTheme="minorHAnsi"/>
              </w:rPr>
              <w:t xml:space="preserve"> safety management system. </w:t>
            </w:r>
          </w:p>
          <w:p w14:paraId="4525915F" w14:textId="77777777" w:rsidR="008A0E80" w:rsidRPr="006F2524" w:rsidRDefault="008A0E80" w:rsidP="00F93264">
            <w:pPr>
              <w:rPr>
                <w:rFonts w:asciiTheme="minorHAnsi" w:hAnsiTheme="minorHAnsi"/>
              </w:rPr>
            </w:pPr>
          </w:p>
        </w:tc>
      </w:tr>
      <w:tr w:rsidR="008A0E80" w:rsidRPr="006F2524" w14:paraId="6D469282"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2C06A4CB" w14:textId="77777777" w:rsidR="008A0E80" w:rsidRPr="006F2524" w:rsidRDefault="00942E6B" w:rsidP="00395CF4">
            <w:pPr>
              <w:rPr>
                <w:rFonts w:asciiTheme="minorHAnsi" w:hAnsiTheme="minorHAnsi"/>
              </w:rPr>
            </w:pPr>
            <w:r w:rsidRPr="006F2524">
              <w:rPr>
                <w:rFonts w:asciiTheme="minorHAnsi" w:hAnsiTheme="minorHAnsi"/>
              </w:rPr>
              <w:t>Hazard</w:t>
            </w:r>
          </w:p>
          <w:p w14:paraId="15ECDD1C" w14:textId="77777777" w:rsidR="008A0E80" w:rsidRPr="006F2524" w:rsidRDefault="008A0E80" w:rsidP="00F93264">
            <w:pPr>
              <w:rPr>
                <w:rFonts w:asciiTheme="minorHAnsi" w:hAnsiTheme="minorHAnsi"/>
              </w:rPr>
            </w:pPr>
          </w:p>
        </w:tc>
        <w:tc>
          <w:tcPr>
            <w:tcW w:w="7229" w:type="dxa"/>
            <w:shd w:val="clear" w:color="auto" w:fill="auto"/>
          </w:tcPr>
          <w:p w14:paraId="3AEB3B16" w14:textId="77777777" w:rsidR="008A0E80" w:rsidRPr="006F2524" w:rsidRDefault="008A0E80" w:rsidP="00F93264">
            <w:pPr>
              <w:rPr>
                <w:rFonts w:asciiTheme="minorHAnsi" w:hAnsiTheme="minorHAnsi"/>
              </w:rPr>
            </w:pPr>
            <w:r w:rsidRPr="006F2524">
              <w:rPr>
                <w:rFonts w:asciiTheme="minorHAnsi" w:hAnsiTheme="minorHAnsi"/>
              </w:rPr>
              <w:t>a source of potential harm.</w:t>
            </w:r>
          </w:p>
        </w:tc>
      </w:tr>
      <w:tr w:rsidR="008A0E80" w:rsidRPr="006F2524" w14:paraId="59B0604C"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476F650F" w14:textId="77777777" w:rsidR="00942E6B" w:rsidRPr="006F2524" w:rsidRDefault="00942E6B" w:rsidP="00F93264">
            <w:r w:rsidRPr="006F2524">
              <w:rPr>
                <w:rFonts w:asciiTheme="minorHAnsi" w:hAnsiTheme="minorHAnsi"/>
              </w:rPr>
              <w:t>Incident</w:t>
            </w:r>
          </w:p>
          <w:p w14:paraId="1784D694" w14:textId="77777777" w:rsidR="00942E6B" w:rsidRPr="006F2524" w:rsidRDefault="00942E6B" w:rsidP="00F93264"/>
          <w:p w14:paraId="5E28B558" w14:textId="77777777" w:rsidR="008A0E80" w:rsidRPr="006F2524" w:rsidRDefault="008A0E80" w:rsidP="00942E6B">
            <w:pPr>
              <w:rPr>
                <w:i/>
                <w:sz w:val="20"/>
                <w:szCs w:val="20"/>
              </w:rPr>
            </w:pPr>
          </w:p>
        </w:tc>
        <w:tc>
          <w:tcPr>
            <w:tcW w:w="7229" w:type="dxa"/>
            <w:shd w:val="clear" w:color="auto" w:fill="auto"/>
          </w:tcPr>
          <w:p w14:paraId="5AC1D90B" w14:textId="77777777" w:rsidR="00305A67" w:rsidRPr="006F2524" w:rsidRDefault="00942E6B" w:rsidP="00FA3DB2">
            <w:pPr>
              <w:pStyle w:val="Bulletsaseparate"/>
              <w:ind w:left="0" w:firstLine="0"/>
              <w:rPr>
                <w:szCs w:val="22"/>
              </w:rPr>
            </w:pPr>
            <w:r w:rsidRPr="006F2524">
              <w:rPr>
                <w:szCs w:val="22"/>
              </w:rPr>
              <w:t xml:space="preserve">An </w:t>
            </w:r>
            <w:r w:rsidR="005952F1" w:rsidRPr="006F2524">
              <w:rPr>
                <w:szCs w:val="22"/>
              </w:rPr>
              <w:t xml:space="preserve">occurrence </w:t>
            </w:r>
            <w:r w:rsidRPr="006F2524">
              <w:rPr>
                <w:szCs w:val="22"/>
              </w:rPr>
              <w:t xml:space="preserve">which </w:t>
            </w:r>
            <w:r w:rsidR="005952F1" w:rsidRPr="006F2524">
              <w:rPr>
                <w:szCs w:val="22"/>
              </w:rPr>
              <w:t xml:space="preserve">could affect aviation safety but did not result in an accident. </w:t>
            </w:r>
          </w:p>
        </w:tc>
      </w:tr>
      <w:tr w:rsidR="008A0E80" w:rsidRPr="006F2524" w14:paraId="574C62DD"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5E6B33A0" w14:textId="77777777" w:rsidR="008A0E80" w:rsidRPr="006F2524" w:rsidRDefault="008A0E80" w:rsidP="00F93264">
            <w:pPr>
              <w:rPr>
                <w:rFonts w:asciiTheme="minorHAnsi" w:hAnsiTheme="minorHAnsi"/>
              </w:rPr>
            </w:pPr>
            <w:r w:rsidRPr="006F2524">
              <w:rPr>
                <w:rFonts w:asciiTheme="minorHAnsi" w:hAnsiTheme="minorHAnsi"/>
              </w:rPr>
              <w:t>Just culture</w:t>
            </w:r>
          </w:p>
        </w:tc>
        <w:tc>
          <w:tcPr>
            <w:tcW w:w="7229" w:type="dxa"/>
            <w:shd w:val="clear" w:color="auto" w:fill="auto"/>
          </w:tcPr>
          <w:p w14:paraId="51A8702B" w14:textId="77777777" w:rsidR="008A0E80" w:rsidRPr="006F2524" w:rsidRDefault="008A0E80" w:rsidP="00395CF4">
            <w:pPr>
              <w:rPr>
                <w:rFonts w:asciiTheme="minorHAnsi" w:hAnsiTheme="minorHAnsi"/>
              </w:rPr>
            </w:pPr>
            <w:r w:rsidRPr="006F2524">
              <w:rPr>
                <w:rFonts w:asciiTheme="minorHAnsi" w:hAnsiTheme="minorHAnsi"/>
              </w:rPr>
              <w:t>an organisational perspective that discourages blaming the individual for an honest mistake that has contributed to an accident or incident. Sanctions are only applied when there is evidence of a conscious violation, or intentional, reckless, or negligent behaviour.</w:t>
            </w:r>
          </w:p>
          <w:p w14:paraId="45E402CE" w14:textId="77777777" w:rsidR="008A0E80" w:rsidRPr="006F2524" w:rsidRDefault="008A0E80" w:rsidP="00F93264">
            <w:pPr>
              <w:rPr>
                <w:rFonts w:asciiTheme="minorHAnsi" w:hAnsiTheme="minorHAnsi"/>
              </w:rPr>
            </w:pPr>
          </w:p>
        </w:tc>
      </w:tr>
      <w:tr w:rsidR="008A0E80" w:rsidRPr="006F2524" w14:paraId="05A605E9"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2879A3CF" w14:textId="77777777" w:rsidR="008A0E80" w:rsidRPr="006F2524" w:rsidRDefault="00942E6B" w:rsidP="00395CF4">
            <w:pPr>
              <w:rPr>
                <w:rFonts w:asciiTheme="minorHAnsi" w:hAnsiTheme="minorHAnsi"/>
              </w:rPr>
            </w:pPr>
            <w:r w:rsidRPr="006F2524">
              <w:rPr>
                <w:rFonts w:asciiTheme="minorHAnsi" w:hAnsiTheme="minorHAnsi"/>
              </w:rPr>
              <w:t>Likelihood</w:t>
            </w:r>
          </w:p>
          <w:p w14:paraId="5D8E08C6" w14:textId="77777777" w:rsidR="008A0E80" w:rsidRPr="006F2524" w:rsidRDefault="008A0E80" w:rsidP="00F93264">
            <w:pPr>
              <w:rPr>
                <w:rFonts w:asciiTheme="minorHAnsi" w:hAnsiTheme="minorHAnsi"/>
              </w:rPr>
            </w:pPr>
          </w:p>
        </w:tc>
        <w:tc>
          <w:tcPr>
            <w:tcW w:w="7229" w:type="dxa"/>
            <w:shd w:val="clear" w:color="auto" w:fill="auto"/>
          </w:tcPr>
          <w:p w14:paraId="2CF38632" w14:textId="3804E6E1" w:rsidR="008A0E80" w:rsidRPr="006F2524" w:rsidRDefault="008A0E80" w:rsidP="00395CF4">
            <w:pPr>
              <w:rPr>
                <w:rFonts w:asciiTheme="minorHAnsi" w:hAnsiTheme="minorHAnsi"/>
              </w:rPr>
            </w:pPr>
            <w:r w:rsidRPr="006F2524">
              <w:rPr>
                <w:rFonts w:asciiTheme="minorHAnsi" w:hAnsiTheme="minorHAnsi"/>
              </w:rPr>
              <w:t>a general description of probability or frequency that can be expressed qualitatively or quantitatively</w:t>
            </w:r>
            <w:r w:rsidR="00812927">
              <w:rPr>
                <w:rFonts w:asciiTheme="minorHAnsi" w:hAnsiTheme="minorHAnsi"/>
              </w:rPr>
              <w:t>.</w:t>
            </w:r>
          </w:p>
          <w:p w14:paraId="15700615" w14:textId="77777777" w:rsidR="008A0E80" w:rsidRPr="006F2524" w:rsidRDefault="008A0E80" w:rsidP="00F93264">
            <w:pPr>
              <w:rPr>
                <w:rFonts w:asciiTheme="minorHAnsi" w:hAnsiTheme="minorHAnsi"/>
              </w:rPr>
            </w:pPr>
          </w:p>
        </w:tc>
      </w:tr>
      <w:tr w:rsidR="008A0E80" w:rsidRPr="006F2524" w14:paraId="188E82D7"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4D3D6A8D" w14:textId="77777777" w:rsidR="008A0E80" w:rsidRPr="006F2524" w:rsidRDefault="00942E6B" w:rsidP="00F93264">
            <w:pPr>
              <w:rPr>
                <w:rFonts w:asciiTheme="minorHAnsi" w:hAnsiTheme="minorHAnsi"/>
              </w:rPr>
            </w:pPr>
            <w:r w:rsidRPr="006F2524">
              <w:rPr>
                <w:rFonts w:asciiTheme="minorHAnsi" w:hAnsiTheme="minorHAnsi"/>
              </w:rPr>
              <w:t>Management</w:t>
            </w:r>
          </w:p>
        </w:tc>
        <w:tc>
          <w:tcPr>
            <w:tcW w:w="7229" w:type="dxa"/>
            <w:shd w:val="clear" w:color="auto" w:fill="auto"/>
          </w:tcPr>
          <w:p w14:paraId="482D71D2" w14:textId="77777777" w:rsidR="008A0E80" w:rsidRPr="006F2524" w:rsidRDefault="008A0E80" w:rsidP="00395CF4">
            <w:pPr>
              <w:rPr>
                <w:rFonts w:asciiTheme="minorHAnsi" w:hAnsiTheme="minorHAnsi"/>
              </w:rPr>
            </w:pPr>
            <w:r w:rsidRPr="006F2524">
              <w:rPr>
                <w:rFonts w:asciiTheme="minorHAnsi" w:hAnsiTheme="minorHAnsi"/>
              </w:rPr>
              <w:t>planning, organising, resourcing, leading or directing, and controlling an organisation (a group of one or more people or entities) or effort for the purpose of accomplishing a goal.</w:t>
            </w:r>
          </w:p>
          <w:p w14:paraId="127473E3" w14:textId="77777777" w:rsidR="008A0E80" w:rsidRPr="006F2524" w:rsidRDefault="008A0E80" w:rsidP="00F93264">
            <w:pPr>
              <w:rPr>
                <w:rFonts w:asciiTheme="minorHAnsi" w:hAnsiTheme="minorHAnsi"/>
              </w:rPr>
            </w:pPr>
          </w:p>
        </w:tc>
      </w:tr>
      <w:tr w:rsidR="006F655F" w:rsidRPr="006F2524" w14:paraId="3C4548DA"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2E3E2E80" w14:textId="77777777" w:rsidR="006F655F" w:rsidRPr="006F2524" w:rsidRDefault="006F655F" w:rsidP="00F93264">
            <w:pPr>
              <w:rPr>
                <w:rFonts w:asciiTheme="minorHAnsi" w:hAnsiTheme="minorHAnsi"/>
              </w:rPr>
            </w:pPr>
            <w:r w:rsidRPr="006F2524">
              <w:rPr>
                <w:rFonts w:asciiTheme="minorHAnsi" w:hAnsiTheme="minorHAnsi"/>
              </w:rPr>
              <w:t>Occurrence Management System (OMS)</w:t>
            </w:r>
          </w:p>
        </w:tc>
        <w:tc>
          <w:tcPr>
            <w:tcW w:w="7229" w:type="dxa"/>
            <w:shd w:val="clear" w:color="auto" w:fill="auto"/>
          </w:tcPr>
          <w:p w14:paraId="228AA76A" w14:textId="77777777" w:rsidR="006F655F" w:rsidRPr="006F2524" w:rsidRDefault="009A7977" w:rsidP="00395CF4">
            <w:pPr>
              <w:rPr>
                <w:rFonts w:asciiTheme="minorHAnsi" w:hAnsiTheme="minorHAnsi"/>
              </w:rPr>
            </w:pPr>
            <w:r w:rsidRPr="006F2524">
              <w:rPr>
                <w:rFonts w:asciiTheme="minorHAnsi" w:hAnsiTheme="minorHAnsi"/>
              </w:rPr>
              <w:t xml:space="preserve">The RAAus System accessible online through the website for lodging occurrences, hazards and defects to RAAus. The OMS also provides a confidential complaint mechanism. </w:t>
            </w:r>
          </w:p>
        </w:tc>
      </w:tr>
      <w:tr w:rsidR="00C312F0" w:rsidRPr="006F2524" w14:paraId="584D45D0"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4908A7A4" w14:textId="77777777" w:rsidR="00C312F0" w:rsidRPr="006F2524" w:rsidRDefault="00C312F0" w:rsidP="00C312F0">
            <w:pPr>
              <w:rPr>
                <w:rFonts w:asciiTheme="minorHAnsi" w:hAnsiTheme="minorHAnsi"/>
              </w:rPr>
            </w:pPr>
            <w:r w:rsidRPr="006F2524">
              <w:rPr>
                <w:rFonts w:asciiTheme="minorHAnsi" w:hAnsiTheme="minorHAnsi"/>
              </w:rPr>
              <w:t>Responsible Officer</w:t>
            </w:r>
          </w:p>
        </w:tc>
        <w:tc>
          <w:tcPr>
            <w:tcW w:w="7229" w:type="dxa"/>
            <w:shd w:val="clear" w:color="auto" w:fill="auto"/>
          </w:tcPr>
          <w:p w14:paraId="6C140D40" w14:textId="77777777" w:rsidR="00C312F0" w:rsidRPr="006F2524" w:rsidRDefault="00F2539F" w:rsidP="00C312F0">
            <w:pPr>
              <w:rPr>
                <w:rFonts w:asciiTheme="minorHAnsi" w:hAnsiTheme="minorHAnsi"/>
              </w:rPr>
            </w:pPr>
            <w:r w:rsidRPr="006F2524">
              <w:t>A person authorised by RAAus to provide services. E.g. Instructors, Senior Instructors, Chief Flying Instructor, Pilot Examiners and Regional Operations Coordinators, L2, L3 and L4 Maintenance Approval holders.</w:t>
            </w:r>
          </w:p>
        </w:tc>
      </w:tr>
      <w:tr w:rsidR="00C33A39" w:rsidRPr="006F2524" w14:paraId="50185AF7"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277C1641" w14:textId="77777777" w:rsidR="00C33A39" w:rsidRPr="006F2524" w:rsidRDefault="00C33A39" w:rsidP="00C312F0">
            <w:pPr>
              <w:rPr>
                <w:rFonts w:asciiTheme="minorHAnsi" w:hAnsiTheme="minorHAnsi"/>
              </w:rPr>
            </w:pPr>
            <w:r w:rsidRPr="006F2524">
              <w:rPr>
                <w:rFonts w:asciiTheme="minorHAnsi" w:hAnsiTheme="minorHAnsi"/>
              </w:rPr>
              <w:t>Residual Risk</w:t>
            </w:r>
          </w:p>
        </w:tc>
        <w:tc>
          <w:tcPr>
            <w:tcW w:w="7229" w:type="dxa"/>
            <w:shd w:val="clear" w:color="auto" w:fill="auto"/>
          </w:tcPr>
          <w:p w14:paraId="5E6E7F59" w14:textId="77777777" w:rsidR="00C33A39" w:rsidRPr="006F2524" w:rsidRDefault="00C33A39" w:rsidP="00C312F0">
            <w:pPr>
              <w:rPr>
                <w:rFonts w:asciiTheme="minorHAnsi" w:hAnsiTheme="minorHAnsi"/>
              </w:rPr>
            </w:pPr>
            <w:r w:rsidRPr="006F2524">
              <w:t>The risk remaining after risk treatments have been applied.</w:t>
            </w:r>
          </w:p>
        </w:tc>
      </w:tr>
      <w:tr w:rsidR="00C312F0" w:rsidRPr="006F2524" w14:paraId="0810F79C"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51668335" w14:textId="77777777" w:rsidR="00C312F0" w:rsidRPr="006F2524" w:rsidRDefault="00C312F0" w:rsidP="00C312F0">
            <w:pPr>
              <w:rPr>
                <w:rFonts w:asciiTheme="minorHAnsi" w:hAnsiTheme="minorHAnsi"/>
              </w:rPr>
            </w:pPr>
            <w:r w:rsidRPr="006F2524">
              <w:rPr>
                <w:rFonts w:asciiTheme="minorHAnsi" w:hAnsiTheme="minorHAnsi"/>
              </w:rPr>
              <w:t>Risk</w:t>
            </w:r>
          </w:p>
        </w:tc>
        <w:tc>
          <w:tcPr>
            <w:tcW w:w="7229" w:type="dxa"/>
            <w:shd w:val="clear" w:color="auto" w:fill="auto"/>
          </w:tcPr>
          <w:p w14:paraId="64C45B0C" w14:textId="77777777" w:rsidR="00C312F0" w:rsidRPr="006F2524" w:rsidRDefault="00C312F0" w:rsidP="00C312F0">
            <w:pPr>
              <w:rPr>
                <w:rFonts w:asciiTheme="minorHAnsi" w:hAnsiTheme="minorHAnsi"/>
              </w:rPr>
            </w:pPr>
            <w:r w:rsidRPr="006F2524">
              <w:rPr>
                <w:rFonts w:asciiTheme="minorHAnsi" w:hAnsiTheme="minorHAnsi"/>
              </w:rPr>
              <w:t>the chance of something happening that will have an impact on objectives.</w:t>
            </w:r>
          </w:p>
          <w:p w14:paraId="5BE5D08C" w14:textId="77777777" w:rsidR="00C312F0" w:rsidRPr="006F2524" w:rsidRDefault="00C312F0" w:rsidP="00C312F0">
            <w:pPr>
              <w:numPr>
                <w:ilvl w:val="0"/>
                <w:numId w:val="2"/>
              </w:numPr>
              <w:rPr>
                <w:rFonts w:asciiTheme="minorHAnsi" w:hAnsiTheme="minorHAnsi"/>
              </w:rPr>
            </w:pPr>
            <w:r w:rsidRPr="006F2524">
              <w:rPr>
                <w:rFonts w:asciiTheme="minorHAnsi" w:hAnsiTheme="minorHAnsi"/>
              </w:rPr>
              <w:t>A risk is often specified in terms of an event or circumstance and any consequence that might flow from it.</w:t>
            </w:r>
          </w:p>
          <w:p w14:paraId="1A7E67FF" w14:textId="77777777" w:rsidR="00C312F0" w:rsidRPr="006F2524" w:rsidRDefault="00C312F0" w:rsidP="00C312F0">
            <w:pPr>
              <w:numPr>
                <w:ilvl w:val="0"/>
                <w:numId w:val="2"/>
              </w:numPr>
              <w:rPr>
                <w:rFonts w:asciiTheme="minorHAnsi" w:hAnsiTheme="minorHAnsi"/>
              </w:rPr>
            </w:pPr>
            <w:r w:rsidRPr="006F2524">
              <w:rPr>
                <w:rFonts w:asciiTheme="minorHAnsi" w:hAnsiTheme="minorHAnsi"/>
              </w:rPr>
              <w:lastRenderedPageBreak/>
              <w:t>Risk is measured in terms of a combination of the consequences of an event, and its likelihood.</w:t>
            </w:r>
          </w:p>
          <w:p w14:paraId="518AE926" w14:textId="77777777" w:rsidR="006836AB" w:rsidRDefault="00C312F0" w:rsidP="006836AB">
            <w:pPr>
              <w:numPr>
                <w:ilvl w:val="0"/>
                <w:numId w:val="2"/>
              </w:numPr>
              <w:rPr>
                <w:rFonts w:asciiTheme="minorHAnsi" w:hAnsiTheme="minorHAnsi"/>
              </w:rPr>
            </w:pPr>
            <w:r w:rsidRPr="006F2524">
              <w:rPr>
                <w:rFonts w:asciiTheme="minorHAnsi" w:hAnsiTheme="minorHAnsi"/>
              </w:rPr>
              <w:t>Risk can have a positive or negative impact</w:t>
            </w:r>
          </w:p>
          <w:p w14:paraId="7E687301" w14:textId="7D30BB35" w:rsidR="00812927" w:rsidRPr="006F2524" w:rsidRDefault="00812927" w:rsidP="0040062F">
            <w:pPr>
              <w:ind w:left="360"/>
              <w:rPr>
                <w:rFonts w:asciiTheme="minorHAnsi" w:hAnsiTheme="minorHAnsi"/>
              </w:rPr>
            </w:pPr>
          </w:p>
        </w:tc>
      </w:tr>
      <w:tr w:rsidR="00C312F0" w:rsidRPr="006F2524" w14:paraId="79371D04"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0DF7D419" w14:textId="77777777" w:rsidR="00C312F0" w:rsidRPr="006F2524" w:rsidRDefault="00C312F0" w:rsidP="00C312F0">
            <w:pPr>
              <w:rPr>
                <w:rFonts w:asciiTheme="minorHAnsi" w:hAnsiTheme="minorHAnsi"/>
              </w:rPr>
            </w:pPr>
            <w:r w:rsidRPr="006F2524">
              <w:rPr>
                <w:rFonts w:asciiTheme="minorHAnsi" w:hAnsiTheme="minorHAnsi"/>
              </w:rPr>
              <w:lastRenderedPageBreak/>
              <w:t>Risk assessment</w:t>
            </w:r>
          </w:p>
          <w:p w14:paraId="77906DF0" w14:textId="77777777" w:rsidR="00C312F0" w:rsidRPr="006F2524" w:rsidRDefault="00C312F0" w:rsidP="00C312F0">
            <w:pPr>
              <w:rPr>
                <w:rFonts w:asciiTheme="minorHAnsi" w:hAnsiTheme="minorHAnsi"/>
              </w:rPr>
            </w:pPr>
          </w:p>
        </w:tc>
        <w:tc>
          <w:tcPr>
            <w:tcW w:w="7229" w:type="dxa"/>
            <w:shd w:val="clear" w:color="auto" w:fill="auto"/>
          </w:tcPr>
          <w:p w14:paraId="7AD68C7E" w14:textId="77777777" w:rsidR="00C312F0" w:rsidRPr="006F2524" w:rsidRDefault="00C312F0" w:rsidP="00C312F0">
            <w:pPr>
              <w:rPr>
                <w:rFonts w:asciiTheme="minorHAnsi" w:hAnsiTheme="minorHAnsi"/>
              </w:rPr>
            </w:pPr>
            <w:r w:rsidRPr="006F2524">
              <w:rPr>
                <w:rFonts w:asciiTheme="minorHAnsi" w:hAnsiTheme="minorHAnsi"/>
              </w:rPr>
              <w:t>the overall process of risk identification, risk analysis and risk evaluation.</w:t>
            </w:r>
          </w:p>
          <w:p w14:paraId="13D8A4CE" w14:textId="77777777" w:rsidR="00C312F0" w:rsidRPr="006F2524" w:rsidRDefault="00C312F0" w:rsidP="00C312F0">
            <w:pPr>
              <w:rPr>
                <w:rFonts w:asciiTheme="minorHAnsi" w:hAnsiTheme="minorHAnsi"/>
              </w:rPr>
            </w:pPr>
          </w:p>
        </w:tc>
      </w:tr>
      <w:tr w:rsidR="00C312F0" w:rsidRPr="006F2524" w14:paraId="5F69482F"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52612CC5" w14:textId="77777777" w:rsidR="00C312F0" w:rsidRPr="006F2524" w:rsidRDefault="00C312F0" w:rsidP="00C312F0">
            <w:pPr>
              <w:rPr>
                <w:rFonts w:asciiTheme="minorHAnsi" w:hAnsiTheme="minorHAnsi"/>
              </w:rPr>
            </w:pPr>
            <w:r w:rsidRPr="006F2524">
              <w:rPr>
                <w:rFonts w:asciiTheme="minorHAnsi" w:hAnsiTheme="minorHAnsi"/>
              </w:rPr>
              <w:t>Risk identification</w:t>
            </w:r>
          </w:p>
        </w:tc>
        <w:tc>
          <w:tcPr>
            <w:tcW w:w="7229" w:type="dxa"/>
            <w:shd w:val="clear" w:color="auto" w:fill="auto"/>
          </w:tcPr>
          <w:p w14:paraId="74FF6764" w14:textId="77777777" w:rsidR="00C312F0" w:rsidRPr="006F2524" w:rsidRDefault="00C312F0" w:rsidP="00C312F0">
            <w:pPr>
              <w:rPr>
                <w:rFonts w:asciiTheme="minorHAnsi" w:hAnsiTheme="minorHAnsi"/>
              </w:rPr>
            </w:pPr>
            <w:r w:rsidRPr="006F2524">
              <w:rPr>
                <w:rFonts w:asciiTheme="minorHAnsi" w:hAnsiTheme="minorHAnsi"/>
              </w:rPr>
              <w:t>the process of determining what, where, when, why and how something could happen.</w:t>
            </w:r>
          </w:p>
          <w:p w14:paraId="052E61C4" w14:textId="77777777" w:rsidR="00C312F0" w:rsidRPr="006F2524" w:rsidRDefault="00C312F0" w:rsidP="00C312F0">
            <w:pPr>
              <w:rPr>
                <w:rFonts w:asciiTheme="minorHAnsi" w:hAnsiTheme="minorHAnsi"/>
              </w:rPr>
            </w:pPr>
          </w:p>
        </w:tc>
      </w:tr>
      <w:tr w:rsidR="00C312F0" w:rsidRPr="006F2524" w14:paraId="6A493CDA"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650324D0" w14:textId="77777777" w:rsidR="00C312F0" w:rsidRPr="006F2524" w:rsidRDefault="00C312F0" w:rsidP="00C312F0">
            <w:pPr>
              <w:rPr>
                <w:rFonts w:asciiTheme="minorHAnsi" w:hAnsiTheme="minorHAnsi"/>
              </w:rPr>
            </w:pPr>
            <w:r w:rsidRPr="006F2524">
              <w:rPr>
                <w:rFonts w:asciiTheme="minorHAnsi" w:hAnsiTheme="minorHAnsi"/>
              </w:rPr>
              <w:t>Risk management</w:t>
            </w:r>
          </w:p>
        </w:tc>
        <w:tc>
          <w:tcPr>
            <w:tcW w:w="7229" w:type="dxa"/>
            <w:shd w:val="clear" w:color="auto" w:fill="auto"/>
          </w:tcPr>
          <w:p w14:paraId="44A8356D" w14:textId="77777777" w:rsidR="00C312F0" w:rsidRPr="006F2524" w:rsidRDefault="00C312F0" w:rsidP="00C312F0">
            <w:pPr>
              <w:rPr>
                <w:rFonts w:asciiTheme="minorHAnsi" w:hAnsiTheme="minorHAnsi"/>
              </w:rPr>
            </w:pPr>
            <w:r w:rsidRPr="006F2524">
              <w:rPr>
                <w:rFonts w:asciiTheme="minorHAnsi" w:hAnsiTheme="minorHAnsi"/>
              </w:rPr>
              <w:t>the culture, processes and structures directed towards realising potential opportunities whilst managing adverse effects.</w:t>
            </w:r>
          </w:p>
          <w:p w14:paraId="041665BA" w14:textId="77777777" w:rsidR="00C312F0" w:rsidRPr="006F2524" w:rsidRDefault="00C312F0" w:rsidP="00C312F0">
            <w:pPr>
              <w:rPr>
                <w:rFonts w:asciiTheme="minorHAnsi" w:hAnsiTheme="minorHAnsi"/>
              </w:rPr>
            </w:pPr>
          </w:p>
        </w:tc>
      </w:tr>
      <w:tr w:rsidR="00C312F0" w:rsidRPr="006F2524" w14:paraId="36F7AD19"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16B05E73" w14:textId="77777777" w:rsidR="00C312F0" w:rsidRPr="006F2524" w:rsidRDefault="00C312F0" w:rsidP="00C312F0">
            <w:pPr>
              <w:rPr>
                <w:rFonts w:asciiTheme="minorHAnsi" w:hAnsiTheme="minorHAnsi"/>
              </w:rPr>
            </w:pPr>
            <w:r w:rsidRPr="006F2524">
              <w:rPr>
                <w:rFonts w:asciiTheme="minorHAnsi" w:hAnsiTheme="minorHAnsi"/>
              </w:rPr>
              <w:t>Safety culture</w:t>
            </w:r>
          </w:p>
          <w:p w14:paraId="072420CC" w14:textId="77777777" w:rsidR="00C312F0" w:rsidRPr="006F2524" w:rsidRDefault="00C312F0" w:rsidP="00C312F0">
            <w:pPr>
              <w:rPr>
                <w:rFonts w:asciiTheme="minorHAnsi" w:hAnsiTheme="minorHAnsi"/>
              </w:rPr>
            </w:pPr>
          </w:p>
        </w:tc>
        <w:tc>
          <w:tcPr>
            <w:tcW w:w="7229" w:type="dxa"/>
            <w:shd w:val="clear" w:color="auto" w:fill="auto"/>
          </w:tcPr>
          <w:p w14:paraId="100ADC5F" w14:textId="77777777" w:rsidR="00C312F0" w:rsidRPr="006F2524" w:rsidRDefault="00C312F0" w:rsidP="00C312F0">
            <w:pPr>
              <w:rPr>
                <w:rFonts w:asciiTheme="minorHAnsi" w:hAnsiTheme="minorHAnsi"/>
              </w:rPr>
            </w:pPr>
            <w:r w:rsidRPr="006F2524">
              <w:rPr>
                <w:rFonts w:asciiTheme="minorHAnsi" w:hAnsiTheme="minorHAnsi"/>
              </w:rPr>
              <w:t>an enduring set of beliefs, norms, attitudes, and practices within an organisation concerned with minimising exposure of the workforce and the general public to dangerous or hazardous conditions. A positive safety culture is one which promotes concern for, commitment to, and accountability for, safety.</w:t>
            </w:r>
          </w:p>
          <w:p w14:paraId="0BB4ED13" w14:textId="77777777" w:rsidR="00C312F0" w:rsidRPr="006F2524" w:rsidRDefault="00C312F0" w:rsidP="00C312F0">
            <w:pPr>
              <w:rPr>
                <w:rFonts w:asciiTheme="minorHAnsi" w:hAnsiTheme="minorHAnsi"/>
              </w:rPr>
            </w:pPr>
          </w:p>
        </w:tc>
      </w:tr>
      <w:tr w:rsidR="00C312F0" w:rsidRPr="006F2524" w14:paraId="4829170A"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56B85E97" w14:textId="5AB23AFD" w:rsidR="00C312F0" w:rsidRPr="006F2524" w:rsidRDefault="00A24B57" w:rsidP="00C312F0">
            <w:pPr>
              <w:rPr>
                <w:rFonts w:asciiTheme="minorHAnsi" w:hAnsiTheme="minorHAnsi"/>
              </w:rPr>
            </w:pPr>
            <w:r w:rsidRPr="006F2524">
              <w:rPr>
                <w:rFonts w:asciiTheme="minorHAnsi" w:hAnsiTheme="minorHAnsi"/>
              </w:rPr>
              <w:t>Aviation s</w:t>
            </w:r>
            <w:r w:rsidR="00C312F0" w:rsidRPr="006F2524">
              <w:rPr>
                <w:rFonts w:asciiTheme="minorHAnsi" w:hAnsiTheme="minorHAnsi"/>
              </w:rPr>
              <w:t>afety management system (</w:t>
            </w:r>
            <w:r w:rsidRPr="006F2524">
              <w:rPr>
                <w:rFonts w:asciiTheme="minorHAnsi" w:hAnsiTheme="minorHAnsi"/>
              </w:rPr>
              <w:t>A</w:t>
            </w:r>
            <w:r w:rsidR="00C312F0" w:rsidRPr="006F2524">
              <w:rPr>
                <w:rFonts w:asciiTheme="minorHAnsi" w:hAnsiTheme="minorHAnsi"/>
              </w:rPr>
              <w:t>SMS)</w:t>
            </w:r>
          </w:p>
          <w:p w14:paraId="7A119DC5" w14:textId="77777777" w:rsidR="00C312F0" w:rsidRPr="006F2524" w:rsidRDefault="00C312F0" w:rsidP="00C312F0">
            <w:pPr>
              <w:rPr>
                <w:rFonts w:asciiTheme="minorHAnsi" w:hAnsiTheme="minorHAnsi"/>
              </w:rPr>
            </w:pPr>
          </w:p>
        </w:tc>
        <w:tc>
          <w:tcPr>
            <w:tcW w:w="7229" w:type="dxa"/>
            <w:shd w:val="clear" w:color="auto" w:fill="auto"/>
          </w:tcPr>
          <w:p w14:paraId="10DE8362" w14:textId="77777777" w:rsidR="00C312F0" w:rsidRPr="006F2524" w:rsidRDefault="00C312F0" w:rsidP="00C312F0">
            <w:pPr>
              <w:rPr>
                <w:rFonts w:asciiTheme="minorHAnsi" w:hAnsiTheme="minorHAnsi"/>
              </w:rPr>
            </w:pPr>
            <w:r w:rsidRPr="006F2524">
              <w:rPr>
                <w:rFonts w:asciiTheme="minorHAnsi" w:hAnsiTheme="minorHAnsi"/>
              </w:rPr>
              <w:t xml:space="preserve">a systematic approach to managing </w:t>
            </w:r>
            <w:r w:rsidR="00A24B57" w:rsidRPr="006F2524">
              <w:rPr>
                <w:rFonts w:asciiTheme="minorHAnsi" w:hAnsiTheme="minorHAnsi"/>
              </w:rPr>
              <w:t xml:space="preserve">aviation </w:t>
            </w:r>
            <w:r w:rsidRPr="006F2524">
              <w:rPr>
                <w:rFonts w:asciiTheme="minorHAnsi" w:hAnsiTheme="minorHAnsi"/>
              </w:rPr>
              <w:t>safety, including the necessary organisational structures, accountabilities, policies and procedures.</w:t>
            </w:r>
          </w:p>
          <w:p w14:paraId="436300F9" w14:textId="77777777" w:rsidR="00C312F0" w:rsidRPr="006F2524" w:rsidRDefault="00C312F0" w:rsidP="00C312F0">
            <w:pPr>
              <w:rPr>
                <w:rFonts w:asciiTheme="minorHAnsi" w:hAnsiTheme="minorHAnsi"/>
              </w:rPr>
            </w:pPr>
          </w:p>
        </w:tc>
      </w:tr>
      <w:tr w:rsidR="00C312F0" w:rsidRPr="006F2524" w14:paraId="01FC34EB"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6B65B884" w14:textId="77777777" w:rsidR="00C312F0" w:rsidRPr="006F2524" w:rsidRDefault="00C312F0" w:rsidP="00C312F0">
            <w:pPr>
              <w:rPr>
                <w:rFonts w:asciiTheme="minorHAnsi" w:hAnsiTheme="minorHAnsi"/>
              </w:rPr>
            </w:pPr>
            <w:r w:rsidRPr="006F2524">
              <w:rPr>
                <w:rFonts w:asciiTheme="minorHAnsi" w:hAnsiTheme="minorHAnsi"/>
              </w:rPr>
              <w:t>Safety</w:t>
            </w:r>
          </w:p>
        </w:tc>
        <w:tc>
          <w:tcPr>
            <w:tcW w:w="7229" w:type="dxa"/>
            <w:shd w:val="clear" w:color="auto" w:fill="auto"/>
          </w:tcPr>
          <w:p w14:paraId="386490A5" w14:textId="77777777" w:rsidR="00C312F0" w:rsidRPr="006F2524" w:rsidRDefault="00C312F0" w:rsidP="00C312F0">
            <w:pPr>
              <w:rPr>
                <w:rFonts w:asciiTheme="minorHAnsi" w:hAnsiTheme="minorHAnsi"/>
              </w:rPr>
            </w:pPr>
            <w:r w:rsidRPr="006F2524">
              <w:rPr>
                <w:rFonts w:asciiTheme="minorHAnsi" w:hAnsiTheme="minorHAnsi"/>
              </w:rPr>
              <w:t>the state in which the probability of harm to persons or property is reduced to, and maintained at, a level which is as low as reasonably practicable through a continuing process of hazard identification and risk management.</w:t>
            </w:r>
          </w:p>
          <w:p w14:paraId="050DEAFA" w14:textId="77777777" w:rsidR="00C312F0" w:rsidRPr="006F2524" w:rsidRDefault="00C312F0" w:rsidP="00C312F0">
            <w:pPr>
              <w:rPr>
                <w:rFonts w:asciiTheme="minorHAnsi" w:hAnsiTheme="minorHAnsi"/>
              </w:rPr>
            </w:pPr>
          </w:p>
        </w:tc>
      </w:tr>
      <w:tr w:rsidR="00C312F0" w:rsidRPr="006F2524" w14:paraId="13C67B8E"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4386C269" w14:textId="77777777" w:rsidR="00C312F0" w:rsidRPr="006F2524" w:rsidRDefault="00C312F0" w:rsidP="00C312F0">
            <w:pPr>
              <w:rPr>
                <w:rFonts w:asciiTheme="minorHAnsi" w:hAnsiTheme="minorHAnsi"/>
              </w:rPr>
            </w:pPr>
            <w:r w:rsidRPr="006F2524">
              <w:t>Serious injury</w:t>
            </w:r>
          </w:p>
        </w:tc>
        <w:tc>
          <w:tcPr>
            <w:tcW w:w="7229" w:type="dxa"/>
            <w:shd w:val="clear" w:color="auto" w:fill="auto"/>
          </w:tcPr>
          <w:p w14:paraId="23DD01FA" w14:textId="77777777" w:rsidR="00C312F0" w:rsidRPr="006F2524" w:rsidRDefault="00C312F0" w:rsidP="00C312F0">
            <w:pPr>
              <w:pStyle w:val="Bulletsaseparate"/>
            </w:pPr>
            <w:r w:rsidRPr="006F2524">
              <w:t xml:space="preserve">Any </w:t>
            </w:r>
            <w:r w:rsidRPr="006F2524">
              <w:rPr>
                <w:lang w:val="en-US"/>
              </w:rPr>
              <w:t>serious injury or illness that results in:</w:t>
            </w:r>
          </w:p>
          <w:p w14:paraId="70A19767" w14:textId="77777777" w:rsidR="00C312F0" w:rsidRPr="006F2524" w:rsidRDefault="00C312F0" w:rsidP="00C312F0">
            <w:pPr>
              <w:pStyle w:val="Bulletsisentence"/>
              <w:ind w:left="567"/>
            </w:pPr>
            <w:r w:rsidRPr="006F2524">
              <w:t>(</w:t>
            </w:r>
            <w:proofErr w:type="spellStart"/>
            <w:r w:rsidRPr="006F2524">
              <w:t>i</w:t>
            </w:r>
            <w:proofErr w:type="spellEnd"/>
            <w:r w:rsidRPr="006F2524">
              <w:t>)</w:t>
            </w:r>
            <w:r w:rsidRPr="006F2524">
              <w:tab/>
              <w:t xml:space="preserve">immediate hospital treatment as an in-patient </w:t>
            </w:r>
          </w:p>
          <w:p w14:paraId="023A447B" w14:textId="77777777" w:rsidR="00C312F0" w:rsidRPr="006F2524" w:rsidRDefault="00C312F0" w:rsidP="00C312F0">
            <w:pPr>
              <w:pStyle w:val="Bulletsisentence"/>
              <w:ind w:left="567"/>
            </w:pPr>
            <w:r w:rsidRPr="006F2524">
              <w:t>(ii)</w:t>
            </w:r>
            <w:r w:rsidRPr="006F2524">
              <w:tab/>
              <w:t xml:space="preserve">immediate treatment for serious injuries (for example amputation, scalping, a spinal injury, loss of a bodily function or a serious laceration, burn, head injury or eye injury), or </w:t>
            </w:r>
          </w:p>
          <w:p w14:paraId="1061D21E" w14:textId="77777777" w:rsidR="00C312F0" w:rsidRPr="006F2524" w:rsidRDefault="00C312F0" w:rsidP="00C312F0">
            <w:pPr>
              <w:pStyle w:val="Bulletsisentence"/>
              <w:ind w:left="567"/>
            </w:pPr>
            <w:r w:rsidRPr="006F2524">
              <w:t>(iii)</w:t>
            </w:r>
            <w:r w:rsidRPr="006F2524">
              <w:tab/>
              <w:t>medical treatment within 48 hours of exposure to a substance.</w:t>
            </w:r>
          </w:p>
        </w:tc>
      </w:tr>
      <w:tr w:rsidR="00C312F0" w:rsidRPr="006F2524" w14:paraId="678233AD"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407EB8F9" w14:textId="77777777" w:rsidR="00C312F0" w:rsidRPr="006F2524" w:rsidRDefault="00C312F0" w:rsidP="00C312F0">
            <w:pPr>
              <w:rPr>
                <w:rFonts w:asciiTheme="minorHAnsi" w:hAnsiTheme="minorHAnsi"/>
              </w:rPr>
            </w:pPr>
          </w:p>
        </w:tc>
        <w:tc>
          <w:tcPr>
            <w:tcW w:w="7229" w:type="dxa"/>
            <w:shd w:val="clear" w:color="auto" w:fill="auto"/>
          </w:tcPr>
          <w:p w14:paraId="588AFFBF" w14:textId="77777777" w:rsidR="00C312F0" w:rsidRPr="006F2524" w:rsidRDefault="00C312F0" w:rsidP="00C312F0">
            <w:pPr>
              <w:rPr>
                <w:rFonts w:asciiTheme="minorHAnsi" w:hAnsiTheme="minorHAnsi"/>
              </w:rPr>
            </w:pPr>
          </w:p>
        </w:tc>
      </w:tr>
      <w:tr w:rsidR="00C312F0" w:rsidRPr="006F2524" w14:paraId="05E12834"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09056644" w14:textId="77777777" w:rsidR="00C312F0" w:rsidRPr="006F2524" w:rsidRDefault="00C312F0" w:rsidP="00C312F0">
            <w:pPr>
              <w:rPr>
                <w:rFonts w:asciiTheme="minorHAnsi" w:hAnsiTheme="minorHAnsi"/>
              </w:rPr>
            </w:pPr>
          </w:p>
        </w:tc>
        <w:tc>
          <w:tcPr>
            <w:tcW w:w="7229" w:type="dxa"/>
            <w:shd w:val="clear" w:color="auto" w:fill="auto"/>
          </w:tcPr>
          <w:p w14:paraId="2F310031" w14:textId="77777777" w:rsidR="00C312F0" w:rsidRPr="006F2524" w:rsidRDefault="00C312F0" w:rsidP="00C312F0">
            <w:pPr>
              <w:rPr>
                <w:rFonts w:asciiTheme="minorHAnsi" w:hAnsiTheme="minorHAnsi"/>
              </w:rPr>
            </w:pPr>
          </w:p>
        </w:tc>
      </w:tr>
      <w:tr w:rsidR="00C312F0" w:rsidRPr="006F2524" w14:paraId="5CF7DA41"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29D0028C" w14:textId="77777777" w:rsidR="00C312F0" w:rsidRPr="006F2524" w:rsidRDefault="00C312F0" w:rsidP="00C312F0">
            <w:pPr>
              <w:rPr>
                <w:rFonts w:asciiTheme="minorHAnsi" w:hAnsiTheme="minorHAnsi"/>
              </w:rPr>
            </w:pPr>
          </w:p>
        </w:tc>
        <w:tc>
          <w:tcPr>
            <w:tcW w:w="7229" w:type="dxa"/>
            <w:shd w:val="clear" w:color="auto" w:fill="auto"/>
          </w:tcPr>
          <w:p w14:paraId="2BFE7C6B" w14:textId="77777777" w:rsidR="00C312F0" w:rsidRPr="006F2524" w:rsidRDefault="00C312F0" w:rsidP="00C312F0">
            <w:pPr>
              <w:rPr>
                <w:rFonts w:asciiTheme="minorHAnsi" w:hAnsiTheme="minorHAnsi"/>
              </w:rPr>
            </w:pPr>
          </w:p>
        </w:tc>
      </w:tr>
      <w:tr w:rsidR="009A7977" w:rsidRPr="006F2524" w14:paraId="1D238DCD"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2B7CD119" w14:textId="77777777" w:rsidR="009A7977" w:rsidRPr="006F2524" w:rsidRDefault="00DE58E1" w:rsidP="00C312F0">
            <w:pPr>
              <w:rPr>
                <w:rFonts w:asciiTheme="minorHAnsi" w:hAnsiTheme="minorHAnsi"/>
              </w:rPr>
            </w:pPr>
            <w:r w:rsidRPr="006F2524">
              <w:rPr>
                <w:rFonts w:asciiTheme="minorHAnsi" w:hAnsiTheme="minorHAnsi"/>
                <w:color w:val="2E74B5" w:themeColor="accent1" w:themeShade="BF"/>
              </w:rPr>
              <w:t>[add in as required]</w:t>
            </w:r>
          </w:p>
        </w:tc>
        <w:tc>
          <w:tcPr>
            <w:tcW w:w="7229" w:type="dxa"/>
            <w:shd w:val="clear" w:color="auto" w:fill="auto"/>
          </w:tcPr>
          <w:p w14:paraId="6E6E6B9E" w14:textId="77777777" w:rsidR="009A7977" w:rsidRPr="006F2524" w:rsidRDefault="009A7977" w:rsidP="00C312F0">
            <w:pPr>
              <w:rPr>
                <w:rFonts w:asciiTheme="minorHAnsi" w:hAnsiTheme="minorHAnsi"/>
              </w:rPr>
            </w:pPr>
          </w:p>
        </w:tc>
      </w:tr>
      <w:tr w:rsidR="009A7977" w:rsidRPr="006F2524" w14:paraId="6BB0B7E4"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7803BF9F" w14:textId="77777777" w:rsidR="009A7977" w:rsidRPr="006F2524" w:rsidRDefault="009A7977" w:rsidP="00C312F0">
            <w:pPr>
              <w:rPr>
                <w:rFonts w:asciiTheme="minorHAnsi" w:hAnsiTheme="minorHAnsi"/>
              </w:rPr>
            </w:pPr>
          </w:p>
        </w:tc>
        <w:tc>
          <w:tcPr>
            <w:tcW w:w="7229" w:type="dxa"/>
            <w:shd w:val="clear" w:color="auto" w:fill="auto"/>
          </w:tcPr>
          <w:p w14:paraId="42DB21E9" w14:textId="77777777" w:rsidR="009A7977" w:rsidRPr="006F2524" w:rsidRDefault="009A7977" w:rsidP="00C312F0">
            <w:pPr>
              <w:rPr>
                <w:rFonts w:asciiTheme="minorHAnsi" w:hAnsiTheme="minorHAnsi"/>
              </w:rPr>
            </w:pPr>
          </w:p>
        </w:tc>
      </w:tr>
      <w:tr w:rsidR="00C312F0" w:rsidRPr="006F2524" w14:paraId="2ADB88E3"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758B9445" w14:textId="77777777" w:rsidR="00C312F0" w:rsidRPr="006F2524" w:rsidRDefault="00C312F0" w:rsidP="00C312F0">
            <w:pPr>
              <w:rPr>
                <w:rFonts w:asciiTheme="minorHAnsi" w:hAnsiTheme="minorHAnsi"/>
              </w:rPr>
            </w:pPr>
          </w:p>
        </w:tc>
        <w:tc>
          <w:tcPr>
            <w:tcW w:w="7229" w:type="dxa"/>
            <w:shd w:val="clear" w:color="auto" w:fill="auto"/>
          </w:tcPr>
          <w:p w14:paraId="06C41162" w14:textId="77777777" w:rsidR="00C312F0" w:rsidRPr="006F2524" w:rsidRDefault="00C312F0" w:rsidP="00C312F0">
            <w:pPr>
              <w:rPr>
                <w:rFonts w:asciiTheme="minorHAnsi" w:hAnsiTheme="minorHAnsi"/>
              </w:rPr>
            </w:pPr>
          </w:p>
        </w:tc>
      </w:tr>
      <w:tr w:rsidR="009A7977" w:rsidRPr="006F2524" w14:paraId="28E49887" w14:textId="77777777" w:rsidTr="00543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auto"/>
          </w:tcPr>
          <w:p w14:paraId="431F2D5A" w14:textId="77777777" w:rsidR="009A7977" w:rsidRPr="006F2524" w:rsidRDefault="009A7977" w:rsidP="00C312F0">
            <w:pPr>
              <w:rPr>
                <w:rFonts w:asciiTheme="minorHAnsi" w:hAnsiTheme="minorHAnsi"/>
              </w:rPr>
            </w:pPr>
          </w:p>
        </w:tc>
        <w:tc>
          <w:tcPr>
            <w:tcW w:w="7229" w:type="dxa"/>
            <w:shd w:val="clear" w:color="auto" w:fill="auto"/>
          </w:tcPr>
          <w:p w14:paraId="1E1BBB13" w14:textId="77777777" w:rsidR="009A7977" w:rsidRPr="006F2524" w:rsidRDefault="009A7977" w:rsidP="00C312F0">
            <w:pPr>
              <w:rPr>
                <w:rFonts w:asciiTheme="minorHAnsi" w:hAnsiTheme="minorHAnsi"/>
              </w:rPr>
            </w:pPr>
          </w:p>
        </w:tc>
      </w:tr>
    </w:tbl>
    <w:p w14:paraId="64BC379A" w14:textId="77777777" w:rsidR="00A818AC" w:rsidRPr="006F2524" w:rsidRDefault="00A818AC" w:rsidP="00F93264">
      <w:pPr>
        <w:ind w:left="720"/>
        <w:rPr>
          <w:rFonts w:asciiTheme="minorHAnsi" w:hAnsiTheme="minorHAnsi"/>
          <w:sz w:val="24"/>
          <w:szCs w:val="24"/>
          <w:u w:val="single"/>
        </w:rPr>
      </w:pPr>
    </w:p>
    <w:p w14:paraId="23ADF081" w14:textId="77777777" w:rsidR="004C600A" w:rsidRPr="006F2524" w:rsidRDefault="00A818AC" w:rsidP="004C600A">
      <w:pPr>
        <w:ind w:left="780"/>
        <w:jc w:val="center"/>
        <w:rPr>
          <w:rFonts w:asciiTheme="minorHAnsi" w:hAnsiTheme="minorHAnsi"/>
          <w:b/>
          <w:sz w:val="48"/>
          <w:szCs w:val="48"/>
        </w:rPr>
      </w:pPr>
      <w:r w:rsidRPr="006F2524">
        <w:br w:type="page"/>
      </w:r>
    </w:p>
    <w:p w14:paraId="77388D55" w14:textId="77777777" w:rsidR="00A818AC" w:rsidRPr="006F2524" w:rsidRDefault="00431650" w:rsidP="00FB65A4">
      <w:pPr>
        <w:pStyle w:val="Heading2"/>
      </w:pPr>
      <w:bookmarkStart w:id="10" w:name="_Toc489531587"/>
      <w:bookmarkStart w:id="11" w:name="_Toc503512973"/>
      <w:r w:rsidRPr="006F2524">
        <w:lastRenderedPageBreak/>
        <w:t>SAFETY POLICY STATEMENT</w:t>
      </w:r>
      <w:bookmarkEnd w:id="10"/>
      <w:bookmarkEnd w:id="11"/>
    </w:p>
    <w:p w14:paraId="4F92EC1D" w14:textId="77777777" w:rsidR="00431650" w:rsidRPr="006F2524" w:rsidRDefault="00C03C84" w:rsidP="008A0AFD">
      <w:pPr>
        <w:pStyle w:val="Heading4"/>
      </w:pPr>
      <w:r w:rsidRPr="006F2524">
        <w:rPr>
          <w:noProof/>
          <w:lang w:val="en-AU" w:eastAsia="en-AU" w:bidi="ar-SA"/>
        </w:rPr>
        <mc:AlternateContent>
          <mc:Choice Requires="wps">
            <w:drawing>
              <wp:anchor distT="45720" distB="45720" distL="114300" distR="114300" simplePos="0" relativeHeight="251619328" behindDoc="1" locked="0" layoutInCell="1" allowOverlap="1" wp14:anchorId="5D767F49" wp14:editId="25FE0D48">
                <wp:simplePos x="0" y="0"/>
                <wp:positionH relativeFrom="column">
                  <wp:posOffset>-381318</wp:posOffset>
                </wp:positionH>
                <wp:positionV relativeFrom="paragraph">
                  <wp:posOffset>205423</wp:posOffset>
                </wp:positionV>
                <wp:extent cx="445135" cy="294640"/>
                <wp:effectExtent l="0" t="952" r="0" b="0"/>
                <wp:wrapNone/>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45135" cy="294640"/>
                        </a:xfrm>
                        <a:prstGeom prst="rect">
                          <a:avLst/>
                        </a:prstGeom>
                        <a:solidFill>
                          <a:srgbClr val="FFFFFF"/>
                        </a:solidFill>
                        <a:ln w="9525">
                          <a:noFill/>
                          <a:miter lim="800000"/>
                          <a:headEnd/>
                          <a:tailEnd/>
                        </a:ln>
                      </wps:spPr>
                      <wps:txbx>
                        <w:txbxContent>
                          <w:p w14:paraId="61398924" w14:textId="77777777" w:rsidR="00E06461" w:rsidRPr="00D26DFA" w:rsidRDefault="00E06461" w:rsidP="00C03C84">
                            <w:pPr>
                              <w:jc w:val="center"/>
                              <w:rPr>
                                <w:sz w:val="18"/>
                                <w:szCs w:val="18"/>
                              </w:rPr>
                            </w:pPr>
                            <w:r>
                              <w:rPr>
                                <w:sz w:val="18"/>
                                <w:szCs w:val="18"/>
                              </w:rPr>
                              <w:t>__</w:t>
                            </w:r>
                            <w:r w:rsidRPr="00D26DFA">
                              <w:rPr>
                                <w:sz w:val="18"/>
                                <w:szCs w:val="18"/>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767F49" id="_x0000_t202" coordsize="21600,21600" o:spt="202" path="m,l,21600r21600,l21600,xe">
                <v:stroke joinstyle="miter"/>
                <v:path gradientshapeok="t" o:connecttype="rect"/>
              </v:shapetype>
              <v:shape id="Text Box 2" o:spid="_x0000_s1026" type="#_x0000_t202" style="position:absolute;left:0;text-align:left;margin-left:-30.05pt;margin-top:16.2pt;width:35.05pt;height:23.2pt;rotation:-90;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" stroked="f">
                <v:textbox>
                  <w:txbxContent>
                    <w:p w14:paraId="61398924" w14:textId="77777777" w:rsidR="00E06461" w:rsidRPr="00D26DFA" w:rsidRDefault="00E06461" w:rsidP="00C03C84">
                      <w:pPr>
                        <w:jc w:val="center"/>
                        <w:rPr>
                          <w:sz w:val="18"/>
                          <w:szCs w:val="18"/>
                        </w:rPr>
                      </w:pPr>
                      <w:r>
                        <w:rPr>
                          <w:sz w:val="18"/>
                          <w:szCs w:val="18"/>
                        </w:rPr>
                        <w:t>__</w:t>
                      </w:r>
                      <w:r w:rsidRPr="00D26DFA">
                        <w:rPr>
                          <w:sz w:val="18"/>
                          <w:szCs w:val="18"/>
                        </w:rPr>
                        <w:t>_</w:t>
                      </w:r>
                    </w:p>
                  </w:txbxContent>
                </v:textbox>
              </v:shape>
            </w:pict>
          </mc:Fallback>
        </mc:AlternateContent>
      </w:r>
      <w:r w:rsidR="00CE5235" w:rsidRPr="006F2524">
        <w:t>Vision</w:t>
      </w:r>
    </w:p>
    <w:p w14:paraId="527906A6" w14:textId="77777777" w:rsidR="002C5B28" w:rsidRPr="006F2524" w:rsidRDefault="00C03C84" w:rsidP="003E6860">
      <w:pPr>
        <w:jc w:val="both"/>
        <w:rPr>
          <w:i/>
          <w:color w:val="4472C4" w:themeColor="accent5"/>
          <w:lang w:val="en-SG" w:eastAsia="en-SG" w:bidi="he-IL"/>
        </w:rPr>
      </w:pPr>
      <w:r w:rsidRPr="006F2524">
        <w:rPr>
          <w:i/>
          <w:color w:val="4472C4" w:themeColor="accent5"/>
          <w:lang w:val="en-SG" w:eastAsia="en-SG" w:bidi="he-IL"/>
        </w:rPr>
        <w:t>[</w:t>
      </w:r>
      <w:r w:rsidR="002C091E" w:rsidRPr="006F2524">
        <w:rPr>
          <w:i/>
          <w:color w:val="4472C4" w:themeColor="accent5"/>
          <w:lang w:val="en-SG" w:eastAsia="en-SG" w:bidi="he-IL"/>
        </w:rPr>
        <w:t>i.e. Strategic statement about y</w:t>
      </w:r>
      <w:r w:rsidRPr="006F2524">
        <w:rPr>
          <w:i/>
          <w:color w:val="4472C4" w:themeColor="accent5"/>
          <w:lang w:val="en-SG" w:eastAsia="en-SG" w:bidi="he-IL"/>
        </w:rPr>
        <w:t>our safety vision. Example:]</w:t>
      </w:r>
    </w:p>
    <w:p w14:paraId="080100A6" w14:textId="77777777" w:rsidR="00B5786E" w:rsidRPr="006F2524" w:rsidRDefault="00B5786E" w:rsidP="003E6860">
      <w:pPr>
        <w:jc w:val="both"/>
        <w:rPr>
          <w:rFonts w:asciiTheme="minorHAnsi" w:hAnsiTheme="minorHAnsi"/>
          <w:sz w:val="24"/>
          <w:szCs w:val="24"/>
        </w:rPr>
      </w:pPr>
      <w:r w:rsidRPr="006F2524">
        <w:rPr>
          <w:rFonts w:asciiTheme="minorHAnsi" w:hAnsiTheme="minorHAnsi"/>
          <w:sz w:val="24"/>
          <w:szCs w:val="24"/>
        </w:rPr>
        <w:t xml:space="preserve">The management </w:t>
      </w:r>
      <w:r w:rsidR="009A3F7A" w:rsidRPr="006F2524">
        <w:rPr>
          <w:rFonts w:asciiTheme="minorHAnsi" w:hAnsiTheme="minorHAnsi"/>
          <w:sz w:val="24"/>
          <w:szCs w:val="24"/>
        </w:rPr>
        <w:t xml:space="preserve">team </w:t>
      </w:r>
      <w:r w:rsidRPr="006F2524">
        <w:rPr>
          <w:rFonts w:asciiTheme="minorHAnsi" w:hAnsiTheme="minorHAnsi"/>
          <w:sz w:val="24"/>
          <w:szCs w:val="24"/>
        </w:rPr>
        <w:t xml:space="preserve">of this </w:t>
      </w:r>
      <w:r w:rsidR="00DA552F" w:rsidRPr="006F2524">
        <w:rPr>
          <w:rFonts w:asciiTheme="minorHAnsi" w:hAnsiTheme="minorHAnsi"/>
          <w:sz w:val="24"/>
          <w:szCs w:val="24"/>
        </w:rPr>
        <w:t>school</w:t>
      </w:r>
      <w:r w:rsidRPr="006F2524">
        <w:rPr>
          <w:rFonts w:asciiTheme="minorHAnsi" w:hAnsiTheme="minorHAnsi"/>
          <w:sz w:val="24"/>
          <w:szCs w:val="24"/>
        </w:rPr>
        <w:t xml:space="preserve"> is committed to providing safe, healthy, secure work conditions and fostering positive safety attitud</w:t>
      </w:r>
      <w:r w:rsidR="00CE5235" w:rsidRPr="006F2524">
        <w:rPr>
          <w:rFonts w:asciiTheme="minorHAnsi" w:hAnsiTheme="minorHAnsi"/>
          <w:sz w:val="24"/>
          <w:szCs w:val="24"/>
        </w:rPr>
        <w:t>es.</w:t>
      </w:r>
    </w:p>
    <w:p w14:paraId="29829AD3" w14:textId="77777777" w:rsidR="00B5786E" w:rsidRPr="006F2524" w:rsidRDefault="00C03C84" w:rsidP="008A0AFD">
      <w:pPr>
        <w:pStyle w:val="Heading4"/>
      </w:pPr>
      <w:r w:rsidRPr="006F2524">
        <w:rPr>
          <w:noProof/>
          <w:lang w:val="en-AU" w:eastAsia="en-AU" w:bidi="ar-SA"/>
        </w:rPr>
        <mc:AlternateContent>
          <mc:Choice Requires="wps">
            <w:drawing>
              <wp:anchor distT="45720" distB="45720" distL="114300" distR="114300" simplePos="0" relativeHeight="251624448" behindDoc="1" locked="0" layoutInCell="1" allowOverlap="1" wp14:anchorId="1E503D01" wp14:editId="07410B89">
                <wp:simplePos x="0" y="0"/>
                <wp:positionH relativeFrom="column">
                  <wp:posOffset>-353696</wp:posOffset>
                </wp:positionH>
                <wp:positionV relativeFrom="paragraph">
                  <wp:posOffset>252413</wp:posOffset>
                </wp:positionV>
                <wp:extent cx="445135" cy="294640"/>
                <wp:effectExtent l="0" t="952" r="0" b="0"/>
                <wp:wrapNone/>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45135" cy="294640"/>
                        </a:xfrm>
                        <a:prstGeom prst="rect">
                          <a:avLst/>
                        </a:prstGeom>
                        <a:solidFill>
                          <a:srgbClr val="FFFFFF"/>
                        </a:solidFill>
                        <a:ln w="9525">
                          <a:noFill/>
                          <a:miter lim="800000"/>
                          <a:headEnd/>
                          <a:tailEnd/>
                        </a:ln>
                      </wps:spPr>
                      <wps:txbx>
                        <w:txbxContent>
                          <w:p w14:paraId="2E0B37E6" w14:textId="77777777" w:rsidR="00E06461" w:rsidRPr="00D26DFA" w:rsidRDefault="00E06461" w:rsidP="00C03C84">
                            <w:pPr>
                              <w:jc w:val="center"/>
                              <w:rPr>
                                <w:sz w:val="18"/>
                                <w:szCs w:val="18"/>
                              </w:rPr>
                            </w:pPr>
                            <w:r>
                              <w:rPr>
                                <w:sz w:val="18"/>
                                <w:szCs w:val="18"/>
                              </w:rPr>
                              <w:t>__</w:t>
                            </w:r>
                            <w:r w:rsidRPr="00D26DFA">
                              <w:rPr>
                                <w:sz w:val="18"/>
                                <w:szCs w:val="18"/>
                              </w:rPr>
                              <w:t>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03D01" id="_x0000_s1027" type="#_x0000_t202" style="position:absolute;left:0;text-align:left;margin-left:-27.85pt;margin-top:19.9pt;width:35.05pt;height:23.2pt;rotation:-90;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" stroked="f">
                <v:textbox>
                  <w:txbxContent>
                    <w:p w14:paraId="2E0B37E6" w14:textId="77777777" w:rsidR="00E06461" w:rsidRPr="00D26DFA" w:rsidRDefault="00E06461" w:rsidP="00C03C84">
                      <w:pPr>
                        <w:jc w:val="center"/>
                        <w:rPr>
                          <w:sz w:val="18"/>
                          <w:szCs w:val="18"/>
                        </w:rPr>
                      </w:pPr>
                      <w:r>
                        <w:rPr>
                          <w:sz w:val="18"/>
                          <w:szCs w:val="18"/>
                        </w:rPr>
                        <w:t>__</w:t>
                      </w:r>
                      <w:r w:rsidRPr="00D26DFA">
                        <w:rPr>
                          <w:sz w:val="18"/>
                          <w:szCs w:val="18"/>
                        </w:rPr>
                        <w:t>_</w:t>
                      </w:r>
                    </w:p>
                  </w:txbxContent>
                </v:textbox>
              </v:shape>
            </w:pict>
          </mc:Fallback>
        </mc:AlternateContent>
      </w:r>
      <w:r w:rsidR="00B5786E" w:rsidRPr="006F2524">
        <w:t xml:space="preserve">Safety </w:t>
      </w:r>
      <w:r w:rsidR="00DA552F" w:rsidRPr="006F2524">
        <w:t xml:space="preserve">Commitment </w:t>
      </w:r>
    </w:p>
    <w:p w14:paraId="127A652D" w14:textId="77777777" w:rsidR="002C091E" w:rsidRPr="006F2524" w:rsidRDefault="00C03C84" w:rsidP="003E6860">
      <w:pPr>
        <w:jc w:val="both"/>
        <w:rPr>
          <w:i/>
          <w:color w:val="4472C4" w:themeColor="accent5"/>
          <w:lang w:val="en-SG" w:eastAsia="en-SG" w:bidi="he-IL"/>
        </w:rPr>
      </w:pPr>
      <w:r w:rsidRPr="006F2524">
        <w:rPr>
          <w:i/>
          <w:color w:val="4472C4" w:themeColor="accent5"/>
          <w:lang w:val="en-SG" w:eastAsia="en-SG" w:bidi="he-IL"/>
        </w:rPr>
        <w:t>[</w:t>
      </w:r>
      <w:r w:rsidR="002C091E" w:rsidRPr="006F2524">
        <w:rPr>
          <w:i/>
          <w:color w:val="4472C4" w:themeColor="accent5"/>
          <w:lang w:val="en-SG" w:eastAsia="en-SG" w:bidi="he-IL"/>
        </w:rPr>
        <w:t>i.e., values to guide your staff in achieving your safety vision. Example:</w:t>
      </w:r>
      <w:r w:rsidRPr="006F2524">
        <w:rPr>
          <w:i/>
          <w:color w:val="4472C4" w:themeColor="accent5"/>
          <w:lang w:val="en-SG" w:eastAsia="en-SG" w:bidi="he-IL"/>
        </w:rPr>
        <w:t>]</w:t>
      </w:r>
    </w:p>
    <w:p w14:paraId="7C881EA0" w14:textId="77777777" w:rsidR="006E0EB6" w:rsidRPr="006F2524" w:rsidRDefault="006E0EB6" w:rsidP="003E6860">
      <w:pPr>
        <w:jc w:val="both"/>
        <w:rPr>
          <w:rFonts w:asciiTheme="minorHAnsi" w:hAnsiTheme="minorHAnsi"/>
          <w:sz w:val="24"/>
          <w:szCs w:val="24"/>
        </w:rPr>
      </w:pPr>
      <w:r w:rsidRPr="006F2524">
        <w:rPr>
          <w:rFonts w:asciiTheme="minorHAnsi" w:hAnsiTheme="minorHAnsi"/>
          <w:sz w:val="24"/>
          <w:szCs w:val="24"/>
        </w:rPr>
        <w:t>I/we are committed to:</w:t>
      </w:r>
    </w:p>
    <w:p w14:paraId="0D0BD192" w14:textId="5F37F1FE" w:rsidR="002A427F" w:rsidRPr="006F2524" w:rsidRDefault="002A427F" w:rsidP="003E6860">
      <w:pPr>
        <w:pStyle w:val="Bullets"/>
      </w:pPr>
      <w:r w:rsidRPr="006F2524">
        <w:t>Manage safety at the same level as other major dimensions (technical, financial, sales, etc.) in the Company’s management system</w:t>
      </w:r>
    </w:p>
    <w:p w14:paraId="197381D1" w14:textId="77777777" w:rsidR="006E0EB6" w:rsidRPr="006F2524" w:rsidRDefault="002A427F" w:rsidP="003E6860">
      <w:pPr>
        <w:pStyle w:val="Bullets"/>
      </w:pPr>
      <w:r w:rsidRPr="006F2524">
        <w:t>Recognise safety as the prim</w:t>
      </w:r>
      <w:r w:rsidR="009A3F7A" w:rsidRPr="006F2524">
        <w:t xml:space="preserve">ary responsible of all managers, </w:t>
      </w:r>
      <w:r w:rsidRPr="006F2524">
        <w:t>staff</w:t>
      </w:r>
      <w:r w:rsidR="009A3F7A" w:rsidRPr="006F2524">
        <w:t>, instructors and maintainers</w:t>
      </w:r>
    </w:p>
    <w:p w14:paraId="7F47F61B" w14:textId="77777777" w:rsidR="006E0EB6" w:rsidRPr="006F2524" w:rsidRDefault="006E0EB6" w:rsidP="003E6860">
      <w:pPr>
        <w:pStyle w:val="Bullets"/>
      </w:pPr>
      <w:r w:rsidRPr="006F2524">
        <w:t>a culture of open reporting of all safety hazards</w:t>
      </w:r>
      <w:r w:rsidR="00DA552F" w:rsidRPr="006F2524">
        <w:t xml:space="preserve"> and occurrences through the RAAus OMS</w:t>
      </w:r>
    </w:p>
    <w:p w14:paraId="06B95915" w14:textId="77777777" w:rsidR="006E0EB6" w:rsidRPr="006F2524" w:rsidRDefault="006E0EB6" w:rsidP="003E6860">
      <w:pPr>
        <w:pStyle w:val="Bullets"/>
        <w:rPr>
          <w:rFonts w:eastAsia="Times New Roman" w:cs="Arial"/>
          <w:sz w:val="23"/>
          <w:szCs w:val="23"/>
          <w:lang w:eastAsia="en-AU"/>
        </w:rPr>
      </w:pPr>
      <w:r w:rsidRPr="006F2524">
        <w:rPr>
          <w:rFonts w:eastAsia="Times New Roman" w:cs="Arial"/>
          <w:sz w:val="23"/>
          <w:szCs w:val="23"/>
          <w:lang w:eastAsia="en-AU"/>
        </w:rPr>
        <w:t>an open reporting culture in which management will not initiate disciplinary action against any personnel who, in good faith, disclose a hazard or safety occurrence resulting from unintentional conduct</w:t>
      </w:r>
    </w:p>
    <w:p w14:paraId="0F9B2411" w14:textId="77777777" w:rsidR="006E0EB6" w:rsidRPr="006F2524" w:rsidRDefault="006E0EB6" w:rsidP="003E6860">
      <w:pPr>
        <w:pStyle w:val="Bullets"/>
        <w:rPr>
          <w:rFonts w:eastAsia="Times New Roman" w:cs="Arial"/>
          <w:sz w:val="23"/>
          <w:szCs w:val="23"/>
          <w:lang w:eastAsia="en-AU"/>
        </w:rPr>
      </w:pPr>
      <w:r w:rsidRPr="006F2524">
        <w:rPr>
          <w:rFonts w:eastAsia="Times New Roman" w:cs="Arial"/>
          <w:sz w:val="23"/>
          <w:szCs w:val="23"/>
          <w:lang w:eastAsia="en-AU"/>
        </w:rPr>
        <w:t>supporting effective communication throughout the organisation</w:t>
      </w:r>
    </w:p>
    <w:p w14:paraId="4DC364CF" w14:textId="77777777" w:rsidR="006E0EB6" w:rsidRPr="006F2524" w:rsidRDefault="006E0EB6" w:rsidP="003E6860">
      <w:pPr>
        <w:pStyle w:val="Bullets"/>
        <w:rPr>
          <w:rFonts w:eastAsia="Times New Roman" w:cs="Arial"/>
          <w:sz w:val="23"/>
          <w:szCs w:val="23"/>
          <w:lang w:eastAsia="en-AU"/>
        </w:rPr>
      </w:pPr>
      <w:r w:rsidRPr="006F2524">
        <w:rPr>
          <w:rFonts w:eastAsia="Times New Roman" w:cs="Arial"/>
          <w:sz w:val="23"/>
          <w:szCs w:val="23"/>
          <w:lang w:eastAsia="en-AU"/>
        </w:rPr>
        <w:t>support for safety training and awareness programs</w:t>
      </w:r>
    </w:p>
    <w:p w14:paraId="5BFF41B9" w14:textId="77777777" w:rsidR="001E0AE3" w:rsidRPr="006F2524" w:rsidRDefault="001E0AE3" w:rsidP="003E6860">
      <w:pPr>
        <w:pStyle w:val="Bullets"/>
        <w:rPr>
          <w:rFonts w:eastAsia="Times New Roman" w:cs="Arial"/>
          <w:sz w:val="23"/>
          <w:szCs w:val="23"/>
          <w:lang w:eastAsia="en-AU"/>
        </w:rPr>
      </w:pPr>
      <w:r w:rsidRPr="006F2524">
        <w:rPr>
          <w:rFonts w:eastAsia="Times New Roman" w:cs="Arial"/>
          <w:sz w:val="23"/>
          <w:szCs w:val="23"/>
          <w:lang w:eastAsia="en-AU"/>
        </w:rPr>
        <w:t>conducting regular audits of safety policies, procedures and practices</w:t>
      </w:r>
    </w:p>
    <w:p w14:paraId="6A893EF4" w14:textId="77777777" w:rsidR="001E0AE3" w:rsidRPr="006F2524" w:rsidRDefault="001E0AE3" w:rsidP="003E6860">
      <w:pPr>
        <w:pStyle w:val="Bullets"/>
        <w:rPr>
          <w:rFonts w:eastAsia="Times New Roman" w:cs="Arial"/>
          <w:sz w:val="23"/>
          <w:szCs w:val="23"/>
          <w:lang w:eastAsia="en-AU"/>
        </w:rPr>
      </w:pPr>
      <w:r w:rsidRPr="006F2524">
        <w:rPr>
          <w:rFonts w:eastAsia="Times New Roman" w:cs="Arial"/>
          <w:sz w:val="23"/>
          <w:szCs w:val="23"/>
          <w:lang w:eastAsia="en-AU"/>
        </w:rPr>
        <w:t>monitoring industry activity to ensure best safety practices are incorporated into the organisation</w:t>
      </w:r>
    </w:p>
    <w:p w14:paraId="2E41144C" w14:textId="77777777" w:rsidR="001E0AE3" w:rsidRPr="006F2524" w:rsidRDefault="001E0AE3" w:rsidP="003E6860">
      <w:pPr>
        <w:pStyle w:val="Bullets"/>
        <w:rPr>
          <w:rFonts w:eastAsia="Times New Roman" w:cs="Arial"/>
          <w:sz w:val="23"/>
          <w:szCs w:val="23"/>
          <w:lang w:eastAsia="en-AU"/>
        </w:rPr>
      </w:pPr>
      <w:r w:rsidRPr="006F2524">
        <w:rPr>
          <w:rFonts w:eastAsia="Times New Roman" w:cs="Arial"/>
          <w:sz w:val="23"/>
          <w:szCs w:val="23"/>
          <w:lang w:eastAsia="en-AU"/>
        </w:rPr>
        <w:t>providing the necessary resources to support this policy</w:t>
      </w:r>
    </w:p>
    <w:p w14:paraId="11B4728A" w14:textId="77777777" w:rsidR="001E0AE3" w:rsidRPr="006F2524" w:rsidRDefault="001E0AE3" w:rsidP="003E6860">
      <w:pPr>
        <w:pStyle w:val="Bullets"/>
        <w:rPr>
          <w:rFonts w:eastAsia="Times New Roman" w:cs="Arial"/>
          <w:sz w:val="23"/>
          <w:szCs w:val="23"/>
          <w:lang w:eastAsia="en-AU"/>
        </w:rPr>
      </w:pPr>
      <w:r w:rsidRPr="006F2524">
        <w:rPr>
          <w:rFonts w:eastAsia="Times New Roman" w:cs="Arial"/>
          <w:sz w:val="23"/>
          <w:szCs w:val="23"/>
          <w:lang w:eastAsia="en-AU"/>
        </w:rPr>
        <w:t>requiring all employees to maintain a safe work environment through adherence to approved policies, procedures, and training; and familiarising themselves, (and complying), with safety policies and procedures</w:t>
      </w:r>
    </w:p>
    <w:p w14:paraId="529AE42F" w14:textId="77777777" w:rsidR="001E0AE3" w:rsidRPr="006F2524" w:rsidRDefault="001E0AE3" w:rsidP="003E6860">
      <w:pPr>
        <w:pStyle w:val="Bullets"/>
        <w:rPr>
          <w:rFonts w:eastAsia="Times New Roman" w:cs="Arial"/>
          <w:lang w:eastAsia="en-AU"/>
        </w:rPr>
      </w:pPr>
      <w:r w:rsidRPr="006F2524">
        <w:rPr>
          <w:rFonts w:eastAsia="Times New Roman" w:cs="Arial"/>
          <w:sz w:val="23"/>
          <w:szCs w:val="23"/>
          <w:lang w:eastAsia="en-AU"/>
        </w:rPr>
        <w:t xml:space="preserve">all levels of management, starting with the owner/president and </w:t>
      </w:r>
      <w:r w:rsidR="009A3F7A" w:rsidRPr="006F2524">
        <w:rPr>
          <w:rFonts w:eastAsia="Times New Roman" w:cs="Arial"/>
          <w:sz w:val="23"/>
          <w:szCs w:val="23"/>
          <w:lang w:eastAsia="en-AU"/>
        </w:rPr>
        <w:t>Chief Flying Instructor</w:t>
      </w:r>
      <w:r w:rsidRPr="006F2524">
        <w:rPr>
          <w:rFonts w:eastAsia="Times New Roman" w:cs="Arial"/>
          <w:sz w:val="23"/>
          <w:szCs w:val="23"/>
          <w:lang w:eastAsia="en-AU"/>
        </w:rPr>
        <w:t>, being accountable for safety performance</w:t>
      </w:r>
    </w:p>
    <w:p w14:paraId="1B30C6ED" w14:textId="004B9430" w:rsidR="001E0AE3" w:rsidRPr="006F2524" w:rsidRDefault="001E0AE3" w:rsidP="003E6860">
      <w:pPr>
        <w:pStyle w:val="Bullets"/>
        <w:rPr>
          <w:rFonts w:eastAsia="Times New Roman" w:cs="Arial"/>
          <w:sz w:val="23"/>
          <w:szCs w:val="23"/>
          <w:lang w:eastAsia="en-AU"/>
        </w:rPr>
      </w:pPr>
      <w:r w:rsidRPr="006F2524">
        <w:rPr>
          <w:rFonts w:eastAsia="Times New Roman" w:cs="Arial"/>
          <w:sz w:val="23"/>
          <w:szCs w:val="23"/>
          <w:lang w:eastAsia="en-AU"/>
        </w:rPr>
        <w:t>the principle that the organisation is strengthened by making safety excellence an integral part of all activities</w:t>
      </w:r>
    </w:p>
    <w:p w14:paraId="394C427F" w14:textId="77777777" w:rsidR="006E0EB6" w:rsidRPr="006F2524" w:rsidRDefault="006E0EB6" w:rsidP="003E6860">
      <w:pPr>
        <w:ind w:left="720"/>
        <w:jc w:val="both"/>
        <w:rPr>
          <w:rFonts w:asciiTheme="minorHAnsi" w:hAnsiTheme="minorHAnsi"/>
          <w:sz w:val="24"/>
          <w:szCs w:val="24"/>
        </w:rPr>
      </w:pPr>
    </w:p>
    <w:p w14:paraId="3D9FD828" w14:textId="77777777" w:rsidR="00B5786E" w:rsidRPr="006F2524" w:rsidRDefault="00B5786E" w:rsidP="003E6860">
      <w:pPr>
        <w:jc w:val="both"/>
        <w:rPr>
          <w:rFonts w:asciiTheme="minorHAnsi" w:hAnsiTheme="minorHAnsi"/>
          <w:sz w:val="24"/>
          <w:szCs w:val="24"/>
        </w:rPr>
      </w:pPr>
    </w:p>
    <w:p w14:paraId="38343E17" w14:textId="77777777" w:rsidR="005012E4" w:rsidRPr="006F2524" w:rsidRDefault="001B2C59" w:rsidP="003E6860">
      <w:pPr>
        <w:jc w:val="both"/>
        <w:rPr>
          <w:rFonts w:asciiTheme="minorHAnsi" w:hAnsiTheme="minorHAnsi"/>
          <w:sz w:val="24"/>
          <w:szCs w:val="24"/>
        </w:rPr>
      </w:pPr>
      <w:r w:rsidRPr="006F2524">
        <w:rPr>
          <w:rFonts w:asciiTheme="minorHAnsi" w:hAnsiTheme="minorHAnsi"/>
          <w:sz w:val="24"/>
          <w:szCs w:val="24"/>
        </w:rPr>
        <w:t>(Name)</w:t>
      </w:r>
    </w:p>
    <w:p w14:paraId="473EBDBD" w14:textId="77777777" w:rsidR="001E0AE3" w:rsidRPr="006F2524" w:rsidRDefault="00B07721" w:rsidP="003E6860">
      <w:pPr>
        <w:jc w:val="both"/>
        <w:rPr>
          <w:rFonts w:asciiTheme="minorHAnsi" w:hAnsiTheme="minorHAnsi"/>
          <w:sz w:val="20"/>
          <w:szCs w:val="20"/>
        </w:rPr>
      </w:pPr>
      <w:r w:rsidRPr="006F2524">
        <w:rPr>
          <w:rFonts w:asciiTheme="minorHAnsi" w:hAnsiTheme="minorHAnsi"/>
          <w:sz w:val="20"/>
          <w:szCs w:val="20"/>
        </w:rPr>
        <w:t>Owner</w:t>
      </w:r>
    </w:p>
    <w:p w14:paraId="4D01DD24" w14:textId="77777777" w:rsidR="00CB069A" w:rsidRPr="006F2524" w:rsidRDefault="001B2C59" w:rsidP="003E6860">
      <w:pPr>
        <w:jc w:val="both"/>
        <w:rPr>
          <w:rFonts w:asciiTheme="minorHAnsi" w:hAnsiTheme="minorHAnsi"/>
          <w:sz w:val="20"/>
          <w:szCs w:val="20"/>
        </w:rPr>
      </w:pPr>
      <w:r w:rsidRPr="006F2524">
        <w:rPr>
          <w:rFonts w:asciiTheme="minorHAnsi" w:hAnsiTheme="minorHAnsi"/>
          <w:color w:val="2E74B5" w:themeColor="accent1" w:themeShade="BF"/>
          <w:sz w:val="20"/>
          <w:szCs w:val="20"/>
        </w:rPr>
        <w:t>(</w:t>
      </w:r>
      <w:r w:rsidR="00DA552F" w:rsidRPr="006F2524">
        <w:rPr>
          <w:rFonts w:asciiTheme="minorHAnsi" w:hAnsiTheme="minorHAnsi"/>
          <w:color w:val="2E74B5" w:themeColor="accent1" w:themeShade="BF"/>
          <w:sz w:val="20"/>
          <w:szCs w:val="20"/>
        </w:rPr>
        <w:t>FTS</w:t>
      </w:r>
      <w:r w:rsidRPr="006F2524">
        <w:rPr>
          <w:rFonts w:asciiTheme="minorHAnsi" w:hAnsiTheme="minorHAnsi"/>
          <w:color w:val="2E74B5" w:themeColor="accent1" w:themeShade="BF"/>
          <w:sz w:val="20"/>
          <w:szCs w:val="20"/>
        </w:rPr>
        <w:t xml:space="preserve"> Name)</w:t>
      </w:r>
      <w:r w:rsidR="00B07721" w:rsidRPr="006F2524">
        <w:rPr>
          <w:rFonts w:asciiTheme="minorHAnsi" w:hAnsiTheme="minorHAnsi"/>
          <w:color w:val="2E74B5" w:themeColor="accent1" w:themeShade="BF"/>
          <w:sz w:val="20"/>
          <w:szCs w:val="20"/>
        </w:rPr>
        <w:t xml:space="preserve"> </w:t>
      </w:r>
      <w:r w:rsidR="00CB069A" w:rsidRPr="006F2524">
        <w:rPr>
          <w:rFonts w:asciiTheme="minorHAnsi" w:hAnsiTheme="minorHAnsi"/>
          <w:sz w:val="20"/>
          <w:szCs w:val="20"/>
        </w:rPr>
        <w:t>Flight Training School</w:t>
      </w:r>
    </w:p>
    <w:p w14:paraId="5B8D93FB" w14:textId="77777777" w:rsidR="001E0AE3" w:rsidRPr="006F2524" w:rsidRDefault="001B2C59" w:rsidP="003E6860">
      <w:pPr>
        <w:jc w:val="both"/>
        <w:rPr>
          <w:rFonts w:asciiTheme="minorHAnsi" w:hAnsiTheme="minorHAnsi"/>
          <w:sz w:val="20"/>
          <w:szCs w:val="20"/>
        </w:rPr>
      </w:pPr>
      <w:r w:rsidRPr="006F2524">
        <w:rPr>
          <w:rFonts w:asciiTheme="minorHAnsi" w:hAnsiTheme="minorHAnsi"/>
          <w:sz w:val="20"/>
          <w:szCs w:val="20"/>
        </w:rPr>
        <w:t>Date</w:t>
      </w:r>
    </w:p>
    <w:p w14:paraId="6172DF38" w14:textId="77777777" w:rsidR="001E0AE3" w:rsidRPr="006F2524" w:rsidRDefault="001E0AE3" w:rsidP="003E6860">
      <w:pPr>
        <w:jc w:val="both"/>
        <w:rPr>
          <w:rFonts w:asciiTheme="minorHAnsi" w:hAnsiTheme="minorHAnsi"/>
          <w:sz w:val="20"/>
          <w:szCs w:val="20"/>
        </w:rPr>
      </w:pPr>
    </w:p>
    <w:p w14:paraId="0EEA5BC9" w14:textId="77777777" w:rsidR="001E0AE3" w:rsidRPr="006F2524" w:rsidRDefault="001E0AE3" w:rsidP="003E6860">
      <w:pPr>
        <w:jc w:val="both"/>
        <w:rPr>
          <w:rFonts w:asciiTheme="minorHAnsi" w:hAnsiTheme="minorHAnsi"/>
          <w:sz w:val="20"/>
          <w:szCs w:val="20"/>
        </w:rPr>
      </w:pPr>
    </w:p>
    <w:p w14:paraId="4FCFEBD6" w14:textId="77777777" w:rsidR="001E0AE3" w:rsidRPr="006F2524" w:rsidRDefault="001E0AE3" w:rsidP="003E6860">
      <w:pPr>
        <w:jc w:val="both"/>
        <w:rPr>
          <w:rFonts w:asciiTheme="minorHAnsi" w:hAnsiTheme="minorHAnsi"/>
          <w:sz w:val="20"/>
          <w:szCs w:val="20"/>
        </w:rPr>
      </w:pPr>
    </w:p>
    <w:p w14:paraId="769744F5" w14:textId="77777777" w:rsidR="00B07721" w:rsidRPr="006F2524" w:rsidRDefault="001B2C59" w:rsidP="003E6860">
      <w:pPr>
        <w:jc w:val="both"/>
        <w:rPr>
          <w:rFonts w:asciiTheme="minorHAnsi" w:hAnsiTheme="minorHAnsi"/>
          <w:sz w:val="24"/>
          <w:szCs w:val="24"/>
        </w:rPr>
      </w:pPr>
      <w:r w:rsidRPr="006F2524">
        <w:rPr>
          <w:rFonts w:asciiTheme="minorHAnsi" w:hAnsiTheme="minorHAnsi"/>
          <w:sz w:val="24"/>
          <w:szCs w:val="24"/>
        </w:rPr>
        <w:t>(Name)</w:t>
      </w:r>
    </w:p>
    <w:p w14:paraId="243D7181" w14:textId="77777777" w:rsidR="00B07721" w:rsidRPr="006F2524" w:rsidRDefault="009A3F7A" w:rsidP="003E6860">
      <w:pPr>
        <w:jc w:val="both"/>
        <w:rPr>
          <w:rFonts w:asciiTheme="minorHAnsi" w:hAnsiTheme="minorHAnsi"/>
          <w:sz w:val="20"/>
          <w:szCs w:val="20"/>
        </w:rPr>
      </w:pPr>
      <w:r w:rsidRPr="006F2524">
        <w:rPr>
          <w:rFonts w:asciiTheme="minorHAnsi" w:hAnsiTheme="minorHAnsi"/>
          <w:sz w:val="20"/>
          <w:szCs w:val="20"/>
        </w:rPr>
        <w:t>Chief Flying Instructor</w:t>
      </w:r>
    </w:p>
    <w:p w14:paraId="64381723" w14:textId="77777777" w:rsidR="00B07721" w:rsidRPr="006F2524" w:rsidRDefault="001B2C59" w:rsidP="003E6860">
      <w:pPr>
        <w:jc w:val="both"/>
        <w:rPr>
          <w:rFonts w:asciiTheme="minorHAnsi" w:hAnsiTheme="minorHAnsi"/>
          <w:sz w:val="20"/>
          <w:szCs w:val="20"/>
        </w:rPr>
      </w:pPr>
      <w:r w:rsidRPr="006F2524">
        <w:rPr>
          <w:rFonts w:asciiTheme="minorHAnsi" w:hAnsiTheme="minorHAnsi"/>
          <w:color w:val="2E74B5" w:themeColor="accent1" w:themeShade="BF"/>
          <w:sz w:val="20"/>
          <w:szCs w:val="20"/>
        </w:rPr>
        <w:t>(</w:t>
      </w:r>
      <w:r w:rsidR="00DA552F" w:rsidRPr="006F2524">
        <w:rPr>
          <w:rFonts w:asciiTheme="minorHAnsi" w:hAnsiTheme="minorHAnsi"/>
          <w:color w:val="2E74B5" w:themeColor="accent1" w:themeShade="BF"/>
          <w:sz w:val="20"/>
          <w:szCs w:val="20"/>
        </w:rPr>
        <w:t>FTS</w:t>
      </w:r>
      <w:r w:rsidRPr="006F2524">
        <w:rPr>
          <w:rFonts w:asciiTheme="minorHAnsi" w:hAnsiTheme="minorHAnsi"/>
          <w:color w:val="2E74B5" w:themeColor="accent1" w:themeShade="BF"/>
          <w:sz w:val="20"/>
          <w:szCs w:val="20"/>
        </w:rPr>
        <w:t xml:space="preserve"> Name)</w:t>
      </w:r>
      <w:r w:rsidR="00B07721" w:rsidRPr="006F2524">
        <w:rPr>
          <w:rFonts w:asciiTheme="minorHAnsi" w:hAnsiTheme="minorHAnsi"/>
          <w:color w:val="2E74B5" w:themeColor="accent1" w:themeShade="BF"/>
          <w:sz w:val="20"/>
          <w:szCs w:val="20"/>
        </w:rPr>
        <w:t xml:space="preserve"> </w:t>
      </w:r>
      <w:r w:rsidR="00CB069A" w:rsidRPr="006F2524">
        <w:rPr>
          <w:rFonts w:asciiTheme="minorHAnsi" w:hAnsiTheme="minorHAnsi"/>
          <w:sz w:val="20"/>
          <w:szCs w:val="20"/>
        </w:rPr>
        <w:t>Flight Training School</w:t>
      </w:r>
    </w:p>
    <w:p w14:paraId="56DC792C" w14:textId="77777777" w:rsidR="00B07721" w:rsidRPr="006F2524" w:rsidRDefault="001B2C59" w:rsidP="003E6860">
      <w:pPr>
        <w:jc w:val="both"/>
        <w:rPr>
          <w:rFonts w:asciiTheme="minorHAnsi" w:hAnsiTheme="minorHAnsi"/>
          <w:sz w:val="20"/>
          <w:szCs w:val="20"/>
        </w:rPr>
      </w:pPr>
      <w:r w:rsidRPr="006F2524">
        <w:rPr>
          <w:rFonts w:asciiTheme="minorHAnsi" w:hAnsiTheme="minorHAnsi"/>
          <w:sz w:val="20"/>
          <w:szCs w:val="20"/>
        </w:rPr>
        <w:t>Date</w:t>
      </w:r>
    </w:p>
    <w:p w14:paraId="6321768E" w14:textId="77777777" w:rsidR="00B40909" w:rsidRPr="006F2524" w:rsidRDefault="00B40909" w:rsidP="00FB65A4">
      <w:pPr>
        <w:pStyle w:val="Heading2"/>
      </w:pPr>
      <w:r w:rsidRPr="006F2524">
        <w:rPr>
          <w:sz w:val="24"/>
          <w:szCs w:val="24"/>
        </w:rPr>
        <w:br w:type="page"/>
      </w:r>
      <w:bookmarkStart w:id="12" w:name="_Toc489531588"/>
      <w:bookmarkStart w:id="13" w:name="_Toc503512974"/>
      <w:r w:rsidRPr="006F2524">
        <w:lastRenderedPageBreak/>
        <w:t>SMS COMPONENT 1</w:t>
      </w:r>
      <w:r w:rsidR="00F6668C" w:rsidRPr="006F2524">
        <w:t xml:space="preserve">: </w:t>
      </w:r>
      <w:r w:rsidRPr="006F2524">
        <w:t>SAFETY POLICY AND OBJECTIVES</w:t>
      </w:r>
      <w:bookmarkEnd w:id="12"/>
      <w:bookmarkEnd w:id="13"/>
    </w:p>
    <w:p w14:paraId="15CE232B" w14:textId="77777777" w:rsidR="00B40909" w:rsidRPr="006F2524" w:rsidRDefault="005E4D69" w:rsidP="00CD0C9B">
      <w:pPr>
        <w:pStyle w:val="Heading3"/>
      </w:pPr>
      <w:bookmarkStart w:id="14" w:name="_Toc489531589"/>
      <w:bookmarkStart w:id="15" w:name="_Toc503512975"/>
      <w:r w:rsidRPr="006F2524">
        <w:t>1.1</w:t>
      </w:r>
      <w:r w:rsidRPr="006F2524">
        <w:tab/>
      </w:r>
      <w:r w:rsidR="007E7E3D" w:rsidRPr="006F2524">
        <w:t>R</w:t>
      </w:r>
      <w:r w:rsidR="00CE5235" w:rsidRPr="006F2524">
        <w:t>esponsibilities</w:t>
      </w:r>
      <w:bookmarkEnd w:id="14"/>
      <w:bookmarkEnd w:id="15"/>
    </w:p>
    <w:p w14:paraId="2027EC95" w14:textId="77777777" w:rsidR="007E7E3D" w:rsidRPr="006F2524" w:rsidRDefault="007E7E3D" w:rsidP="003E6860">
      <w:pPr>
        <w:jc w:val="both"/>
        <w:rPr>
          <w:rFonts w:asciiTheme="minorHAnsi" w:hAnsiTheme="minorHAnsi"/>
        </w:rPr>
      </w:pPr>
      <w:r w:rsidRPr="006F2524">
        <w:rPr>
          <w:rFonts w:asciiTheme="minorHAnsi" w:hAnsiTheme="minorHAnsi"/>
        </w:rPr>
        <w:t xml:space="preserve">All participants in this </w:t>
      </w:r>
      <w:r w:rsidR="00A8349A" w:rsidRPr="006F2524">
        <w:rPr>
          <w:rFonts w:asciiTheme="minorHAnsi" w:hAnsiTheme="minorHAnsi"/>
        </w:rPr>
        <w:t>school’s</w:t>
      </w:r>
      <w:r w:rsidRPr="006F2524">
        <w:rPr>
          <w:rFonts w:asciiTheme="minorHAnsi" w:hAnsiTheme="minorHAnsi"/>
        </w:rPr>
        <w:t xml:space="preserve"> activities are to take shared responsibility for their own and other’s safety in all aspects of the </w:t>
      </w:r>
      <w:r w:rsidR="00A8349A" w:rsidRPr="006F2524">
        <w:rPr>
          <w:rFonts w:asciiTheme="minorHAnsi" w:hAnsiTheme="minorHAnsi"/>
        </w:rPr>
        <w:t>school’s</w:t>
      </w:r>
      <w:r w:rsidRPr="006F2524">
        <w:rPr>
          <w:rFonts w:asciiTheme="minorHAnsi" w:hAnsiTheme="minorHAnsi"/>
        </w:rPr>
        <w:t xml:space="preserve"> activities. This applies not only to operational activities but includes general hazard identification and reporting. Everyone is encouraged to report possible hazards or potential risks to the </w:t>
      </w:r>
      <w:r w:rsidR="00A8349A" w:rsidRPr="006F2524">
        <w:rPr>
          <w:rFonts w:asciiTheme="minorHAnsi" w:hAnsiTheme="minorHAnsi"/>
        </w:rPr>
        <w:t>school management and through the RAAus OMS</w:t>
      </w:r>
      <w:r w:rsidRPr="006F2524">
        <w:rPr>
          <w:rFonts w:asciiTheme="minorHAnsi" w:hAnsiTheme="minorHAnsi"/>
        </w:rPr>
        <w:t>.</w:t>
      </w:r>
    </w:p>
    <w:p w14:paraId="36ABE04E" w14:textId="77777777" w:rsidR="007E7E3D" w:rsidRPr="006F2524" w:rsidRDefault="007E7E3D" w:rsidP="003E6860">
      <w:pPr>
        <w:jc w:val="both"/>
        <w:rPr>
          <w:rFonts w:asciiTheme="minorHAnsi" w:hAnsiTheme="minorHAnsi"/>
        </w:rPr>
      </w:pPr>
    </w:p>
    <w:p w14:paraId="7AC8D172" w14:textId="77777777" w:rsidR="007E7E3D" w:rsidRPr="006F2524" w:rsidRDefault="007E7E3D" w:rsidP="003E6860">
      <w:pPr>
        <w:jc w:val="both"/>
        <w:rPr>
          <w:rFonts w:asciiTheme="minorHAnsi" w:hAnsiTheme="minorHAnsi"/>
        </w:rPr>
      </w:pPr>
      <w:r w:rsidRPr="006F2524">
        <w:rPr>
          <w:rFonts w:asciiTheme="minorHAnsi" w:hAnsiTheme="minorHAnsi"/>
        </w:rPr>
        <w:t xml:space="preserve">Specific responsibilities for safety in the </w:t>
      </w:r>
      <w:r w:rsidR="00A8349A" w:rsidRPr="006F2524">
        <w:rPr>
          <w:rFonts w:asciiTheme="minorHAnsi" w:hAnsiTheme="minorHAnsi"/>
        </w:rPr>
        <w:t>school</w:t>
      </w:r>
      <w:r w:rsidRPr="006F2524">
        <w:rPr>
          <w:rFonts w:asciiTheme="minorHAnsi" w:hAnsiTheme="minorHAnsi"/>
        </w:rPr>
        <w:t xml:space="preserve"> are outlined below.</w:t>
      </w:r>
    </w:p>
    <w:p w14:paraId="0517FCB3" w14:textId="77777777" w:rsidR="007E7E3D" w:rsidRPr="006F2524" w:rsidRDefault="007E7E3D" w:rsidP="003E6860">
      <w:pPr>
        <w:jc w:val="both"/>
        <w:rPr>
          <w:rFonts w:asciiTheme="minorHAnsi" w:hAnsiTheme="minorHAnsi"/>
        </w:rPr>
      </w:pPr>
    </w:p>
    <w:p w14:paraId="0446234A" w14:textId="77777777" w:rsidR="007E7E3D" w:rsidRPr="006F2524" w:rsidRDefault="005E4D69" w:rsidP="008A0AFD">
      <w:pPr>
        <w:pStyle w:val="Heading4"/>
      </w:pPr>
      <w:r w:rsidRPr="006F2524">
        <w:t>1.1.1</w:t>
      </w:r>
      <w:r w:rsidRPr="006F2524">
        <w:tab/>
      </w:r>
      <w:r w:rsidR="000F7191" w:rsidRPr="006F2524">
        <w:t>Safety Representatives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634"/>
        <w:gridCol w:w="1680"/>
        <w:gridCol w:w="1625"/>
        <w:gridCol w:w="1513"/>
      </w:tblGrid>
      <w:tr w:rsidR="00E46B13" w:rsidRPr="006F2524" w14:paraId="6A9CCFD6" w14:textId="77777777" w:rsidTr="0054385D">
        <w:tc>
          <w:tcPr>
            <w:tcW w:w="1710" w:type="dxa"/>
            <w:shd w:val="clear" w:color="auto" w:fill="auto"/>
          </w:tcPr>
          <w:p w14:paraId="11C49392" w14:textId="77777777" w:rsidR="007E7E3D" w:rsidRPr="006F2524" w:rsidRDefault="007E7E3D" w:rsidP="003E6860">
            <w:pPr>
              <w:jc w:val="both"/>
              <w:rPr>
                <w:rFonts w:asciiTheme="minorHAnsi" w:hAnsiTheme="minorHAnsi"/>
                <w:b/>
              </w:rPr>
            </w:pPr>
            <w:r w:rsidRPr="006F2524">
              <w:rPr>
                <w:rFonts w:asciiTheme="minorHAnsi" w:hAnsiTheme="minorHAnsi"/>
                <w:b/>
              </w:rPr>
              <w:t>Position</w:t>
            </w:r>
          </w:p>
        </w:tc>
        <w:tc>
          <w:tcPr>
            <w:tcW w:w="1634" w:type="dxa"/>
            <w:shd w:val="clear" w:color="auto" w:fill="auto"/>
          </w:tcPr>
          <w:p w14:paraId="3D5DF8AB" w14:textId="77777777" w:rsidR="007E7E3D" w:rsidRPr="006F2524" w:rsidRDefault="007E7E3D" w:rsidP="003E6860">
            <w:pPr>
              <w:jc w:val="both"/>
              <w:rPr>
                <w:rFonts w:asciiTheme="minorHAnsi" w:hAnsiTheme="minorHAnsi"/>
                <w:b/>
              </w:rPr>
            </w:pPr>
            <w:r w:rsidRPr="006F2524">
              <w:rPr>
                <w:rFonts w:asciiTheme="minorHAnsi" w:hAnsiTheme="minorHAnsi"/>
                <w:b/>
              </w:rPr>
              <w:t>Name</w:t>
            </w:r>
          </w:p>
        </w:tc>
        <w:tc>
          <w:tcPr>
            <w:tcW w:w="1680" w:type="dxa"/>
            <w:shd w:val="clear" w:color="auto" w:fill="auto"/>
          </w:tcPr>
          <w:p w14:paraId="59198D8A" w14:textId="77777777" w:rsidR="007E7E3D" w:rsidRPr="006F2524" w:rsidRDefault="00E46B13" w:rsidP="003E6860">
            <w:pPr>
              <w:jc w:val="both"/>
              <w:rPr>
                <w:rFonts w:asciiTheme="minorHAnsi" w:hAnsiTheme="minorHAnsi"/>
                <w:b/>
              </w:rPr>
            </w:pPr>
            <w:r w:rsidRPr="006F2524">
              <w:rPr>
                <w:rFonts w:asciiTheme="minorHAnsi" w:hAnsiTheme="minorHAnsi"/>
                <w:b/>
              </w:rPr>
              <w:t>Contact</w:t>
            </w:r>
          </w:p>
          <w:p w14:paraId="4457C3AB" w14:textId="77777777" w:rsidR="00E46B13" w:rsidRPr="006F2524" w:rsidRDefault="00E46B13" w:rsidP="003E6860">
            <w:pPr>
              <w:jc w:val="both"/>
              <w:rPr>
                <w:rFonts w:asciiTheme="minorHAnsi" w:hAnsiTheme="minorHAnsi"/>
                <w:b/>
              </w:rPr>
            </w:pPr>
            <w:r w:rsidRPr="006F2524">
              <w:rPr>
                <w:rFonts w:asciiTheme="minorHAnsi" w:hAnsiTheme="minorHAnsi"/>
                <w:b/>
              </w:rPr>
              <w:t>Number</w:t>
            </w:r>
          </w:p>
        </w:tc>
        <w:tc>
          <w:tcPr>
            <w:tcW w:w="1625" w:type="dxa"/>
            <w:shd w:val="clear" w:color="auto" w:fill="auto"/>
          </w:tcPr>
          <w:p w14:paraId="75FA5D78" w14:textId="77777777" w:rsidR="007E7E3D" w:rsidRPr="006F2524" w:rsidRDefault="00E46B13" w:rsidP="003E6860">
            <w:pPr>
              <w:jc w:val="both"/>
              <w:rPr>
                <w:rFonts w:asciiTheme="minorHAnsi" w:hAnsiTheme="minorHAnsi"/>
                <w:b/>
              </w:rPr>
            </w:pPr>
            <w:r w:rsidRPr="006F2524">
              <w:rPr>
                <w:rFonts w:asciiTheme="minorHAnsi" w:hAnsiTheme="minorHAnsi"/>
                <w:b/>
              </w:rPr>
              <w:t>Email</w:t>
            </w:r>
          </w:p>
        </w:tc>
        <w:tc>
          <w:tcPr>
            <w:tcW w:w="1513" w:type="dxa"/>
            <w:shd w:val="clear" w:color="auto" w:fill="auto"/>
          </w:tcPr>
          <w:p w14:paraId="20E0C972" w14:textId="77777777" w:rsidR="007E7E3D" w:rsidRPr="006F2524" w:rsidRDefault="001B2C59" w:rsidP="003E6860">
            <w:pPr>
              <w:jc w:val="both"/>
              <w:rPr>
                <w:rFonts w:asciiTheme="minorHAnsi" w:hAnsiTheme="minorHAnsi"/>
                <w:b/>
              </w:rPr>
            </w:pPr>
            <w:r w:rsidRPr="006F2524">
              <w:rPr>
                <w:rFonts w:asciiTheme="minorHAnsi" w:hAnsiTheme="minorHAnsi"/>
                <w:b/>
              </w:rPr>
              <w:t>Remarks</w:t>
            </w:r>
          </w:p>
        </w:tc>
      </w:tr>
      <w:tr w:rsidR="00E46B13" w:rsidRPr="00224DED" w14:paraId="11EDFD1D" w14:textId="77777777" w:rsidTr="0054385D">
        <w:tc>
          <w:tcPr>
            <w:tcW w:w="1710" w:type="dxa"/>
            <w:shd w:val="clear" w:color="auto" w:fill="auto"/>
          </w:tcPr>
          <w:p w14:paraId="1CDE3224" w14:textId="77777777" w:rsidR="007E7E3D" w:rsidRPr="00224DED" w:rsidRDefault="00E46B13" w:rsidP="003E6860">
            <w:pPr>
              <w:jc w:val="both"/>
              <w:rPr>
                <w:rFonts w:asciiTheme="minorHAnsi" w:hAnsiTheme="minorHAnsi"/>
                <w:color w:val="2E74B5" w:themeColor="accent1" w:themeShade="BF"/>
                <w:sz w:val="20"/>
                <w:szCs w:val="20"/>
              </w:rPr>
            </w:pPr>
            <w:r w:rsidRPr="00224DED">
              <w:rPr>
                <w:rFonts w:asciiTheme="minorHAnsi" w:hAnsiTheme="minorHAnsi"/>
                <w:color w:val="2E74B5" w:themeColor="accent1" w:themeShade="BF"/>
                <w:sz w:val="20"/>
                <w:szCs w:val="20"/>
              </w:rPr>
              <w:t>Owner</w:t>
            </w:r>
          </w:p>
          <w:p w14:paraId="13364A0D" w14:textId="77777777" w:rsidR="00E46B13" w:rsidRPr="00224DED" w:rsidRDefault="00E46B13" w:rsidP="003E6860">
            <w:pPr>
              <w:jc w:val="both"/>
              <w:rPr>
                <w:rFonts w:asciiTheme="minorHAnsi" w:hAnsiTheme="minorHAnsi"/>
                <w:color w:val="2E74B5" w:themeColor="accent1" w:themeShade="BF"/>
                <w:sz w:val="20"/>
                <w:szCs w:val="20"/>
              </w:rPr>
            </w:pPr>
          </w:p>
        </w:tc>
        <w:tc>
          <w:tcPr>
            <w:tcW w:w="1634" w:type="dxa"/>
            <w:shd w:val="clear" w:color="auto" w:fill="auto"/>
          </w:tcPr>
          <w:p w14:paraId="24C38654" w14:textId="77777777" w:rsidR="007E7E3D" w:rsidRPr="00224DED" w:rsidRDefault="007E7E3D" w:rsidP="003E6860">
            <w:pPr>
              <w:jc w:val="both"/>
              <w:rPr>
                <w:rFonts w:asciiTheme="minorHAnsi" w:hAnsiTheme="minorHAnsi"/>
                <w:color w:val="2E74B5" w:themeColor="accent1" w:themeShade="BF"/>
                <w:sz w:val="20"/>
                <w:szCs w:val="20"/>
              </w:rPr>
            </w:pPr>
          </w:p>
        </w:tc>
        <w:tc>
          <w:tcPr>
            <w:tcW w:w="1680" w:type="dxa"/>
            <w:shd w:val="clear" w:color="auto" w:fill="auto"/>
          </w:tcPr>
          <w:p w14:paraId="7C05016E" w14:textId="77777777" w:rsidR="007E7E3D" w:rsidRPr="00224DED" w:rsidRDefault="007E7E3D" w:rsidP="003E6860">
            <w:pPr>
              <w:jc w:val="both"/>
              <w:rPr>
                <w:rFonts w:asciiTheme="minorHAnsi" w:hAnsiTheme="minorHAnsi"/>
                <w:color w:val="2E74B5" w:themeColor="accent1" w:themeShade="BF"/>
                <w:sz w:val="20"/>
                <w:szCs w:val="20"/>
              </w:rPr>
            </w:pPr>
          </w:p>
        </w:tc>
        <w:tc>
          <w:tcPr>
            <w:tcW w:w="1625" w:type="dxa"/>
            <w:shd w:val="clear" w:color="auto" w:fill="auto"/>
          </w:tcPr>
          <w:p w14:paraId="6714CCA6" w14:textId="77777777" w:rsidR="007E7E3D" w:rsidRPr="00224DED" w:rsidRDefault="007E7E3D" w:rsidP="003E6860">
            <w:pPr>
              <w:jc w:val="both"/>
              <w:rPr>
                <w:rFonts w:asciiTheme="minorHAnsi" w:hAnsiTheme="minorHAnsi"/>
                <w:color w:val="2E74B5" w:themeColor="accent1" w:themeShade="BF"/>
                <w:sz w:val="20"/>
                <w:szCs w:val="20"/>
              </w:rPr>
            </w:pPr>
          </w:p>
        </w:tc>
        <w:tc>
          <w:tcPr>
            <w:tcW w:w="1513" w:type="dxa"/>
            <w:shd w:val="clear" w:color="auto" w:fill="auto"/>
          </w:tcPr>
          <w:p w14:paraId="23FBE787" w14:textId="77777777" w:rsidR="007E7E3D" w:rsidRPr="00224DED" w:rsidRDefault="007E7E3D" w:rsidP="003E6860">
            <w:pPr>
              <w:jc w:val="both"/>
              <w:rPr>
                <w:rFonts w:asciiTheme="minorHAnsi" w:hAnsiTheme="minorHAnsi"/>
                <w:color w:val="2E74B5" w:themeColor="accent1" w:themeShade="BF"/>
                <w:sz w:val="20"/>
                <w:szCs w:val="20"/>
              </w:rPr>
            </w:pPr>
          </w:p>
        </w:tc>
      </w:tr>
      <w:tr w:rsidR="00E46B13" w:rsidRPr="00224DED" w14:paraId="4C99E739" w14:textId="77777777" w:rsidTr="0054385D">
        <w:tc>
          <w:tcPr>
            <w:tcW w:w="1710" w:type="dxa"/>
            <w:shd w:val="clear" w:color="auto" w:fill="auto"/>
          </w:tcPr>
          <w:p w14:paraId="7213F78E" w14:textId="77777777" w:rsidR="007E7E3D" w:rsidRPr="00224DED" w:rsidRDefault="00E46B13" w:rsidP="003E6860">
            <w:pPr>
              <w:jc w:val="both"/>
              <w:rPr>
                <w:rFonts w:asciiTheme="minorHAnsi" w:hAnsiTheme="minorHAnsi"/>
                <w:color w:val="2E74B5" w:themeColor="accent1" w:themeShade="BF"/>
                <w:sz w:val="20"/>
                <w:szCs w:val="20"/>
              </w:rPr>
            </w:pPr>
            <w:r w:rsidRPr="00224DED">
              <w:rPr>
                <w:rFonts w:asciiTheme="minorHAnsi" w:hAnsiTheme="minorHAnsi"/>
                <w:color w:val="2E74B5" w:themeColor="accent1" w:themeShade="BF"/>
                <w:sz w:val="20"/>
                <w:szCs w:val="20"/>
              </w:rPr>
              <w:t>Chief</w:t>
            </w:r>
          </w:p>
          <w:p w14:paraId="030D015E" w14:textId="77777777" w:rsidR="00E46B13" w:rsidRPr="00224DED" w:rsidRDefault="00A8349A" w:rsidP="003E6860">
            <w:pPr>
              <w:jc w:val="both"/>
              <w:rPr>
                <w:rFonts w:asciiTheme="minorHAnsi" w:hAnsiTheme="minorHAnsi"/>
                <w:color w:val="2E74B5" w:themeColor="accent1" w:themeShade="BF"/>
                <w:sz w:val="20"/>
                <w:szCs w:val="20"/>
              </w:rPr>
            </w:pPr>
            <w:r w:rsidRPr="00224DED">
              <w:rPr>
                <w:rFonts w:asciiTheme="minorHAnsi" w:hAnsiTheme="minorHAnsi"/>
                <w:color w:val="2E74B5" w:themeColor="accent1" w:themeShade="BF"/>
                <w:sz w:val="20"/>
                <w:szCs w:val="20"/>
              </w:rPr>
              <w:t xml:space="preserve">Flight </w:t>
            </w:r>
            <w:r w:rsidR="00E46B13" w:rsidRPr="00224DED">
              <w:rPr>
                <w:rFonts w:asciiTheme="minorHAnsi" w:hAnsiTheme="minorHAnsi"/>
                <w:color w:val="2E74B5" w:themeColor="accent1" w:themeShade="BF"/>
                <w:sz w:val="20"/>
                <w:szCs w:val="20"/>
              </w:rPr>
              <w:t>Instructor</w:t>
            </w:r>
          </w:p>
        </w:tc>
        <w:tc>
          <w:tcPr>
            <w:tcW w:w="1634" w:type="dxa"/>
            <w:shd w:val="clear" w:color="auto" w:fill="auto"/>
          </w:tcPr>
          <w:p w14:paraId="24FA3384" w14:textId="77777777" w:rsidR="007E7E3D" w:rsidRPr="00224DED" w:rsidRDefault="007E7E3D" w:rsidP="003E6860">
            <w:pPr>
              <w:jc w:val="both"/>
              <w:rPr>
                <w:rFonts w:asciiTheme="minorHAnsi" w:hAnsiTheme="minorHAnsi"/>
                <w:color w:val="2E74B5" w:themeColor="accent1" w:themeShade="BF"/>
                <w:sz w:val="20"/>
                <w:szCs w:val="20"/>
              </w:rPr>
            </w:pPr>
          </w:p>
        </w:tc>
        <w:tc>
          <w:tcPr>
            <w:tcW w:w="1680" w:type="dxa"/>
            <w:shd w:val="clear" w:color="auto" w:fill="auto"/>
          </w:tcPr>
          <w:p w14:paraId="2D97038E" w14:textId="77777777" w:rsidR="007E7E3D" w:rsidRPr="00224DED" w:rsidRDefault="007E7E3D" w:rsidP="003E6860">
            <w:pPr>
              <w:jc w:val="both"/>
              <w:rPr>
                <w:rFonts w:asciiTheme="minorHAnsi" w:hAnsiTheme="minorHAnsi"/>
                <w:color w:val="2E74B5" w:themeColor="accent1" w:themeShade="BF"/>
                <w:sz w:val="20"/>
                <w:szCs w:val="20"/>
              </w:rPr>
            </w:pPr>
          </w:p>
        </w:tc>
        <w:tc>
          <w:tcPr>
            <w:tcW w:w="1625" w:type="dxa"/>
            <w:shd w:val="clear" w:color="auto" w:fill="auto"/>
          </w:tcPr>
          <w:p w14:paraId="15703CB3" w14:textId="77777777" w:rsidR="007E7E3D" w:rsidRPr="00224DED" w:rsidRDefault="007E7E3D" w:rsidP="003E6860">
            <w:pPr>
              <w:jc w:val="both"/>
              <w:rPr>
                <w:rFonts w:asciiTheme="minorHAnsi" w:hAnsiTheme="minorHAnsi"/>
                <w:color w:val="2E74B5" w:themeColor="accent1" w:themeShade="BF"/>
                <w:sz w:val="20"/>
                <w:szCs w:val="20"/>
              </w:rPr>
            </w:pPr>
          </w:p>
        </w:tc>
        <w:tc>
          <w:tcPr>
            <w:tcW w:w="1513" w:type="dxa"/>
            <w:shd w:val="clear" w:color="auto" w:fill="auto"/>
          </w:tcPr>
          <w:p w14:paraId="0DD557E7" w14:textId="77777777" w:rsidR="007E7E3D" w:rsidRPr="00224DED" w:rsidRDefault="007E7E3D" w:rsidP="003E6860">
            <w:pPr>
              <w:jc w:val="both"/>
              <w:rPr>
                <w:rFonts w:asciiTheme="minorHAnsi" w:hAnsiTheme="minorHAnsi"/>
                <w:color w:val="2E74B5" w:themeColor="accent1" w:themeShade="BF"/>
                <w:sz w:val="20"/>
                <w:szCs w:val="20"/>
              </w:rPr>
            </w:pPr>
          </w:p>
        </w:tc>
      </w:tr>
      <w:tr w:rsidR="00E46B13" w:rsidRPr="00224DED" w14:paraId="46CA20FF" w14:textId="77777777" w:rsidTr="0054385D">
        <w:tc>
          <w:tcPr>
            <w:tcW w:w="1710" w:type="dxa"/>
            <w:shd w:val="clear" w:color="auto" w:fill="auto"/>
          </w:tcPr>
          <w:p w14:paraId="47485949" w14:textId="77777777" w:rsidR="007E7E3D" w:rsidRPr="00224DED" w:rsidRDefault="00A8349A" w:rsidP="003E6860">
            <w:pPr>
              <w:jc w:val="both"/>
              <w:rPr>
                <w:rFonts w:asciiTheme="minorHAnsi" w:hAnsiTheme="minorHAnsi"/>
                <w:color w:val="2E74B5" w:themeColor="accent1" w:themeShade="BF"/>
                <w:sz w:val="20"/>
                <w:szCs w:val="20"/>
              </w:rPr>
            </w:pPr>
            <w:r w:rsidRPr="00224DED">
              <w:rPr>
                <w:rFonts w:asciiTheme="minorHAnsi" w:hAnsiTheme="minorHAnsi"/>
                <w:color w:val="2E74B5" w:themeColor="accent1" w:themeShade="BF"/>
                <w:sz w:val="20"/>
                <w:szCs w:val="20"/>
              </w:rPr>
              <w:t>School</w:t>
            </w:r>
            <w:r w:rsidR="00E46B13" w:rsidRPr="00224DED">
              <w:rPr>
                <w:rFonts w:asciiTheme="minorHAnsi" w:hAnsiTheme="minorHAnsi"/>
                <w:color w:val="2E74B5" w:themeColor="accent1" w:themeShade="BF"/>
                <w:sz w:val="20"/>
                <w:szCs w:val="20"/>
              </w:rPr>
              <w:t xml:space="preserve"> Safety</w:t>
            </w:r>
          </w:p>
          <w:p w14:paraId="3D962EB8" w14:textId="77777777" w:rsidR="00E46B13" w:rsidRPr="00224DED" w:rsidRDefault="00A8349A" w:rsidP="003E6860">
            <w:pPr>
              <w:jc w:val="both"/>
              <w:rPr>
                <w:rFonts w:asciiTheme="minorHAnsi" w:hAnsiTheme="minorHAnsi"/>
                <w:color w:val="2E74B5" w:themeColor="accent1" w:themeShade="BF"/>
                <w:sz w:val="20"/>
                <w:szCs w:val="20"/>
              </w:rPr>
            </w:pPr>
            <w:r w:rsidRPr="00224DED">
              <w:rPr>
                <w:rFonts w:asciiTheme="minorHAnsi" w:hAnsiTheme="minorHAnsi"/>
                <w:color w:val="2E74B5" w:themeColor="accent1" w:themeShade="BF"/>
                <w:sz w:val="20"/>
                <w:szCs w:val="20"/>
              </w:rPr>
              <w:t>Coordinator</w:t>
            </w:r>
          </w:p>
        </w:tc>
        <w:tc>
          <w:tcPr>
            <w:tcW w:w="1634" w:type="dxa"/>
            <w:shd w:val="clear" w:color="auto" w:fill="auto"/>
          </w:tcPr>
          <w:p w14:paraId="458B2395" w14:textId="77777777" w:rsidR="007E7E3D" w:rsidRPr="00224DED" w:rsidRDefault="007E7E3D" w:rsidP="003E6860">
            <w:pPr>
              <w:jc w:val="both"/>
              <w:rPr>
                <w:rFonts w:asciiTheme="minorHAnsi" w:hAnsiTheme="minorHAnsi"/>
                <w:color w:val="2E74B5" w:themeColor="accent1" w:themeShade="BF"/>
                <w:sz w:val="20"/>
                <w:szCs w:val="20"/>
              </w:rPr>
            </w:pPr>
          </w:p>
        </w:tc>
        <w:tc>
          <w:tcPr>
            <w:tcW w:w="1680" w:type="dxa"/>
            <w:shd w:val="clear" w:color="auto" w:fill="auto"/>
          </w:tcPr>
          <w:p w14:paraId="05E0E3B3" w14:textId="77777777" w:rsidR="007E7E3D" w:rsidRPr="00224DED" w:rsidRDefault="007E7E3D" w:rsidP="003E6860">
            <w:pPr>
              <w:jc w:val="both"/>
              <w:rPr>
                <w:rFonts w:asciiTheme="minorHAnsi" w:hAnsiTheme="minorHAnsi"/>
                <w:color w:val="2E74B5" w:themeColor="accent1" w:themeShade="BF"/>
                <w:sz w:val="20"/>
                <w:szCs w:val="20"/>
              </w:rPr>
            </w:pPr>
          </w:p>
        </w:tc>
        <w:tc>
          <w:tcPr>
            <w:tcW w:w="1625" w:type="dxa"/>
            <w:shd w:val="clear" w:color="auto" w:fill="auto"/>
          </w:tcPr>
          <w:p w14:paraId="1F8BF1F7" w14:textId="77777777" w:rsidR="007E7E3D" w:rsidRPr="00224DED" w:rsidRDefault="007E7E3D" w:rsidP="003E6860">
            <w:pPr>
              <w:jc w:val="both"/>
              <w:rPr>
                <w:rFonts w:asciiTheme="minorHAnsi" w:hAnsiTheme="minorHAnsi"/>
                <w:color w:val="2E74B5" w:themeColor="accent1" w:themeShade="BF"/>
                <w:sz w:val="20"/>
                <w:szCs w:val="20"/>
              </w:rPr>
            </w:pPr>
          </w:p>
        </w:tc>
        <w:tc>
          <w:tcPr>
            <w:tcW w:w="1513" w:type="dxa"/>
            <w:shd w:val="clear" w:color="auto" w:fill="auto"/>
          </w:tcPr>
          <w:p w14:paraId="56CE6373" w14:textId="77777777" w:rsidR="007E7E3D" w:rsidRPr="00224DED" w:rsidRDefault="007E7E3D" w:rsidP="003E6860">
            <w:pPr>
              <w:jc w:val="both"/>
              <w:rPr>
                <w:rFonts w:asciiTheme="minorHAnsi" w:hAnsiTheme="minorHAnsi"/>
                <w:color w:val="2E74B5" w:themeColor="accent1" w:themeShade="BF"/>
                <w:sz w:val="20"/>
                <w:szCs w:val="20"/>
              </w:rPr>
            </w:pPr>
          </w:p>
        </w:tc>
      </w:tr>
      <w:tr w:rsidR="00E46B13" w:rsidRPr="00224DED" w14:paraId="7BF0CDD6" w14:textId="77777777" w:rsidTr="0054385D">
        <w:tc>
          <w:tcPr>
            <w:tcW w:w="1710" w:type="dxa"/>
            <w:shd w:val="clear" w:color="auto" w:fill="auto"/>
          </w:tcPr>
          <w:p w14:paraId="5360B7E5" w14:textId="77777777" w:rsidR="007E7E3D" w:rsidRPr="00224DED" w:rsidRDefault="00A8349A" w:rsidP="003E6860">
            <w:pPr>
              <w:jc w:val="both"/>
              <w:rPr>
                <w:rFonts w:asciiTheme="minorHAnsi" w:hAnsiTheme="minorHAnsi"/>
                <w:color w:val="2E74B5" w:themeColor="accent1" w:themeShade="BF"/>
                <w:sz w:val="20"/>
                <w:szCs w:val="20"/>
              </w:rPr>
            </w:pPr>
            <w:r w:rsidRPr="00224DED">
              <w:rPr>
                <w:rFonts w:asciiTheme="minorHAnsi" w:hAnsiTheme="minorHAnsi"/>
                <w:color w:val="2E74B5" w:themeColor="accent1" w:themeShade="BF"/>
                <w:sz w:val="20"/>
                <w:szCs w:val="20"/>
              </w:rPr>
              <w:t>Senior Instructor</w:t>
            </w:r>
          </w:p>
        </w:tc>
        <w:tc>
          <w:tcPr>
            <w:tcW w:w="1634" w:type="dxa"/>
            <w:shd w:val="clear" w:color="auto" w:fill="auto"/>
          </w:tcPr>
          <w:p w14:paraId="407B9D30" w14:textId="77777777" w:rsidR="007E7E3D" w:rsidRPr="00224DED" w:rsidRDefault="007E7E3D" w:rsidP="003E6860">
            <w:pPr>
              <w:jc w:val="both"/>
              <w:rPr>
                <w:rFonts w:asciiTheme="minorHAnsi" w:hAnsiTheme="minorHAnsi"/>
                <w:color w:val="2E74B5" w:themeColor="accent1" w:themeShade="BF"/>
                <w:sz w:val="20"/>
                <w:szCs w:val="20"/>
              </w:rPr>
            </w:pPr>
          </w:p>
        </w:tc>
        <w:tc>
          <w:tcPr>
            <w:tcW w:w="1680" w:type="dxa"/>
            <w:shd w:val="clear" w:color="auto" w:fill="auto"/>
          </w:tcPr>
          <w:p w14:paraId="614A21D6" w14:textId="77777777" w:rsidR="007E7E3D" w:rsidRPr="00224DED" w:rsidRDefault="007E7E3D" w:rsidP="003E6860">
            <w:pPr>
              <w:jc w:val="both"/>
              <w:rPr>
                <w:rFonts w:asciiTheme="minorHAnsi" w:hAnsiTheme="minorHAnsi"/>
                <w:color w:val="2E74B5" w:themeColor="accent1" w:themeShade="BF"/>
                <w:sz w:val="20"/>
                <w:szCs w:val="20"/>
              </w:rPr>
            </w:pPr>
          </w:p>
        </w:tc>
        <w:tc>
          <w:tcPr>
            <w:tcW w:w="1625" w:type="dxa"/>
            <w:shd w:val="clear" w:color="auto" w:fill="auto"/>
          </w:tcPr>
          <w:p w14:paraId="7401020E" w14:textId="77777777" w:rsidR="007E7E3D" w:rsidRPr="00224DED" w:rsidRDefault="007E7E3D" w:rsidP="003E6860">
            <w:pPr>
              <w:jc w:val="both"/>
              <w:rPr>
                <w:rFonts w:asciiTheme="minorHAnsi" w:hAnsiTheme="minorHAnsi"/>
                <w:color w:val="2E74B5" w:themeColor="accent1" w:themeShade="BF"/>
                <w:sz w:val="20"/>
                <w:szCs w:val="20"/>
              </w:rPr>
            </w:pPr>
          </w:p>
        </w:tc>
        <w:tc>
          <w:tcPr>
            <w:tcW w:w="1513" w:type="dxa"/>
            <w:shd w:val="clear" w:color="auto" w:fill="auto"/>
          </w:tcPr>
          <w:p w14:paraId="65B8C1D4" w14:textId="77777777" w:rsidR="007E7E3D" w:rsidRPr="00224DED" w:rsidRDefault="007E7E3D" w:rsidP="003E6860">
            <w:pPr>
              <w:jc w:val="both"/>
              <w:rPr>
                <w:rFonts w:asciiTheme="minorHAnsi" w:hAnsiTheme="minorHAnsi"/>
                <w:color w:val="2E74B5" w:themeColor="accent1" w:themeShade="BF"/>
                <w:sz w:val="20"/>
                <w:szCs w:val="20"/>
              </w:rPr>
            </w:pPr>
          </w:p>
        </w:tc>
      </w:tr>
      <w:tr w:rsidR="00935861" w:rsidRPr="00224DED" w14:paraId="6C742470" w14:textId="77777777" w:rsidTr="0054385D">
        <w:tc>
          <w:tcPr>
            <w:tcW w:w="1710" w:type="dxa"/>
            <w:shd w:val="clear" w:color="auto" w:fill="auto"/>
          </w:tcPr>
          <w:p w14:paraId="60157331" w14:textId="77777777" w:rsidR="00935861" w:rsidRPr="00224DED" w:rsidRDefault="00A8349A" w:rsidP="003E6860">
            <w:pPr>
              <w:jc w:val="both"/>
              <w:rPr>
                <w:rFonts w:asciiTheme="minorHAnsi" w:hAnsiTheme="minorHAnsi"/>
                <w:color w:val="2E74B5" w:themeColor="accent1" w:themeShade="BF"/>
                <w:sz w:val="20"/>
                <w:szCs w:val="20"/>
              </w:rPr>
            </w:pPr>
            <w:r w:rsidRPr="00224DED">
              <w:rPr>
                <w:rFonts w:asciiTheme="minorHAnsi" w:hAnsiTheme="minorHAnsi"/>
                <w:color w:val="2E74B5" w:themeColor="accent1" w:themeShade="BF"/>
                <w:sz w:val="20"/>
                <w:szCs w:val="20"/>
              </w:rPr>
              <w:t>Senior Instructor</w:t>
            </w:r>
          </w:p>
        </w:tc>
        <w:tc>
          <w:tcPr>
            <w:tcW w:w="1634" w:type="dxa"/>
            <w:shd w:val="clear" w:color="auto" w:fill="auto"/>
          </w:tcPr>
          <w:p w14:paraId="31F100BC" w14:textId="77777777" w:rsidR="00935861" w:rsidRPr="00224DED" w:rsidRDefault="00935861" w:rsidP="003E6860">
            <w:pPr>
              <w:jc w:val="both"/>
              <w:rPr>
                <w:rFonts w:asciiTheme="minorHAnsi" w:hAnsiTheme="minorHAnsi"/>
                <w:color w:val="2E74B5" w:themeColor="accent1" w:themeShade="BF"/>
                <w:sz w:val="20"/>
                <w:szCs w:val="20"/>
              </w:rPr>
            </w:pPr>
          </w:p>
        </w:tc>
        <w:tc>
          <w:tcPr>
            <w:tcW w:w="1680" w:type="dxa"/>
            <w:shd w:val="clear" w:color="auto" w:fill="auto"/>
          </w:tcPr>
          <w:p w14:paraId="05B5EF49" w14:textId="77777777" w:rsidR="00935861" w:rsidRPr="00224DED" w:rsidRDefault="00935861" w:rsidP="003E6860">
            <w:pPr>
              <w:jc w:val="both"/>
              <w:rPr>
                <w:rFonts w:asciiTheme="minorHAnsi" w:hAnsiTheme="minorHAnsi"/>
                <w:color w:val="2E74B5" w:themeColor="accent1" w:themeShade="BF"/>
                <w:sz w:val="20"/>
                <w:szCs w:val="20"/>
              </w:rPr>
            </w:pPr>
          </w:p>
        </w:tc>
        <w:tc>
          <w:tcPr>
            <w:tcW w:w="1625" w:type="dxa"/>
            <w:shd w:val="clear" w:color="auto" w:fill="auto"/>
          </w:tcPr>
          <w:p w14:paraId="2FA985D5" w14:textId="77777777" w:rsidR="00935861" w:rsidRPr="00224DED" w:rsidRDefault="00935861" w:rsidP="003E6860">
            <w:pPr>
              <w:jc w:val="both"/>
              <w:rPr>
                <w:rFonts w:asciiTheme="minorHAnsi" w:hAnsiTheme="minorHAnsi"/>
                <w:color w:val="2E74B5" w:themeColor="accent1" w:themeShade="BF"/>
                <w:sz w:val="20"/>
                <w:szCs w:val="20"/>
              </w:rPr>
            </w:pPr>
          </w:p>
        </w:tc>
        <w:tc>
          <w:tcPr>
            <w:tcW w:w="1513" w:type="dxa"/>
            <w:shd w:val="clear" w:color="auto" w:fill="auto"/>
          </w:tcPr>
          <w:p w14:paraId="15800CB4" w14:textId="77777777" w:rsidR="00935861" w:rsidRPr="00224DED" w:rsidRDefault="00935861" w:rsidP="003E6860">
            <w:pPr>
              <w:jc w:val="both"/>
              <w:rPr>
                <w:rFonts w:asciiTheme="minorHAnsi" w:hAnsiTheme="minorHAnsi"/>
                <w:color w:val="2E74B5" w:themeColor="accent1" w:themeShade="BF"/>
                <w:sz w:val="20"/>
                <w:szCs w:val="20"/>
              </w:rPr>
            </w:pPr>
          </w:p>
        </w:tc>
      </w:tr>
      <w:tr w:rsidR="00B07721" w:rsidRPr="00224DED" w14:paraId="08C82D82" w14:textId="77777777" w:rsidTr="0054385D">
        <w:tc>
          <w:tcPr>
            <w:tcW w:w="1710" w:type="dxa"/>
            <w:shd w:val="clear" w:color="auto" w:fill="auto"/>
          </w:tcPr>
          <w:p w14:paraId="3EA6CEBB" w14:textId="77777777" w:rsidR="00B07721" w:rsidRPr="00224DED" w:rsidRDefault="00A8349A" w:rsidP="003E6860">
            <w:pPr>
              <w:jc w:val="both"/>
              <w:rPr>
                <w:rFonts w:asciiTheme="minorHAnsi" w:hAnsiTheme="minorHAnsi"/>
                <w:color w:val="2E74B5" w:themeColor="accent1" w:themeShade="BF"/>
                <w:sz w:val="20"/>
                <w:szCs w:val="20"/>
              </w:rPr>
            </w:pPr>
            <w:r w:rsidRPr="00224DED">
              <w:rPr>
                <w:rFonts w:asciiTheme="minorHAnsi" w:hAnsiTheme="minorHAnsi"/>
                <w:color w:val="2E74B5" w:themeColor="accent1" w:themeShade="BF"/>
                <w:sz w:val="20"/>
                <w:szCs w:val="20"/>
              </w:rPr>
              <w:t>Senior Instructor</w:t>
            </w:r>
          </w:p>
        </w:tc>
        <w:tc>
          <w:tcPr>
            <w:tcW w:w="1634" w:type="dxa"/>
            <w:shd w:val="clear" w:color="auto" w:fill="auto"/>
          </w:tcPr>
          <w:p w14:paraId="2055A118" w14:textId="77777777" w:rsidR="00B07721" w:rsidRPr="00224DED" w:rsidRDefault="00B07721" w:rsidP="003E6860">
            <w:pPr>
              <w:jc w:val="both"/>
              <w:rPr>
                <w:rFonts w:asciiTheme="minorHAnsi" w:hAnsiTheme="minorHAnsi"/>
                <w:color w:val="2E74B5" w:themeColor="accent1" w:themeShade="BF"/>
                <w:sz w:val="20"/>
                <w:szCs w:val="20"/>
              </w:rPr>
            </w:pPr>
          </w:p>
        </w:tc>
        <w:tc>
          <w:tcPr>
            <w:tcW w:w="1680" w:type="dxa"/>
            <w:shd w:val="clear" w:color="auto" w:fill="auto"/>
          </w:tcPr>
          <w:p w14:paraId="1011E24C" w14:textId="77777777" w:rsidR="00B07721" w:rsidRPr="00224DED" w:rsidRDefault="00B07721" w:rsidP="003E6860">
            <w:pPr>
              <w:jc w:val="both"/>
              <w:rPr>
                <w:rFonts w:asciiTheme="minorHAnsi" w:hAnsiTheme="minorHAnsi"/>
                <w:color w:val="2E74B5" w:themeColor="accent1" w:themeShade="BF"/>
                <w:sz w:val="20"/>
                <w:szCs w:val="20"/>
              </w:rPr>
            </w:pPr>
          </w:p>
        </w:tc>
        <w:tc>
          <w:tcPr>
            <w:tcW w:w="1625" w:type="dxa"/>
            <w:shd w:val="clear" w:color="auto" w:fill="auto"/>
          </w:tcPr>
          <w:p w14:paraId="19234984" w14:textId="77777777" w:rsidR="00B07721" w:rsidRPr="00224DED" w:rsidRDefault="00B07721" w:rsidP="003E6860">
            <w:pPr>
              <w:jc w:val="both"/>
              <w:rPr>
                <w:rFonts w:asciiTheme="minorHAnsi" w:hAnsiTheme="minorHAnsi"/>
                <w:color w:val="2E74B5" w:themeColor="accent1" w:themeShade="BF"/>
                <w:sz w:val="20"/>
                <w:szCs w:val="20"/>
              </w:rPr>
            </w:pPr>
          </w:p>
        </w:tc>
        <w:tc>
          <w:tcPr>
            <w:tcW w:w="1513" w:type="dxa"/>
            <w:shd w:val="clear" w:color="auto" w:fill="auto"/>
          </w:tcPr>
          <w:p w14:paraId="79C80080" w14:textId="77777777" w:rsidR="00B07721" w:rsidRPr="00224DED" w:rsidRDefault="00B07721" w:rsidP="003E6860">
            <w:pPr>
              <w:jc w:val="both"/>
              <w:rPr>
                <w:rFonts w:asciiTheme="minorHAnsi" w:hAnsiTheme="minorHAnsi"/>
                <w:color w:val="2E74B5" w:themeColor="accent1" w:themeShade="BF"/>
                <w:sz w:val="20"/>
                <w:szCs w:val="20"/>
              </w:rPr>
            </w:pPr>
          </w:p>
        </w:tc>
      </w:tr>
      <w:tr w:rsidR="00B07721" w:rsidRPr="00224DED" w14:paraId="366114B2" w14:textId="77777777" w:rsidTr="0054385D">
        <w:tc>
          <w:tcPr>
            <w:tcW w:w="1710" w:type="dxa"/>
            <w:shd w:val="clear" w:color="auto" w:fill="auto"/>
          </w:tcPr>
          <w:p w14:paraId="02868336" w14:textId="77777777" w:rsidR="00B07721" w:rsidRPr="00224DED" w:rsidRDefault="00A8349A" w:rsidP="003E6860">
            <w:pPr>
              <w:jc w:val="both"/>
              <w:rPr>
                <w:rFonts w:asciiTheme="minorHAnsi" w:hAnsiTheme="minorHAnsi"/>
                <w:color w:val="2E74B5" w:themeColor="accent1" w:themeShade="BF"/>
                <w:sz w:val="20"/>
                <w:szCs w:val="20"/>
              </w:rPr>
            </w:pPr>
            <w:r w:rsidRPr="00224DED">
              <w:rPr>
                <w:rFonts w:asciiTheme="minorHAnsi" w:hAnsiTheme="minorHAnsi"/>
                <w:color w:val="2E74B5" w:themeColor="accent1" w:themeShade="BF"/>
                <w:sz w:val="20"/>
                <w:szCs w:val="20"/>
              </w:rPr>
              <w:t xml:space="preserve">Instructor </w:t>
            </w:r>
          </w:p>
        </w:tc>
        <w:tc>
          <w:tcPr>
            <w:tcW w:w="1634" w:type="dxa"/>
            <w:shd w:val="clear" w:color="auto" w:fill="auto"/>
          </w:tcPr>
          <w:p w14:paraId="7D645DD2" w14:textId="77777777" w:rsidR="00B07721" w:rsidRPr="00224DED" w:rsidRDefault="00B07721" w:rsidP="003E6860">
            <w:pPr>
              <w:jc w:val="both"/>
              <w:rPr>
                <w:rFonts w:asciiTheme="minorHAnsi" w:hAnsiTheme="minorHAnsi"/>
                <w:color w:val="2E74B5" w:themeColor="accent1" w:themeShade="BF"/>
                <w:sz w:val="20"/>
                <w:szCs w:val="20"/>
              </w:rPr>
            </w:pPr>
          </w:p>
        </w:tc>
        <w:tc>
          <w:tcPr>
            <w:tcW w:w="1680" w:type="dxa"/>
            <w:shd w:val="clear" w:color="auto" w:fill="auto"/>
          </w:tcPr>
          <w:p w14:paraId="0E702BC5" w14:textId="77777777" w:rsidR="00B07721" w:rsidRPr="00224DED" w:rsidRDefault="00B07721" w:rsidP="003E6860">
            <w:pPr>
              <w:jc w:val="both"/>
              <w:rPr>
                <w:rFonts w:asciiTheme="minorHAnsi" w:hAnsiTheme="minorHAnsi"/>
                <w:color w:val="2E74B5" w:themeColor="accent1" w:themeShade="BF"/>
                <w:sz w:val="20"/>
                <w:szCs w:val="20"/>
              </w:rPr>
            </w:pPr>
          </w:p>
        </w:tc>
        <w:tc>
          <w:tcPr>
            <w:tcW w:w="1625" w:type="dxa"/>
            <w:shd w:val="clear" w:color="auto" w:fill="auto"/>
          </w:tcPr>
          <w:p w14:paraId="004BCCF5" w14:textId="77777777" w:rsidR="00B07721" w:rsidRPr="00224DED" w:rsidRDefault="00B07721" w:rsidP="003E6860">
            <w:pPr>
              <w:jc w:val="both"/>
              <w:rPr>
                <w:rFonts w:asciiTheme="minorHAnsi" w:hAnsiTheme="minorHAnsi"/>
                <w:color w:val="2E74B5" w:themeColor="accent1" w:themeShade="BF"/>
                <w:sz w:val="20"/>
                <w:szCs w:val="20"/>
              </w:rPr>
            </w:pPr>
          </w:p>
        </w:tc>
        <w:tc>
          <w:tcPr>
            <w:tcW w:w="1513" w:type="dxa"/>
            <w:shd w:val="clear" w:color="auto" w:fill="auto"/>
          </w:tcPr>
          <w:p w14:paraId="770282CE" w14:textId="77777777" w:rsidR="00B07721" w:rsidRPr="00224DED" w:rsidRDefault="00B07721" w:rsidP="003E6860">
            <w:pPr>
              <w:jc w:val="both"/>
              <w:rPr>
                <w:rFonts w:asciiTheme="minorHAnsi" w:hAnsiTheme="minorHAnsi"/>
                <w:color w:val="2E74B5" w:themeColor="accent1" w:themeShade="BF"/>
                <w:sz w:val="20"/>
                <w:szCs w:val="20"/>
              </w:rPr>
            </w:pPr>
          </w:p>
        </w:tc>
      </w:tr>
      <w:tr w:rsidR="00935861" w:rsidRPr="00224DED" w14:paraId="0C3D8236" w14:textId="77777777" w:rsidTr="0054385D">
        <w:tc>
          <w:tcPr>
            <w:tcW w:w="1710" w:type="dxa"/>
            <w:shd w:val="clear" w:color="auto" w:fill="auto"/>
          </w:tcPr>
          <w:p w14:paraId="4563BC44" w14:textId="77777777" w:rsidR="00935861" w:rsidRPr="00224DED" w:rsidRDefault="00A8349A" w:rsidP="003E6860">
            <w:pPr>
              <w:jc w:val="both"/>
              <w:rPr>
                <w:rFonts w:asciiTheme="minorHAnsi" w:hAnsiTheme="minorHAnsi"/>
                <w:color w:val="2E74B5" w:themeColor="accent1" w:themeShade="BF"/>
                <w:sz w:val="20"/>
                <w:szCs w:val="20"/>
              </w:rPr>
            </w:pPr>
            <w:r w:rsidRPr="00224DED">
              <w:rPr>
                <w:rFonts w:asciiTheme="minorHAnsi" w:hAnsiTheme="minorHAnsi"/>
                <w:color w:val="2E74B5" w:themeColor="accent1" w:themeShade="BF"/>
                <w:sz w:val="20"/>
                <w:szCs w:val="20"/>
              </w:rPr>
              <w:t>Instructor</w:t>
            </w:r>
          </w:p>
        </w:tc>
        <w:tc>
          <w:tcPr>
            <w:tcW w:w="1634" w:type="dxa"/>
            <w:shd w:val="clear" w:color="auto" w:fill="auto"/>
          </w:tcPr>
          <w:p w14:paraId="1E3A611C" w14:textId="77777777" w:rsidR="00935861" w:rsidRPr="00224DED" w:rsidRDefault="00935861" w:rsidP="003E6860">
            <w:pPr>
              <w:jc w:val="both"/>
              <w:rPr>
                <w:rFonts w:asciiTheme="minorHAnsi" w:hAnsiTheme="minorHAnsi"/>
                <w:color w:val="2E74B5" w:themeColor="accent1" w:themeShade="BF"/>
                <w:sz w:val="20"/>
                <w:szCs w:val="20"/>
              </w:rPr>
            </w:pPr>
          </w:p>
        </w:tc>
        <w:tc>
          <w:tcPr>
            <w:tcW w:w="1680" w:type="dxa"/>
            <w:shd w:val="clear" w:color="auto" w:fill="auto"/>
          </w:tcPr>
          <w:p w14:paraId="40AC31EF" w14:textId="77777777" w:rsidR="00935861" w:rsidRPr="00224DED" w:rsidRDefault="00935861" w:rsidP="003E6860">
            <w:pPr>
              <w:jc w:val="both"/>
              <w:rPr>
                <w:rFonts w:asciiTheme="minorHAnsi" w:hAnsiTheme="minorHAnsi"/>
                <w:color w:val="2E74B5" w:themeColor="accent1" w:themeShade="BF"/>
                <w:sz w:val="20"/>
                <w:szCs w:val="20"/>
              </w:rPr>
            </w:pPr>
          </w:p>
        </w:tc>
        <w:tc>
          <w:tcPr>
            <w:tcW w:w="1625" w:type="dxa"/>
            <w:shd w:val="clear" w:color="auto" w:fill="auto"/>
          </w:tcPr>
          <w:p w14:paraId="29047199" w14:textId="77777777" w:rsidR="00935861" w:rsidRPr="00224DED" w:rsidRDefault="00935861" w:rsidP="003E6860">
            <w:pPr>
              <w:jc w:val="both"/>
              <w:rPr>
                <w:rFonts w:asciiTheme="minorHAnsi" w:hAnsiTheme="minorHAnsi"/>
                <w:color w:val="2E74B5" w:themeColor="accent1" w:themeShade="BF"/>
                <w:sz w:val="20"/>
                <w:szCs w:val="20"/>
              </w:rPr>
            </w:pPr>
          </w:p>
        </w:tc>
        <w:tc>
          <w:tcPr>
            <w:tcW w:w="1513" w:type="dxa"/>
            <w:shd w:val="clear" w:color="auto" w:fill="auto"/>
          </w:tcPr>
          <w:p w14:paraId="2A86B0E8" w14:textId="77777777" w:rsidR="00935861" w:rsidRPr="00224DED" w:rsidRDefault="00935861" w:rsidP="003E6860">
            <w:pPr>
              <w:jc w:val="both"/>
              <w:rPr>
                <w:rFonts w:asciiTheme="minorHAnsi" w:hAnsiTheme="minorHAnsi"/>
                <w:color w:val="2E74B5" w:themeColor="accent1" w:themeShade="BF"/>
                <w:sz w:val="20"/>
                <w:szCs w:val="20"/>
              </w:rPr>
            </w:pPr>
          </w:p>
        </w:tc>
      </w:tr>
      <w:tr w:rsidR="00E46B13" w:rsidRPr="00224DED" w14:paraId="7986C0B6" w14:textId="77777777" w:rsidTr="0054385D">
        <w:tc>
          <w:tcPr>
            <w:tcW w:w="1710" w:type="dxa"/>
            <w:shd w:val="clear" w:color="auto" w:fill="auto"/>
          </w:tcPr>
          <w:p w14:paraId="2EB9017F" w14:textId="77777777" w:rsidR="00E46B13" w:rsidRPr="00224DED" w:rsidRDefault="00A8349A" w:rsidP="003E6860">
            <w:pPr>
              <w:jc w:val="both"/>
              <w:rPr>
                <w:rFonts w:asciiTheme="minorHAnsi" w:hAnsiTheme="minorHAnsi"/>
                <w:color w:val="2E74B5" w:themeColor="accent1" w:themeShade="BF"/>
                <w:sz w:val="20"/>
                <w:szCs w:val="20"/>
              </w:rPr>
            </w:pPr>
            <w:r w:rsidRPr="00224DED">
              <w:rPr>
                <w:rFonts w:asciiTheme="minorHAnsi" w:hAnsiTheme="minorHAnsi"/>
                <w:color w:val="2E74B5" w:themeColor="accent1" w:themeShade="BF"/>
                <w:sz w:val="20"/>
                <w:szCs w:val="20"/>
              </w:rPr>
              <w:t>Instructor</w:t>
            </w:r>
          </w:p>
        </w:tc>
        <w:tc>
          <w:tcPr>
            <w:tcW w:w="1634" w:type="dxa"/>
            <w:shd w:val="clear" w:color="auto" w:fill="auto"/>
          </w:tcPr>
          <w:p w14:paraId="0A7B419A" w14:textId="77777777" w:rsidR="007E7E3D" w:rsidRPr="00224DED" w:rsidRDefault="007E7E3D" w:rsidP="003E6860">
            <w:pPr>
              <w:jc w:val="both"/>
              <w:rPr>
                <w:rFonts w:asciiTheme="minorHAnsi" w:hAnsiTheme="minorHAnsi"/>
                <w:color w:val="2E74B5" w:themeColor="accent1" w:themeShade="BF"/>
                <w:sz w:val="20"/>
                <w:szCs w:val="20"/>
              </w:rPr>
            </w:pPr>
          </w:p>
        </w:tc>
        <w:tc>
          <w:tcPr>
            <w:tcW w:w="1680" w:type="dxa"/>
            <w:shd w:val="clear" w:color="auto" w:fill="auto"/>
          </w:tcPr>
          <w:p w14:paraId="359069F7" w14:textId="77777777" w:rsidR="007E7E3D" w:rsidRPr="00224DED" w:rsidRDefault="007E7E3D" w:rsidP="003E6860">
            <w:pPr>
              <w:jc w:val="both"/>
              <w:rPr>
                <w:rFonts w:asciiTheme="minorHAnsi" w:hAnsiTheme="minorHAnsi"/>
                <w:color w:val="2E74B5" w:themeColor="accent1" w:themeShade="BF"/>
                <w:sz w:val="20"/>
                <w:szCs w:val="20"/>
              </w:rPr>
            </w:pPr>
          </w:p>
        </w:tc>
        <w:tc>
          <w:tcPr>
            <w:tcW w:w="1625" w:type="dxa"/>
            <w:shd w:val="clear" w:color="auto" w:fill="auto"/>
          </w:tcPr>
          <w:p w14:paraId="003E0B57" w14:textId="77777777" w:rsidR="007E7E3D" w:rsidRPr="00224DED" w:rsidRDefault="007E7E3D" w:rsidP="003E6860">
            <w:pPr>
              <w:jc w:val="both"/>
              <w:rPr>
                <w:rFonts w:asciiTheme="minorHAnsi" w:hAnsiTheme="minorHAnsi"/>
                <w:color w:val="2E74B5" w:themeColor="accent1" w:themeShade="BF"/>
                <w:sz w:val="20"/>
                <w:szCs w:val="20"/>
              </w:rPr>
            </w:pPr>
          </w:p>
        </w:tc>
        <w:tc>
          <w:tcPr>
            <w:tcW w:w="1513" w:type="dxa"/>
            <w:shd w:val="clear" w:color="auto" w:fill="auto"/>
          </w:tcPr>
          <w:p w14:paraId="6745BD94" w14:textId="77777777" w:rsidR="007E7E3D" w:rsidRPr="00224DED" w:rsidRDefault="007E7E3D" w:rsidP="003E6860">
            <w:pPr>
              <w:jc w:val="both"/>
              <w:rPr>
                <w:rFonts w:asciiTheme="minorHAnsi" w:hAnsiTheme="minorHAnsi"/>
                <w:color w:val="2E74B5" w:themeColor="accent1" w:themeShade="BF"/>
                <w:sz w:val="20"/>
                <w:szCs w:val="20"/>
              </w:rPr>
            </w:pPr>
          </w:p>
        </w:tc>
      </w:tr>
      <w:tr w:rsidR="00216739" w:rsidRPr="006F2524" w14:paraId="6FBF9DFE" w14:textId="77777777" w:rsidTr="0054385D">
        <w:tc>
          <w:tcPr>
            <w:tcW w:w="1710" w:type="dxa"/>
            <w:shd w:val="clear" w:color="auto" w:fill="auto"/>
          </w:tcPr>
          <w:p w14:paraId="419C0E90" w14:textId="77777777" w:rsidR="00216739" w:rsidRPr="006F2524" w:rsidRDefault="00216739" w:rsidP="003E6860">
            <w:pPr>
              <w:jc w:val="both"/>
              <w:rPr>
                <w:rFonts w:asciiTheme="minorHAnsi" w:hAnsiTheme="minorHAnsi"/>
              </w:rPr>
            </w:pPr>
          </w:p>
        </w:tc>
        <w:tc>
          <w:tcPr>
            <w:tcW w:w="1634" w:type="dxa"/>
            <w:shd w:val="clear" w:color="auto" w:fill="auto"/>
          </w:tcPr>
          <w:p w14:paraId="1AE77B50" w14:textId="77777777" w:rsidR="00216739" w:rsidRPr="006F2524" w:rsidRDefault="00216739" w:rsidP="003E6860">
            <w:pPr>
              <w:jc w:val="both"/>
              <w:rPr>
                <w:rFonts w:asciiTheme="minorHAnsi" w:hAnsiTheme="minorHAnsi"/>
              </w:rPr>
            </w:pPr>
          </w:p>
        </w:tc>
        <w:tc>
          <w:tcPr>
            <w:tcW w:w="1680" w:type="dxa"/>
            <w:shd w:val="clear" w:color="auto" w:fill="auto"/>
          </w:tcPr>
          <w:p w14:paraId="3D726D1A" w14:textId="77777777" w:rsidR="00216739" w:rsidRPr="006F2524" w:rsidRDefault="00216739" w:rsidP="003E6860">
            <w:pPr>
              <w:jc w:val="both"/>
              <w:rPr>
                <w:rFonts w:asciiTheme="minorHAnsi" w:hAnsiTheme="minorHAnsi"/>
              </w:rPr>
            </w:pPr>
          </w:p>
        </w:tc>
        <w:tc>
          <w:tcPr>
            <w:tcW w:w="1625" w:type="dxa"/>
            <w:shd w:val="clear" w:color="auto" w:fill="auto"/>
          </w:tcPr>
          <w:p w14:paraId="69D04B65" w14:textId="77777777" w:rsidR="00216739" w:rsidRPr="006F2524" w:rsidRDefault="00216739" w:rsidP="003E6860">
            <w:pPr>
              <w:jc w:val="both"/>
              <w:rPr>
                <w:rFonts w:asciiTheme="minorHAnsi" w:hAnsiTheme="minorHAnsi"/>
              </w:rPr>
            </w:pPr>
          </w:p>
        </w:tc>
        <w:tc>
          <w:tcPr>
            <w:tcW w:w="1513" w:type="dxa"/>
            <w:shd w:val="clear" w:color="auto" w:fill="auto"/>
          </w:tcPr>
          <w:p w14:paraId="76E9506F" w14:textId="77777777" w:rsidR="00216739" w:rsidRPr="006F2524" w:rsidRDefault="00216739" w:rsidP="003E6860">
            <w:pPr>
              <w:jc w:val="both"/>
              <w:rPr>
                <w:rFonts w:asciiTheme="minorHAnsi" w:hAnsiTheme="minorHAnsi"/>
              </w:rPr>
            </w:pPr>
          </w:p>
        </w:tc>
      </w:tr>
    </w:tbl>
    <w:p w14:paraId="251D1A3A" w14:textId="77777777" w:rsidR="007E7E3D" w:rsidRPr="006F2524" w:rsidRDefault="007E7E3D" w:rsidP="003E6860">
      <w:pPr>
        <w:jc w:val="both"/>
        <w:rPr>
          <w:rFonts w:asciiTheme="minorHAnsi" w:hAnsiTheme="minorHAnsi"/>
        </w:rPr>
      </w:pPr>
    </w:p>
    <w:p w14:paraId="6883EDC6" w14:textId="77777777" w:rsidR="00E46B13" w:rsidRPr="006F2524" w:rsidRDefault="005E4D69" w:rsidP="008A0AFD">
      <w:pPr>
        <w:pStyle w:val="Heading4"/>
      </w:pPr>
      <w:r w:rsidRPr="006F2524">
        <w:t>1.1.2</w:t>
      </w:r>
      <w:r w:rsidRPr="006F2524">
        <w:tab/>
      </w:r>
      <w:r w:rsidR="00B0177E" w:rsidRPr="006F2524">
        <w:t>Owner</w:t>
      </w:r>
    </w:p>
    <w:p w14:paraId="2845A271" w14:textId="77777777" w:rsidR="00B0177E" w:rsidRPr="006F2524" w:rsidRDefault="006922BB" w:rsidP="003E6860">
      <w:pPr>
        <w:jc w:val="both"/>
        <w:rPr>
          <w:rFonts w:asciiTheme="minorHAnsi" w:hAnsiTheme="minorHAnsi"/>
        </w:rPr>
      </w:pPr>
      <w:r w:rsidRPr="006F2524">
        <w:rPr>
          <w:rFonts w:asciiTheme="minorHAnsi" w:hAnsiTheme="minorHAnsi"/>
        </w:rPr>
        <w:t>The owner will:</w:t>
      </w:r>
    </w:p>
    <w:p w14:paraId="127596E8" w14:textId="77777777" w:rsidR="006922BB" w:rsidRPr="006F2524" w:rsidRDefault="006922BB" w:rsidP="003E6860">
      <w:pPr>
        <w:numPr>
          <w:ilvl w:val="0"/>
          <w:numId w:val="3"/>
        </w:numPr>
        <w:ind w:left="720"/>
        <w:jc w:val="both"/>
        <w:rPr>
          <w:rFonts w:asciiTheme="minorHAnsi" w:hAnsiTheme="minorHAnsi"/>
        </w:rPr>
      </w:pPr>
      <w:r w:rsidRPr="006F2524">
        <w:rPr>
          <w:rFonts w:asciiTheme="minorHAnsi" w:hAnsiTheme="minorHAnsi"/>
        </w:rPr>
        <w:t>Actively support and promote the SMS.</w:t>
      </w:r>
    </w:p>
    <w:p w14:paraId="442AEB31" w14:textId="77777777" w:rsidR="006922BB" w:rsidRPr="006F2524" w:rsidRDefault="006922BB" w:rsidP="003E6860">
      <w:pPr>
        <w:numPr>
          <w:ilvl w:val="0"/>
          <w:numId w:val="3"/>
        </w:numPr>
        <w:ind w:left="720"/>
        <w:jc w:val="both"/>
        <w:rPr>
          <w:rFonts w:asciiTheme="minorHAnsi" w:hAnsiTheme="minorHAnsi"/>
        </w:rPr>
      </w:pPr>
      <w:r w:rsidRPr="006F2524">
        <w:rPr>
          <w:rFonts w:asciiTheme="minorHAnsi" w:hAnsiTheme="minorHAnsi"/>
        </w:rPr>
        <w:t>Ensure that he/</w:t>
      </w:r>
      <w:r w:rsidR="00E4241D" w:rsidRPr="006F2524">
        <w:rPr>
          <w:rFonts w:asciiTheme="minorHAnsi" w:hAnsiTheme="minorHAnsi"/>
        </w:rPr>
        <w:t>she</w:t>
      </w:r>
      <w:r w:rsidRPr="006F2524">
        <w:rPr>
          <w:rFonts w:asciiTheme="minorHAnsi" w:hAnsiTheme="minorHAnsi"/>
        </w:rPr>
        <w:t xml:space="preserve"> and all staff comply with the SMS processes and procedures.</w:t>
      </w:r>
    </w:p>
    <w:p w14:paraId="3D8D9762" w14:textId="77777777" w:rsidR="006922BB" w:rsidRPr="006F2524" w:rsidRDefault="006922BB" w:rsidP="003E6860">
      <w:pPr>
        <w:numPr>
          <w:ilvl w:val="0"/>
          <w:numId w:val="3"/>
        </w:numPr>
        <w:ind w:left="720"/>
        <w:jc w:val="both"/>
        <w:rPr>
          <w:rFonts w:asciiTheme="minorHAnsi" w:hAnsiTheme="minorHAnsi"/>
        </w:rPr>
      </w:pPr>
      <w:r w:rsidRPr="006F2524">
        <w:rPr>
          <w:rFonts w:asciiTheme="minorHAnsi" w:hAnsiTheme="minorHAnsi"/>
        </w:rPr>
        <w:t>Ensure that resources are made available to achieve the outcomes of the SMS.</w:t>
      </w:r>
    </w:p>
    <w:p w14:paraId="7BF5699B" w14:textId="77777777" w:rsidR="006922BB" w:rsidRPr="006F2524" w:rsidRDefault="006922BB" w:rsidP="003E6860">
      <w:pPr>
        <w:numPr>
          <w:ilvl w:val="0"/>
          <w:numId w:val="3"/>
        </w:numPr>
        <w:ind w:left="720"/>
        <w:jc w:val="both"/>
        <w:rPr>
          <w:rFonts w:asciiTheme="minorHAnsi" w:hAnsiTheme="minorHAnsi"/>
        </w:rPr>
      </w:pPr>
      <w:r w:rsidRPr="006F2524">
        <w:rPr>
          <w:rFonts w:asciiTheme="minorHAnsi" w:hAnsiTheme="minorHAnsi"/>
        </w:rPr>
        <w:t>Monitor ongoing activities to ensure a safe environment for participants.</w:t>
      </w:r>
    </w:p>
    <w:p w14:paraId="10E16BCD" w14:textId="77777777" w:rsidR="002472C7" w:rsidRPr="006F2524" w:rsidRDefault="002472C7" w:rsidP="008A0AFD">
      <w:pPr>
        <w:pStyle w:val="Heading4"/>
      </w:pPr>
    </w:p>
    <w:p w14:paraId="32F16121" w14:textId="77777777" w:rsidR="002472C7" w:rsidRPr="006F2524" w:rsidRDefault="005E4D69" w:rsidP="008A0AFD">
      <w:pPr>
        <w:pStyle w:val="Heading4"/>
      </w:pPr>
      <w:r w:rsidRPr="006F2524">
        <w:t>1.1.3</w:t>
      </w:r>
      <w:r w:rsidRPr="006F2524">
        <w:tab/>
      </w:r>
      <w:r w:rsidR="009A3F7A" w:rsidRPr="006F2524">
        <w:t>Chief Flying Instructor</w:t>
      </w:r>
      <w:r w:rsidR="00A8349A" w:rsidRPr="006F2524">
        <w:t xml:space="preserve"> </w:t>
      </w:r>
    </w:p>
    <w:p w14:paraId="7127F7AB" w14:textId="77777777" w:rsidR="006922BB" w:rsidRPr="006F2524" w:rsidRDefault="006922BB" w:rsidP="003E6860">
      <w:pPr>
        <w:jc w:val="both"/>
        <w:rPr>
          <w:rFonts w:asciiTheme="minorHAnsi" w:hAnsiTheme="minorHAnsi"/>
        </w:rPr>
      </w:pPr>
      <w:r w:rsidRPr="006F2524">
        <w:rPr>
          <w:rFonts w:asciiTheme="minorHAnsi" w:hAnsiTheme="minorHAnsi"/>
        </w:rPr>
        <w:t xml:space="preserve">In addition to his/her overall responsibility for </w:t>
      </w:r>
      <w:r w:rsidR="00CB069A" w:rsidRPr="006F2524">
        <w:rPr>
          <w:rFonts w:asciiTheme="minorHAnsi" w:hAnsiTheme="minorHAnsi"/>
        </w:rPr>
        <w:t>Flight Training School</w:t>
      </w:r>
      <w:r w:rsidRPr="006F2524">
        <w:rPr>
          <w:rFonts w:asciiTheme="minorHAnsi" w:hAnsiTheme="minorHAnsi"/>
        </w:rPr>
        <w:t xml:space="preserve"> safety, The C</w:t>
      </w:r>
      <w:r w:rsidR="00CB069A" w:rsidRPr="006F2524">
        <w:rPr>
          <w:rFonts w:asciiTheme="minorHAnsi" w:hAnsiTheme="minorHAnsi"/>
        </w:rPr>
        <w:t>F</w:t>
      </w:r>
      <w:r w:rsidRPr="006F2524">
        <w:rPr>
          <w:rFonts w:asciiTheme="minorHAnsi" w:hAnsiTheme="minorHAnsi"/>
        </w:rPr>
        <w:t>I will:</w:t>
      </w:r>
    </w:p>
    <w:p w14:paraId="25553C4E" w14:textId="5A60F939" w:rsidR="006922BB" w:rsidRPr="006F2524" w:rsidRDefault="006922BB" w:rsidP="003E6860">
      <w:pPr>
        <w:numPr>
          <w:ilvl w:val="0"/>
          <w:numId w:val="4"/>
        </w:numPr>
        <w:ind w:left="720"/>
        <w:jc w:val="both"/>
        <w:rPr>
          <w:rFonts w:asciiTheme="minorHAnsi" w:hAnsiTheme="minorHAnsi"/>
        </w:rPr>
      </w:pPr>
      <w:r w:rsidRPr="006F2524">
        <w:rPr>
          <w:rFonts w:asciiTheme="minorHAnsi" w:hAnsiTheme="minorHAnsi"/>
        </w:rPr>
        <w:t xml:space="preserve">Appoint </w:t>
      </w:r>
      <w:r w:rsidR="0085058D" w:rsidRPr="006F2524">
        <w:rPr>
          <w:rFonts w:asciiTheme="minorHAnsi" w:hAnsiTheme="minorHAnsi"/>
        </w:rPr>
        <w:t xml:space="preserve">an </w:t>
      </w:r>
      <w:r w:rsidRPr="006F2524">
        <w:rPr>
          <w:rFonts w:asciiTheme="minorHAnsi" w:hAnsiTheme="minorHAnsi"/>
        </w:rPr>
        <w:t xml:space="preserve">appropriate and qualified person to the </w:t>
      </w:r>
      <w:r w:rsidR="0085058D" w:rsidRPr="006F2524">
        <w:rPr>
          <w:rFonts w:asciiTheme="minorHAnsi" w:hAnsiTheme="minorHAnsi"/>
        </w:rPr>
        <w:t>position of School Safety Coordinator or equivalent (for small schools this may be the CFI)</w:t>
      </w:r>
    </w:p>
    <w:p w14:paraId="51F74670" w14:textId="5545D44D" w:rsidR="006922BB" w:rsidRPr="006F2524" w:rsidRDefault="00F50337" w:rsidP="003E6860">
      <w:pPr>
        <w:numPr>
          <w:ilvl w:val="0"/>
          <w:numId w:val="4"/>
        </w:numPr>
        <w:ind w:left="720"/>
        <w:jc w:val="both"/>
        <w:rPr>
          <w:rFonts w:asciiTheme="minorHAnsi" w:hAnsiTheme="minorHAnsi"/>
        </w:rPr>
      </w:pPr>
      <w:r w:rsidRPr="006F2524">
        <w:rPr>
          <w:rFonts w:asciiTheme="minorHAnsi" w:hAnsiTheme="minorHAnsi"/>
        </w:rPr>
        <w:t>C</w:t>
      </w:r>
      <w:r w:rsidR="00292C37" w:rsidRPr="006F2524">
        <w:rPr>
          <w:rFonts w:asciiTheme="minorHAnsi" w:hAnsiTheme="minorHAnsi"/>
        </w:rPr>
        <w:t xml:space="preserve">hair </w:t>
      </w:r>
      <w:r w:rsidR="00CB069A" w:rsidRPr="006F2524">
        <w:rPr>
          <w:rFonts w:asciiTheme="minorHAnsi" w:hAnsiTheme="minorHAnsi"/>
        </w:rPr>
        <w:t>school</w:t>
      </w:r>
      <w:r w:rsidR="00292C37" w:rsidRPr="006F2524">
        <w:rPr>
          <w:rFonts w:asciiTheme="minorHAnsi" w:hAnsiTheme="minorHAnsi"/>
        </w:rPr>
        <w:t xml:space="preserve"> safety committee meetings and appoint appropriate members responsible for follow up action</w:t>
      </w:r>
    </w:p>
    <w:p w14:paraId="1656292E" w14:textId="72EE6A95" w:rsidR="00721255" w:rsidRPr="006F2524" w:rsidRDefault="006059E1" w:rsidP="00E6590F">
      <w:pPr>
        <w:numPr>
          <w:ilvl w:val="0"/>
          <w:numId w:val="4"/>
        </w:numPr>
        <w:ind w:left="720"/>
        <w:jc w:val="both"/>
        <w:rPr>
          <w:rFonts w:asciiTheme="minorHAnsi" w:hAnsiTheme="minorHAnsi"/>
        </w:rPr>
      </w:pPr>
      <w:r w:rsidRPr="006F2524">
        <w:rPr>
          <w:rFonts w:asciiTheme="minorHAnsi" w:hAnsiTheme="minorHAnsi"/>
        </w:rPr>
        <w:t>Promote and ensure an open and fair reporting culture</w:t>
      </w:r>
    </w:p>
    <w:p w14:paraId="0276922C" w14:textId="3F7BC373" w:rsidR="00E6590F" w:rsidRPr="006F2524" w:rsidRDefault="00E6590F" w:rsidP="00E6590F">
      <w:pPr>
        <w:numPr>
          <w:ilvl w:val="0"/>
          <w:numId w:val="4"/>
        </w:numPr>
        <w:ind w:left="720"/>
        <w:jc w:val="both"/>
        <w:rPr>
          <w:rFonts w:asciiTheme="minorHAnsi" w:hAnsiTheme="minorHAnsi"/>
        </w:rPr>
      </w:pPr>
      <w:r w:rsidRPr="006F2524">
        <w:rPr>
          <w:rFonts w:asciiTheme="minorHAnsi" w:hAnsiTheme="minorHAnsi"/>
        </w:rPr>
        <w:t xml:space="preserve">Maintain oversight of Risk Management </w:t>
      </w:r>
      <w:r w:rsidR="00B17234" w:rsidRPr="006F2524">
        <w:rPr>
          <w:rFonts w:asciiTheme="minorHAnsi" w:hAnsiTheme="minorHAnsi"/>
          <w:color w:val="2E74B5" w:themeColor="accent1" w:themeShade="BF"/>
        </w:rPr>
        <w:t>EITHER [through a risk register</w:t>
      </w:r>
      <w:r w:rsidR="00D70457" w:rsidRPr="006F2524">
        <w:rPr>
          <w:rFonts w:asciiTheme="minorHAnsi" w:hAnsiTheme="minorHAnsi"/>
          <w:color w:val="2E74B5" w:themeColor="accent1" w:themeShade="BF"/>
        </w:rPr>
        <w:t xml:space="preserve"> and associated risk matrix</w:t>
      </w:r>
      <w:r w:rsidR="00B17234" w:rsidRPr="006F2524">
        <w:rPr>
          <w:rFonts w:asciiTheme="minorHAnsi" w:hAnsiTheme="minorHAnsi"/>
          <w:color w:val="2E74B5" w:themeColor="accent1" w:themeShade="BF"/>
        </w:rPr>
        <w:t xml:space="preserve">] OR [through risk profiling to ensure </w:t>
      </w:r>
      <w:r w:rsidR="00B519E7" w:rsidRPr="006F2524">
        <w:rPr>
          <w:rFonts w:asciiTheme="minorHAnsi" w:hAnsiTheme="minorHAnsi"/>
          <w:color w:val="2E74B5" w:themeColor="accent1" w:themeShade="BF"/>
        </w:rPr>
        <w:t xml:space="preserve">at a minimum </w:t>
      </w:r>
      <w:r w:rsidR="00B17234" w:rsidRPr="006F2524">
        <w:rPr>
          <w:rFonts w:asciiTheme="minorHAnsi" w:hAnsiTheme="minorHAnsi"/>
          <w:color w:val="2E74B5" w:themeColor="accent1" w:themeShade="BF"/>
        </w:rPr>
        <w:t>the safety of the public, employee/volunteers and the informed participant]</w:t>
      </w:r>
      <w:r w:rsidRPr="006F2524">
        <w:rPr>
          <w:rFonts w:asciiTheme="minorHAnsi" w:hAnsiTheme="minorHAnsi"/>
        </w:rPr>
        <w:t xml:space="preserve"> </w:t>
      </w:r>
    </w:p>
    <w:p w14:paraId="19D247E7" w14:textId="0A05ED38" w:rsidR="00EB3155" w:rsidRPr="006F2524" w:rsidRDefault="006059E1" w:rsidP="003E6860">
      <w:pPr>
        <w:numPr>
          <w:ilvl w:val="0"/>
          <w:numId w:val="4"/>
        </w:numPr>
        <w:ind w:left="720"/>
        <w:jc w:val="both"/>
        <w:rPr>
          <w:rFonts w:asciiTheme="minorHAnsi" w:hAnsiTheme="minorHAnsi"/>
        </w:rPr>
      </w:pPr>
      <w:r w:rsidRPr="006F2524">
        <w:rPr>
          <w:rFonts w:asciiTheme="minorHAnsi" w:hAnsiTheme="minorHAnsi"/>
        </w:rPr>
        <w:t>Ensure timely incident follow up and feedback given to other members</w:t>
      </w:r>
    </w:p>
    <w:p w14:paraId="331D18F3" w14:textId="206A3A0A" w:rsidR="00EB3155" w:rsidRPr="006F2524" w:rsidRDefault="00EB3155" w:rsidP="003E6860">
      <w:pPr>
        <w:numPr>
          <w:ilvl w:val="0"/>
          <w:numId w:val="4"/>
        </w:numPr>
        <w:ind w:left="720"/>
        <w:jc w:val="both"/>
        <w:rPr>
          <w:rFonts w:asciiTheme="minorHAnsi" w:hAnsiTheme="minorHAnsi"/>
        </w:rPr>
      </w:pPr>
      <w:r w:rsidRPr="006F2524">
        <w:rPr>
          <w:rFonts w:asciiTheme="minorHAnsi" w:hAnsiTheme="minorHAnsi"/>
        </w:rPr>
        <w:t xml:space="preserve">Attend and/or be proactive in developing an “Airport Users Safety Committee” to enable an airport wide safety </w:t>
      </w:r>
      <w:r w:rsidR="00B519E7" w:rsidRPr="006F2524">
        <w:rPr>
          <w:rFonts w:asciiTheme="minorHAnsi" w:hAnsiTheme="minorHAnsi"/>
        </w:rPr>
        <w:t xml:space="preserve">forum that </w:t>
      </w:r>
      <w:r w:rsidRPr="006F2524">
        <w:rPr>
          <w:rFonts w:asciiTheme="minorHAnsi" w:hAnsiTheme="minorHAnsi"/>
        </w:rPr>
        <w:t>meet</w:t>
      </w:r>
      <w:r w:rsidR="00B519E7" w:rsidRPr="006F2524">
        <w:rPr>
          <w:rFonts w:asciiTheme="minorHAnsi" w:hAnsiTheme="minorHAnsi"/>
        </w:rPr>
        <w:t>s</w:t>
      </w:r>
      <w:r w:rsidRPr="006F2524">
        <w:rPr>
          <w:rFonts w:asciiTheme="minorHAnsi" w:hAnsiTheme="minorHAnsi"/>
        </w:rPr>
        <w:t xml:space="preserve"> periodically</w:t>
      </w:r>
    </w:p>
    <w:p w14:paraId="7E52FD50" w14:textId="26414A0E" w:rsidR="00F435CE" w:rsidRPr="006F2524" w:rsidRDefault="00F435CE" w:rsidP="003E6860">
      <w:pPr>
        <w:numPr>
          <w:ilvl w:val="0"/>
          <w:numId w:val="4"/>
        </w:numPr>
        <w:ind w:left="720"/>
        <w:jc w:val="both"/>
        <w:rPr>
          <w:rFonts w:asciiTheme="minorHAnsi" w:hAnsiTheme="minorHAnsi"/>
        </w:rPr>
      </w:pPr>
      <w:r w:rsidRPr="006F2524">
        <w:rPr>
          <w:rFonts w:asciiTheme="minorHAnsi" w:hAnsiTheme="minorHAnsi"/>
        </w:rPr>
        <w:t>Action any immediate safety actions or safety recommendation from RAAus</w:t>
      </w:r>
    </w:p>
    <w:p w14:paraId="0C485B2D" w14:textId="77777777" w:rsidR="006059E1" w:rsidRPr="008A0AFD" w:rsidRDefault="005E4D69" w:rsidP="008A0AFD">
      <w:pPr>
        <w:pStyle w:val="Heading4"/>
      </w:pPr>
      <w:r w:rsidRPr="008A0AFD">
        <w:lastRenderedPageBreak/>
        <w:t>1.1.</w:t>
      </w:r>
      <w:r w:rsidR="009032D4" w:rsidRPr="008A0AFD">
        <w:t>4</w:t>
      </w:r>
      <w:r w:rsidRPr="008A0AFD">
        <w:rPr>
          <w:rStyle w:val="Heading5Char"/>
          <w:color w:val="2E74B5" w:themeColor="accent1" w:themeShade="BF"/>
        </w:rPr>
        <w:tab/>
      </w:r>
      <w:r w:rsidR="00A25B30" w:rsidRPr="008A0AFD">
        <w:rPr>
          <w:rStyle w:val="Heading5Char"/>
          <w:b/>
          <w:caps w:val="0"/>
          <w:color w:val="2E74B5" w:themeColor="accent1" w:themeShade="BF"/>
        </w:rPr>
        <w:t>School Safety Coordinator</w:t>
      </w:r>
    </w:p>
    <w:p w14:paraId="4EDE7EE0" w14:textId="77777777" w:rsidR="006059E1" w:rsidRPr="006F2524" w:rsidRDefault="006059E1" w:rsidP="003E6860">
      <w:pPr>
        <w:jc w:val="both"/>
        <w:rPr>
          <w:rFonts w:asciiTheme="minorHAnsi" w:hAnsiTheme="minorHAnsi"/>
        </w:rPr>
      </w:pPr>
      <w:r w:rsidRPr="006F2524">
        <w:rPr>
          <w:rFonts w:asciiTheme="minorHAnsi" w:hAnsiTheme="minorHAnsi"/>
        </w:rPr>
        <w:t xml:space="preserve">The </w:t>
      </w:r>
      <w:r w:rsidR="00CB069A" w:rsidRPr="006F2524">
        <w:rPr>
          <w:rFonts w:asciiTheme="minorHAnsi" w:hAnsiTheme="minorHAnsi"/>
        </w:rPr>
        <w:t>School</w:t>
      </w:r>
      <w:r w:rsidRPr="006F2524">
        <w:rPr>
          <w:rFonts w:asciiTheme="minorHAnsi" w:hAnsiTheme="minorHAnsi"/>
        </w:rPr>
        <w:t xml:space="preserve"> Safety </w:t>
      </w:r>
      <w:r w:rsidR="00CB069A" w:rsidRPr="006F2524">
        <w:rPr>
          <w:rFonts w:asciiTheme="minorHAnsi" w:hAnsiTheme="minorHAnsi"/>
        </w:rPr>
        <w:t>Coordinator</w:t>
      </w:r>
      <w:r w:rsidRPr="006F2524">
        <w:rPr>
          <w:rFonts w:asciiTheme="minorHAnsi" w:hAnsiTheme="minorHAnsi"/>
        </w:rPr>
        <w:t xml:space="preserve"> (</w:t>
      </w:r>
      <w:r w:rsidR="00CB069A" w:rsidRPr="006F2524">
        <w:rPr>
          <w:rFonts w:asciiTheme="minorHAnsi" w:hAnsiTheme="minorHAnsi"/>
        </w:rPr>
        <w:t>S</w:t>
      </w:r>
      <w:r w:rsidRPr="006F2524">
        <w:rPr>
          <w:rFonts w:asciiTheme="minorHAnsi" w:hAnsiTheme="minorHAnsi"/>
        </w:rPr>
        <w:t>S</w:t>
      </w:r>
      <w:r w:rsidR="001D7F4F" w:rsidRPr="006F2524">
        <w:rPr>
          <w:rFonts w:asciiTheme="minorHAnsi" w:hAnsiTheme="minorHAnsi"/>
        </w:rPr>
        <w:t>C</w:t>
      </w:r>
      <w:r w:rsidRPr="006F2524">
        <w:rPr>
          <w:rFonts w:asciiTheme="minorHAnsi" w:hAnsiTheme="minorHAnsi"/>
        </w:rPr>
        <w:t>), reflecting his</w:t>
      </w:r>
      <w:r w:rsidR="00A8349A" w:rsidRPr="006F2524">
        <w:rPr>
          <w:rFonts w:asciiTheme="minorHAnsi" w:hAnsiTheme="minorHAnsi"/>
        </w:rPr>
        <w:t>/her</w:t>
      </w:r>
      <w:r w:rsidRPr="006F2524">
        <w:rPr>
          <w:rFonts w:asciiTheme="minorHAnsi" w:hAnsiTheme="minorHAnsi"/>
        </w:rPr>
        <w:t xml:space="preserve"> critical role in safety, has direct access to all m</w:t>
      </w:r>
      <w:r w:rsidR="00CB069A" w:rsidRPr="006F2524">
        <w:rPr>
          <w:rFonts w:asciiTheme="minorHAnsi" w:hAnsiTheme="minorHAnsi"/>
        </w:rPr>
        <w:t>anagement levels.</w:t>
      </w:r>
    </w:p>
    <w:p w14:paraId="48B633B0" w14:textId="77777777" w:rsidR="00660A69" w:rsidRPr="006F2524" w:rsidRDefault="00660A69" w:rsidP="003E6860">
      <w:pPr>
        <w:jc w:val="both"/>
        <w:rPr>
          <w:rFonts w:asciiTheme="minorHAnsi" w:hAnsiTheme="minorHAnsi"/>
        </w:rPr>
      </w:pPr>
    </w:p>
    <w:p w14:paraId="10E9B863" w14:textId="77777777" w:rsidR="00935861" w:rsidRPr="006F2524" w:rsidRDefault="00935861" w:rsidP="003E6860">
      <w:pPr>
        <w:jc w:val="both"/>
        <w:rPr>
          <w:rFonts w:asciiTheme="minorHAnsi" w:hAnsiTheme="minorHAnsi"/>
        </w:rPr>
      </w:pPr>
      <w:r w:rsidRPr="006F2524">
        <w:rPr>
          <w:rFonts w:asciiTheme="minorHAnsi" w:hAnsiTheme="minorHAnsi"/>
        </w:rPr>
        <w:t>His</w:t>
      </w:r>
      <w:r w:rsidR="00A8349A" w:rsidRPr="006F2524">
        <w:rPr>
          <w:rFonts w:asciiTheme="minorHAnsi" w:hAnsiTheme="minorHAnsi"/>
        </w:rPr>
        <w:t>/her</w:t>
      </w:r>
      <w:r w:rsidRPr="006F2524">
        <w:rPr>
          <w:rFonts w:asciiTheme="minorHAnsi" w:hAnsiTheme="minorHAnsi"/>
        </w:rPr>
        <w:t xml:space="preserve"> specific responsibilities include:</w:t>
      </w:r>
    </w:p>
    <w:p w14:paraId="71537272" w14:textId="31C2CC4F" w:rsidR="00935861" w:rsidRPr="006F2524" w:rsidRDefault="00935861" w:rsidP="003E6860">
      <w:pPr>
        <w:numPr>
          <w:ilvl w:val="0"/>
          <w:numId w:val="5"/>
        </w:numPr>
        <w:ind w:left="720"/>
        <w:jc w:val="both"/>
        <w:rPr>
          <w:rFonts w:asciiTheme="minorHAnsi" w:hAnsiTheme="minorHAnsi"/>
        </w:rPr>
      </w:pPr>
      <w:r w:rsidRPr="006F2524">
        <w:rPr>
          <w:rFonts w:asciiTheme="minorHAnsi" w:hAnsiTheme="minorHAnsi"/>
        </w:rPr>
        <w:t xml:space="preserve">Implement, maintain, review and revise the </w:t>
      </w:r>
      <w:r w:rsidR="00CB069A" w:rsidRPr="006F2524">
        <w:rPr>
          <w:rFonts w:asciiTheme="minorHAnsi" w:hAnsiTheme="minorHAnsi"/>
        </w:rPr>
        <w:t>Flight Training School RAAus</w:t>
      </w:r>
      <w:r w:rsidRPr="006F2524">
        <w:rPr>
          <w:rFonts w:asciiTheme="minorHAnsi" w:hAnsiTheme="minorHAnsi"/>
        </w:rPr>
        <w:t xml:space="preserve"> </w:t>
      </w:r>
      <w:r w:rsidR="00645356" w:rsidRPr="006F2524">
        <w:rPr>
          <w:rFonts w:asciiTheme="minorHAnsi" w:hAnsiTheme="minorHAnsi"/>
        </w:rPr>
        <w:t>A</w:t>
      </w:r>
      <w:r w:rsidRPr="006F2524">
        <w:rPr>
          <w:rFonts w:asciiTheme="minorHAnsi" w:hAnsiTheme="minorHAnsi"/>
        </w:rPr>
        <w:t>SMS</w:t>
      </w:r>
      <w:r w:rsidR="00CB069A" w:rsidRPr="006F2524">
        <w:rPr>
          <w:rFonts w:asciiTheme="minorHAnsi" w:hAnsiTheme="minorHAnsi"/>
        </w:rPr>
        <w:t xml:space="preserve"> Manual</w:t>
      </w:r>
    </w:p>
    <w:p w14:paraId="295A805E" w14:textId="1924C8A5" w:rsidR="00935861" w:rsidRPr="006F2524" w:rsidRDefault="00935861" w:rsidP="003E6860">
      <w:pPr>
        <w:numPr>
          <w:ilvl w:val="0"/>
          <w:numId w:val="5"/>
        </w:numPr>
        <w:ind w:left="720"/>
        <w:jc w:val="both"/>
        <w:rPr>
          <w:rFonts w:asciiTheme="minorHAnsi" w:hAnsiTheme="minorHAnsi"/>
        </w:rPr>
      </w:pPr>
      <w:r w:rsidRPr="006F2524">
        <w:rPr>
          <w:rFonts w:asciiTheme="minorHAnsi" w:hAnsiTheme="minorHAnsi"/>
        </w:rPr>
        <w:t xml:space="preserve">Provide safety </w:t>
      </w:r>
      <w:r w:rsidR="007D7BC2" w:rsidRPr="006F2524">
        <w:rPr>
          <w:rFonts w:asciiTheme="minorHAnsi" w:hAnsiTheme="minorHAnsi"/>
        </w:rPr>
        <w:t>advice</w:t>
      </w:r>
      <w:r w:rsidRPr="006F2524">
        <w:rPr>
          <w:rFonts w:asciiTheme="minorHAnsi" w:hAnsiTheme="minorHAnsi"/>
        </w:rPr>
        <w:t xml:space="preserve"> to </w:t>
      </w:r>
      <w:r w:rsidR="00CB069A" w:rsidRPr="006F2524">
        <w:rPr>
          <w:rFonts w:asciiTheme="minorHAnsi" w:hAnsiTheme="minorHAnsi"/>
        </w:rPr>
        <w:t>school</w:t>
      </w:r>
      <w:r w:rsidRPr="006F2524">
        <w:rPr>
          <w:rFonts w:asciiTheme="minorHAnsi" w:hAnsiTheme="minorHAnsi"/>
        </w:rPr>
        <w:t xml:space="preserve"> manageme</w:t>
      </w:r>
      <w:r w:rsidR="009A3F7A" w:rsidRPr="006F2524">
        <w:rPr>
          <w:rFonts w:asciiTheme="minorHAnsi" w:hAnsiTheme="minorHAnsi"/>
        </w:rPr>
        <w:t xml:space="preserve">nt, </w:t>
      </w:r>
      <w:r w:rsidRPr="006F2524">
        <w:rPr>
          <w:rFonts w:asciiTheme="minorHAnsi" w:hAnsiTheme="minorHAnsi"/>
        </w:rPr>
        <w:t>staff</w:t>
      </w:r>
      <w:r w:rsidR="000C1014" w:rsidRPr="006F2524">
        <w:rPr>
          <w:rFonts w:asciiTheme="minorHAnsi" w:hAnsiTheme="minorHAnsi"/>
        </w:rPr>
        <w:t xml:space="preserve"> and instructors</w:t>
      </w:r>
    </w:p>
    <w:p w14:paraId="0FFB60DB" w14:textId="33322288" w:rsidR="00935861" w:rsidRPr="006F2524" w:rsidRDefault="00935861" w:rsidP="003E6860">
      <w:pPr>
        <w:numPr>
          <w:ilvl w:val="0"/>
          <w:numId w:val="5"/>
        </w:numPr>
        <w:ind w:left="720"/>
        <w:jc w:val="both"/>
        <w:rPr>
          <w:rFonts w:asciiTheme="minorHAnsi" w:hAnsiTheme="minorHAnsi"/>
        </w:rPr>
      </w:pPr>
      <w:r w:rsidRPr="006F2524">
        <w:rPr>
          <w:rFonts w:asciiTheme="minorHAnsi" w:hAnsiTheme="minorHAnsi"/>
        </w:rPr>
        <w:t>Encourage a fair and open reporting culture with all members</w:t>
      </w:r>
    </w:p>
    <w:p w14:paraId="39BF68B5" w14:textId="256384EA" w:rsidR="00935861" w:rsidRPr="006F2524" w:rsidRDefault="00935861" w:rsidP="003E6860">
      <w:pPr>
        <w:numPr>
          <w:ilvl w:val="0"/>
          <w:numId w:val="5"/>
        </w:numPr>
        <w:ind w:left="720"/>
        <w:jc w:val="both"/>
        <w:rPr>
          <w:rFonts w:asciiTheme="minorHAnsi" w:hAnsiTheme="minorHAnsi"/>
        </w:rPr>
      </w:pPr>
      <w:r w:rsidRPr="006F2524">
        <w:rPr>
          <w:rFonts w:asciiTheme="minorHAnsi" w:hAnsiTheme="minorHAnsi"/>
        </w:rPr>
        <w:t>Promote safety awareness and a positive safety culture</w:t>
      </w:r>
    </w:p>
    <w:p w14:paraId="7F20B59A" w14:textId="75EEBFC0" w:rsidR="00F61569" w:rsidRPr="006F2524" w:rsidRDefault="00F50337" w:rsidP="003E6860">
      <w:pPr>
        <w:numPr>
          <w:ilvl w:val="0"/>
          <w:numId w:val="5"/>
        </w:numPr>
        <w:ind w:left="720"/>
        <w:jc w:val="both"/>
        <w:rPr>
          <w:rFonts w:asciiTheme="minorHAnsi" w:hAnsiTheme="minorHAnsi"/>
        </w:rPr>
      </w:pPr>
      <w:r w:rsidRPr="006F2524">
        <w:rPr>
          <w:rFonts w:asciiTheme="minorHAnsi" w:hAnsiTheme="minorHAnsi"/>
        </w:rPr>
        <w:t xml:space="preserve">Schedule </w:t>
      </w:r>
      <w:r w:rsidR="00F61569" w:rsidRPr="006F2524">
        <w:rPr>
          <w:rFonts w:asciiTheme="minorHAnsi" w:hAnsiTheme="minorHAnsi"/>
        </w:rPr>
        <w:t xml:space="preserve">periodic Safety Committee meetings </w:t>
      </w:r>
    </w:p>
    <w:p w14:paraId="24E3CA96" w14:textId="633F122C" w:rsidR="00F435CE" w:rsidRPr="006F2524" w:rsidRDefault="00CB069A" w:rsidP="00F435CE">
      <w:pPr>
        <w:numPr>
          <w:ilvl w:val="0"/>
          <w:numId w:val="5"/>
        </w:numPr>
        <w:ind w:left="720"/>
        <w:jc w:val="both"/>
        <w:rPr>
          <w:rFonts w:asciiTheme="minorHAnsi" w:hAnsiTheme="minorHAnsi"/>
        </w:rPr>
      </w:pPr>
      <w:r w:rsidRPr="006F2524">
        <w:rPr>
          <w:rFonts w:asciiTheme="minorHAnsi" w:hAnsiTheme="minorHAnsi"/>
        </w:rPr>
        <w:t xml:space="preserve">Ensure </w:t>
      </w:r>
      <w:r w:rsidR="002A427F" w:rsidRPr="006F2524">
        <w:rPr>
          <w:rFonts w:asciiTheme="minorHAnsi" w:hAnsiTheme="minorHAnsi"/>
        </w:rPr>
        <w:t>all</w:t>
      </w:r>
      <w:r w:rsidRPr="006F2524">
        <w:rPr>
          <w:rFonts w:asciiTheme="minorHAnsi" w:hAnsiTheme="minorHAnsi"/>
        </w:rPr>
        <w:t xml:space="preserve"> incidents and accidents are reported through the RAAus OMS within approved timeframes</w:t>
      </w:r>
    </w:p>
    <w:p w14:paraId="51DF96DC" w14:textId="05A911B5" w:rsidR="00F435CE" w:rsidRPr="006F2524" w:rsidRDefault="00F435CE" w:rsidP="00F435CE">
      <w:pPr>
        <w:numPr>
          <w:ilvl w:val="0"/>
          <w:numId w:val="5"/>
        </w:numPr>
        <w:ind w:left="720"/>
        <w:jc w:val="both"/>
        <w:rPr>
          <w:rFonts w:asciiTheme="minorHAnsi" w:hAnsiTheme="minorHAnsi"/>
        </w:rPr>
      </w:pPr>
      <w:r w:rsidRPr="006F2524">
        <w:rPr>
          <w:rFonts w:asciiTheme="minorHAnsi" w:hAnsiTheme="minorHAnsi"/>
        </w:rPr>
        <w:t>Oversee any “immediate safety actions” or “safety recommendation” from RAAus</w:t>
      </w:r>
    </w:p>
    <w:p w14:paraId="09AB62DF" w14:textId="77777777" w:rsidR="00935861" w:rsidRPr="006F2524" w:rsidRDefault="00935861" w:rsidP="00FA3DB2">
      <w:pPr>
        <w:numPr>
          <w:ilvl w:val="0"/>
          <w:numId w:val="4"/>
        </w:numPr>
        <w:ind w:left="720"/>
        <w:jc w:val="both"/>
        <w:rPr>
          <w:rFonts w:asciiTheme="minorHAnsi" w:hAnsiTheme="minorHAnsi"/>
        </w:rPr>
      </w:pPr>
      <w:r w:rsidRPr="006F2524">
        <w:rPr>
          <w:rFonts w:asciiTheme="minorHAnsi" w:hAnsiTheme="minorHAnsi"/>
        </w:rPr>
        <w:t xml:space="preserve">Maintain a </w:t>
      </w:r>
      <w:r w:rsidR="002953D9" w:rsidRPr="006F2524">
        <w:rPr>
          <w:rFonts w:asciiTheme="minorHAnsi" w:hAnsiTheme="minorHAnsi"/>
          <w:color w:val="2E74B5" w:themeColor="accent1" w:themeShade="BF"/>
        </w:rPr>
        <w:t>[</w:t>
      </w:r>
      <w:r w:rsidRPr="006F2524">
        <w:rPr>
          <w:rFonts w:asciiTheme="minorHAnsi" w:hAnsiTheme="minorHAnsi"/>
          <w:color w:val="2E74B5" w:themeColor="accent1" w:themeShade="BF"/>
        </w:rPr>
        <w:t>risk register</w:t>
      </w:r>
      <w:r w:rsidR="00645356" w:rsidRPr="006F2524">
        <w:rPr>
          <w:rFonts w:asciiTheme="minorHAnsi" w:hAnsiTheme="minorHAnsi"/>
          <w:color w:val="2E74B5" w:themeColor="accent1" w:themeShade="BF"/>
        </w:rPr>
        <w:t xml:space="preserve"> and an associated risk matrix OR risk profile.]</w:t>
      </w:r>
    </w:p>
    <w:p w14:paraId="0EFCBC89" w14:textId="4218F990" w:rsidR="00935861" w:rsidRPr="006F2524" w:rsidRDefault="00935861" w:rsidP="003E6860">
      <w:pPr>
        <w:numPr>
          <w:ilvl w:val="0"/>
          <w:numId w:val="5"/>
        </w:numPr>
        <w:ind w:left="720"/>
        <w:jc w:val="both"/>
        <w:rPr>
          <w:rFonts w:asciiTheme="minorHAnsi" w:hAnsiTheme="minorHAnsi"/>
        </w:rPr>
      </w:pPr>
      <w:r w:rsidRPr="006F2524">
        <w:rPr>
          <w:rFonts w:asciiTheme="minorHAnsi" w:hAnsiTheme="minorHAnsi"/>
        </w:rPr>
        <w:t xml:space="preserve">Identify any </w:t>
      </w:r>
      <w:r w:rsidR="00645356" w:rsidRPr="006F2524">
        <w:rPr>
          <w:rFonts w:asciiTheme="minorHAnsi" w:hAnsiTheme="minorHAnsi"/>
        </w:rPr>
        <w:t>A</w:t>
      </w:r>
      <w:r w:rsidRPr="006F2524">
        <w:rPr>
          <w:rFonts w:asciiTheme="minorHAnsi" w:hAnsiTheme="minorHAnsi"/>
        </w:rPr>
        <w:t>SMS related training requirements</w:t>
      </w:r>
      <w:r w:rsidR="00786EB3" w:rsidRPr="006F2524">
        <w:rPr>
          <w:rFonts w:asciiTheme="minorHAnsi" w:hAnsiTheme="minorHAnsi"/>
        </w:rPr>
        <w:t>; e.g., safety induction</w:t>
      </w:r>
      <w:r w:rsidR="000C1014" w:rsidRPr="006F2524">
        <w:rPr>
          <w:rFonts w:asciiTheme="minorHAnsi" w:hAnsiTheme="minorHAnsi"/>
        </w:rPr>
        <w:t xml:space="preserve"> and/or airside access</w:t>
      </w:r>
      <w:r w:rsidR="00786EB3" w:rsidRPr="006F2524">
        <w:rPr>
          <w:rFonts w:asciiTheme="minorHAnsi" w:hAnsiTheme="minorHAnsi"/>
        </w:rPr>
        <w:t xml:space="preserve"> for members or visiting contractors</w:t>
      </w:r>
    </w:p>
    <w:p w14:paraId="10D99E1A" w14:textId="532AD49D" w:rsidR="00786EB3" w:rsidRPr="006F2524" w:rsidRDefault="00786EB3" w:rsidP="003E6860">
      <w:pPr>
        <w:numPr>
          <w:ilvl w:val="0"/>
          <w:numId w:val="5"/>
        </w:numPr>
        <w:ind w:left="720"/>
        <w:jc w:val="both"/>
        <w:rPr>
          <w:rFonts w:asciiTheme="minorHAnsi" w:hAnsiTheme="minorHAnsi"/>
        </w:rPr>
      </w:pPr>
      <w:r w:rsidRPr="006F2524">
        <w:rPr>
          <w:rFonts w:asciiTheme="minorHAnsi" w:hAnsiTheme="minorHAnsi"/>
        </w:rPr>
        <w:t xml:space="preserve">Oversee internal </w:t>
      </w:r>
      <w:r w:rsidR="00611154" w:rsidRPr="006F2524">
        <w:rPr>
          <w:rFonts w:asciiTheme="minorHAnsi" w:hAnsiTheme="minorHAnsi"/>
        </w:rPr>
        <w:t>and external SMS audit programs</w:t>
      </w:r>
    </w:p>
    <w:p w14:paraId="0793061E" w14:textId="2D2B79EE" w:rsidR="00786EB3" w:rsidRPr="006F2524" w:rsidRDefault="00786EB3" w:rsidP="003E6860">
      <w:pPr>
        <w:numPr>
          <w:ilvl w:val="0"/>
          <w:numId w:val="5"/>
        </w:numPr>
        <w:ind w:left="720"/>
        <w:jc w:val="both"/>
        <w:rPr>
          <w:rFonts w:asciiTheme="minorHAnsi" w:hAnsiTheme="minorHAnsi"/>
        </w:rPr>
      </w:pPr>
      <w:r w:rsidRPr="006F2524">
        <w:rPr>
          <w:rFonts w:asciiTheme="minorHAnsi" w:hAnsiTheme="minorHAnsi"/>
        </w:rPr>
        <w:t>Maintain the emergency response plan (ERP)</w:t>
      </w:r>
    </w:p>
    <w:p w14:paraId="2E5E68FE" w14:textId="77777777" w:rsidR="00A25B30" w:rsidRPr="006F2524" w:rsidRDefault="00EB3155" w:rsidP="00A25B30">
      <w:pPr>
        <w:numPr>
          <w:ilvl w:val="0"/>
          <w:numId w:val="5"/>
        </w:numPr>
        <w:ind w:left="720"/>
        <w:jc w:val="both"/>
        <w:rPr>
          <w:rFonts w:asciiTheme="minorHAnsi" w:hAnsiTheme="minorHAnsi"/>
          <w:color w:val="2E74B5" w:themeColor="accent1" w:themeShade="BF"/>
        </w:rPr>
      </w:pPr>
      <w:r w:rsidRPr="006F2524">
        <w:rPr>
          <w:rFonts w:asciiTheme="minorHAnsi" w:hAnsiTheme="minorHAnsi"/>
          <w:color w:val="2E74B5" w:themeColor="accent1" w:themeShade="BF"/>
        </w:rPr>
        <w:t xml:space="preserve">Attend and/or be proactive in developing an </w:t>
      </w:r>
      <w:r w:rsidR="002953D9" w:rsidRPr="006F2524">
        <w:rPr>
          <w:rFonts w:asciiTheme="minorHAnsi" w:hAnsiTheme="minorHAnsi"/>
          <w:color w:val="2E74B5" w:themeColor="accent1" w:themeShade="BF"/>
        </w:rPr>
        <w:t xml:space="preserve">[Airport Users Safety Committee or Runway Safety Program] </w:t>
      </w:r>
      <w:r w:rsidRPr="006F2524">
        <w:rPr>
          <w:rFonts w:asciiTheme="minorHAnsi" w:hAnsiTheme="minorHAnsi"/>
          <w:color w:val="2E74B5" w:themeColor="accent1" w:themeShade="BF"/>
        </w:rPr>
        <w:t>to enable an a</w:t>
      </w:r>
      <w:r w:rsidR="002953D9" w:rsidRPr="006F2524">
        <w:rPr>
          <w:rFonts w:asciiTheme="minorHAnsi" w:hAnsiTheme="minorHAnsi"/>
          <w:color w:val="2E74B5" w:themeColor="accent1" w:themeShade="BF"/>
        </w:rPr>
        <w:t>irport wide safety committee that</w:t>
      </w:r>
      <w:r w:rsidRPr="006F2524">
        <w:rPr>
          <w:rFonts w:asciiTheme="minorHAnsi" w:hAnsiTheme="minorHAnsi"/>
          <w:color w:val="2E74B5" w:themeColor="accent1" w:themeShade="BF"/>
        </w:rPr>
        <w:t xml:space="preserve"> meet</w:t>
      </w:r>
      <w:r w:rsidR="002953D9" w:rsidRPr="006F2524">
        <w:rPr>
          <w:rFonts w:asciiTheme="minorHAnsi" w:hAnsiTheme="minorHAnsi"/>
          <w:color w:val="2E74B5" w:themeColor="accent1" w:themeShade="BF"/>
        </w:rPr>
        <w:t>s</w:t>
      </w:r>
      <w:r w:rsidRPr="006F2524">
        <w:rPr>
          <w:rFonts w:asciiTheme="minorHAnsi" w:hAnsiTheme="minorHAnsi"/>
          <w:color w:val="2E74B5" w:themeColor="accent1" w:themeShade="BF"/>
        </w:rPr>
        <w:t xml:space="preserve"> </w:t>
      </w:r>
      <w:r w:rsidR="002953D9" w:rsidRPr="006F2524">
        <w:rPr>
          <w:rFonts w:asciiTheme="minorHAnsi" w:hAnsiTheme="minorHAnsi"/>
          <w:color w:val="2E74B5" w:themeColor="accent1" w:themeShade="BF"/>
        </w:rPr>
        <w:t>[insert frequency]</w:t>
      </w:r>
      <w:r w:rsidRPr="006F2524">
        <w:rPr>
          <w:rFonts w:asciiTheme="minorHAnsi" w:hAnsiTheme="minorHAnsi"/>
          <w:color w:val="2E74B5" w:themeColor="accent1" w:themeShade="BF"/>
        </w:rPr>
        <w:t>.</w:t>
      </w:r>
    </w:p>
    <w:p w14:paraId="76EEA5AC" w14:textId="77F172B4" w:rsidR="00A75220" w:rsidRPr="006F2524" w:rsidRDefault="00C12866" w:rsidP="00A75220">
      <w:pPr>
        <w:numPr>
          <w:ilvl w:val="0"/>
          <w:numId w:val="5"/>
        </w:numPr>
        <w:ind w:left="720"/>
        <w:jc w:val="both"/>
        <w:rPr>
          <w:rFonts w:asciiTheme="minorHAnsi" w:hAnsiTheme="minorHAnsi"/>
        </w:rPr>
      </w:pPr>
      <w:r w:rsidRPr="006F2524">
        <w:t>Safety Meeting Minutes</w:t>
      </w:r>
      <w:r w:rsidR="00BD4B61" w:rsidRPr="006F2524">
        <w:t xml:space="preserve"> </w:t>
      </w:r>
      <w:r w:rsidR="00A75220" w:rsidRPr="006F2524">
        <w:rPr>
          <w:color w:val="2E74B5" w:themeColor="accent1" w:themeShade="BF"/>
        </w:rPr>
        <w:t xml:space="preserve">[Tier 2&amp;3: </w:t>
      </w:r>
      <w:r w:rsidR="0025138F" w:rsidRPr="006F2524">
        <w:rPr>
          <w:color w:val="2E74B5" w:themeColor="accent1" w:themeShade="BF"/>
        </w:rPr>
        <w:t xml:space="preserve">produce </w:t>
      </w:r>
      <w:r w:rsidR="00A75220" w:rsidRPr="006F2524">
        <w:rPr>
          <w:color w:val="2E74B5" w:themeColor="accent1" w:themeShade="BF"/>
        </w:rPr>
        <w:t xml:space="preserve">meeting minutes and communicate to all staff, affiliated members, relevant stakeholders and </w:t>
      </w:r>
      <w:r w:rsidR="0025138F" w:rsidRPr="006F2524">
        <w:rPr>
          <w:color w:val="2E74B5" w:themeColor="accent1" w:themeShade="BF"/>
        </w:rPr>
        <w:t>make available to RA</w:t>
      </w:r>
      <w:r w:rsidR="00A75220" w:rsidRPr="006F2524">
        <w:rPr>
          <w:color w:val="2E74B5" w:themeColor="accent1" w:themeShade="BF"/>
        </w:rPr>
        <w:t>Aus Safety] / [Tier 1: Journal meeting notes in diary or operational log].</w:t>
      </w:r>
    </w:p>
    <w:p w14:paraId="3C56A9AD" w14:textId="62393D1A" w:rsidR="00C12866" w:rsidRPr="006F2524" w:rsidRDefault="00C12866" w:rsidP="00A25B30">
      <w:pPr>
        <w:numPr>
          <w:ilvl w:val="0"/>
          <w:numId w:val="5"/>
        </w:numPr>
        <w:ind w:left="720"/>
        <w:jc w:val="both"/>
        <w:rPr>
          <w:rFonts w:asciiTheme="minorHAnsi" w:hAnsiTheme="minorHAnsi"/>
          <w:color w:val="2E74B5" w:themeColor="accent1" w:themeShade="BF"/>
        </w:rPr>
      </w:pPr>
      <w:r w:rsidRPr="006F2524">
        <w:t xml:space="preserve">Provide </w:t>
      </w:r>
      <w:r w:rsidRPr="006F2524">
        <w:rPr>
          <w:color w:val="2E74B5" w:themeColor="accent1" w:themeShade="BF"/>
        </w:rPr>
        <w:t>Risk Profile/Risk Register</w:t>
      </w:r>
      <w:r w:rsidRPr="006F2524">
        <w:t xml:space="preserve"> and </w:t>
      </w:r>
      <w:r w:rsidR="00C01557" w:rsidRPr="006F2524">
        <w:t xml:space="preserve">any </w:t>
      </w:r>
      <w:r w:rsidRPr="006F2524">
        <w:t>associated Risk Management Plans to RAAus</w:t>
      </w:r>
      <w:r w:rsidR="00E6590F" w:rsidRPr="006F2524">
        <w:t xml:space="preserve"> on request</w:t>
      </w:r>
    </w:p>
    <w:p w14:paraId="63B824CB" w14:textId="77777777" w:rsidR="00786EB3" w:rsidRPr="006F2524" w:rsidRDefault="00786EB3" w:rsidP="003E6860">
      <w:pPr>
        <w:jc w:val="both"/>
        <w:rPr>
          <w:rFonts w:asciiTheme="minorHAnsi" w:hAnsiTheme="minorHAnsi"/>
        </w:rPr>
      </w:pPr>
    </w:p>
    <w:p w14:paraId="2A685C82" w14:textId="77777777" w:rsidR="00786EB3" w:rsidRPr="006F2524" w:rsidRDefault="009032D4" w:rsidP="008A0AFD">
      <w:pPr>
        <w:pStyle w:val="Heading4"/>
      </w:pPr>
      <w:r w:rsidRPr="006F2524">
        <w:t>1.1.5</w:t>
      </w:r>
      <w:r w:rsidR="005E4D69" w:rsidRPr="006F2524">
        <w:tab/>
      </w:r>
      <w:r w:rsidR="00CB069A" w:rsidRPr="006F2524">
        <w:t xml:space="preserve">Senior Instructor </w:t>
      </w:r>
    </w:p>
    <w:p w14:paraId="00B1BC20" w14:textId="77777777" w:rsidR="00786EB3" w:rsidRPr="006F2524" w:rsidRDefault="00786EB3" w:rsidP="003E6860">
      <w:pPr>
        <w:jc w:val="both"/>
        <w:rPr>
          <w:rFonts w:asciiTheme="minorHAnsi" w:hAnsiTheme="minorHAnsi"/>
        </w:rPr>
      </w:pPr>
      <w:r w:rsidRPr="006F2524">
        <w:rPr>
          <w:rFonts w:asciiTheme="minorHAnsi" w:hAnsiTheme="minorHAnsi"/>
        </w:rPr>
        <w:t>In addition to his</w:t>
      </w:r>
      <w:r w:rsidR="00BF644F" w:rsidRPr="006F2524">
        <w:rPr>
          <w:rFonts w:asciiTheme="minorHAnsi" w:hAnsiTheme="minorHAnsi"/>
        </w:rPr>
        <w:t>/her</w:t>
      </w:r>
      <w:r w:rsidRPr="006F2524">
        <w:rPr>
          <w:rFonts w:asciiTheme="minorHAnsi" w:hAnsiTheme="minorHAnsi"/>
        </w:rPr>
        <w:t xml:space="preserve"> responsibilities under </w:t>
      </w:r>
      <w:r w:rsidR="00CB069A" w:rsidRPr="006F2524">
        <w:rPr>
          <w:rFonts w:asciiTheme="minorHAnsi" w:hAnsiTheme="minorHAnsi"/>
          <w:color w:val="2E74B5" w:themeColor="accent1" w:themeShade="BF"/>
        </w:rPr>
        <w:t>[insert school name here]</w:t>
      </w:r>
      <w:r w:rsidRPr="006F2524">
        <w:rPr>
          <w:rFonts w:asciiTheme="minorHAnsi" w:hAnsiTheme="minorHAnsi"/>
        </w:rPr>
        <w:t xml:space="preserve">, under this SMS the </w:t>
      </w:r>
      <w:r w:rsidR="00CB069A" w:rsidRPr="006F2524">
        <w:rPr>
          <w:rFonts w:asciiTheme="minorHAnsi" w:hAnsiTheme="minorHAnsi"/>
        </w:rPr>
        <w:t>senior instructor’s</w:t>
      </w:r>
      <w:r w:rsidR="006A4DB3" w:rsidRPr="006F2524">
        <w:rPr>
          <w:rFonts w:asciiTheme="minorHAnsi" w:hAnsiTheme="minorHAnsi"/>
        </w:rPr>
        <w:t xml:space="preserve"> responsibilities include:</w:t>
      </w:r>
    </w:p>
    <w:p w14:paraId="3D8AC362" w14:textId="77777777" w:rsidR="006A4DB3" w:rsidRPr="006F2524" w:rsidRDefault="00BF644F" w:rsidP="003E6860">
      <w:pPr>
        <w:numPr>
          <w:ilvl w:val="0"/>
          <w:numId w:val="6"/>
        </w:numPr>
        <w:ind w:left="720"/>
        <w:jc w:val="both"/>
        <w:rPr>
          <w:rFonts w:asciiTheme="minorHAnsi" w:hAnsiTheme="minorHAnsi"/>
        </w:rPr>
      </w:pPr>
      <w:r w:rsidRPr="006F2524">
        <w:rPr>
          <w:rFonts w:asciiTheme="minorHAnsi" w:hAnsiTheme="minorHAnsi"/>
        </w:rPr>
        <w:t xml:space="preserve">Contribute as a member of the </w:t>
      </w:r>
      <w:r w:rsidR="001D7F4F" w:rsidRPr="006F2524">
        <w:rPr>
          <w:rFonts w:asciiTheme="minorHAnsi" w:hAnsiTheme="minorHAnsi"/>
        </w:rPr>
        <w:t>School Safety Committee</w:t>
      </w:r>
      <w:r w:rsidRPr="006F2524">
        <w:rPr>
          <w:rFonts w:asciiTheme="minorHAnsi" w:hAnsiTheme="minorHAnsi"/>
        </w:rPr>
        <w:t>.</w:t>
      </w:r>
    </w:p>
    <w:p w14:paraId="0F766371" w14:textId="77777777" w:rsidR="00BF644F" w:rsidRPr="006F2524" w:rsidRDefault="00BF644F" w:rsidP="003E6860">
      <w:pPr>
        <w:numPr>
          <w:ilvl w:val="0"/>
          <w:numId w:val="6"/>
        </w:numPr>
        <w:ind w:left="720"/>
        <w:jc w:val="both"/>
        <w:rPr>
          <w:rFonts w:asciiTheme="minorHAnsi" w:hAnsiTheme="minorHAnsi"/>
        </w:rPr>
      </w:pPr>
      <w:r w:rsidRPr="006F2524">
        <w:rPr>
          <w:rFonts w:asciiTheme="minorHAnsi" w:hAnsiTheme="minorHAnsi"/>
        </w:rPr>
        <w:t>Encourage all members under his</w:t>
      </w:r>
      <w:r w:rsidR="000C1014" w:rsidRPr="006F2524">
        <w:rPr>
          <w:rFonts w:asciiTheme="minorHAnsi" w:hAnsiTheme="minorHAnsi"/>
        </w:rPr>
        <w:t>/her</w:t>
      </w:r>
      <w:r w:rsidRPr="006F2524">
        <w:rPr>
          <w:rFonts w:asciiTheme="minorHAnsi" w:hAnsiTheme="minorHAnsi"/>
        </w:rPr>
        <w:t xml:space="preserve"> control to report incidents or hazards</w:t>
      </w:r>
      <w:r w:rsidR="00CB069A" w:rsidRPr="006F2524">
        <w:rPr>
          <w:rFonts w:asciiTheme="minorHAnsi" w:hAnsiTheme="minorHAnsi"/>
        </w:rPr>
        <w:t xml:space="preserve"> through the RAAus OMS</w:t>
      </w:r>
      <w:r w:rsidRPr="006F2524">
        <w:rPr>
          <w:rFonts w:asciiTheme="minorHAnsi" w:hAnsiTheme="minorHAnsi"/>
        </w:rPr>
        <w:t xml:space="preserve"> and take follow up action</w:t>
      </w:r>
      <w:r w:rsidR="00CB069A" w:rsidRPr="006F2524">
        <w:rPr>
          <w:rFonts w:asciiTheme="minorHAnsi" w:hAnsiTheme="minorHAnsi"/>
        </w:rPr>
        <w:t xml:space="preserve"> as necessary</w:t>
      </w:r>
      <w:r w:rsidRPr="006F2524">
        <w:rPr>
          <w:rFonts w:asciiTheme="minorHAnsi" w:hAnsiTheme="minorHAnsi"/>
        </w:rPr>
        <w:t>.</w:t>
      </w:r>
    </w:p>
    <w:p w14:paraId="4BD1A703" w14:textId="77777777" w:rsidR="00BF644F" w:rsidRPr="006F2524" w:rsidRDefault="00BF644F" w:rsidP="003E6860">
      <w:pPr>
        <w:jc w:val="both"/>
        <w:rPr>
          <w:rFonts w:asciiTheme="minorHAnsi" w:hAnsiTheme="minorHAnsi"/>
        </w:rPr>
      </w:pPr>
    </w:p>
    <w:p w14:paraId="45010A70" w14:textId="77777777" w:rsidR="00BF644F" w:rsidRPr="006F2524" w:rsidRDefault="009032D4" w:rsidP="008A0AFD">
      <w:pPr>
        <w:pStyle w:val="Heading4"/>
      </w:pPr>
      <w:r w:rsidRPr="006F2524">
        <w:t>1.1.6</w:t>
      </w:r>
      <w:r w:rsidR="005E4D69" w:rsidRPr="006F2524">
        <w:tab/>
      </w:r>
      <w:r w:rsidR="00CB069A" w:rsidRPr="006F2524">
        <w:t xml:space="preserve">Instructor </w:t>
      </w:r>
    </w:p>
    <w:p w14:paraId="53FA3730" w14:textId="77777777" w:rsidR="00BF644F" w:rsidRPr="006F2524" w:rsidRDefault="00BF644F" w:rsidP="003E6860">
      <w:pPr>
        <w:jc w:val="both"/>
        <w:rPr>
          <w:rFonts w:asciiTheme="minorHAnsi" w:hAnsiTheme="minorHAnsi"/>
        </w:rPr>
      </w:pPr>
      <w:r w:rsidRPr="006F2524">
        <w:rPr>
          <w:rFonts w:asciiTheme="minorHAnsi" w:hAnsiTheme="minorHAnsi"/>
        </w:rPr>
        <w:t xml:space="preserve">In addition to his/her responsibilities under </w:t>
      </w:r>
      <w:r w:rsidR="00CB069A" w:rsidRPr="006F2524">
        <w:rPr>
          <w:rFonts w:asciiTheme="minorHAnsi" w:hAnsiTheme="minorHAnsi"/>
          <w:color w:val="2E74B5" w:themeColor="accent1" w:themeShade="BF"/>
        </w:rPr>
        <w:t>[insert school name here]</w:t>
      </w:r>
      <w:r w:rsidRPr="006F2524">
        <w:rPr>
          <w:rFonts w:asciiTheme="minorHAnsi" w:hAnsiTheme="minorHAnsi"/>
        </w:rPr>
        <w:t xml:space="preserve">, under this SMS the </w:t>
      </w:r>
      <w:r w:rsidR="00CB069A" w:rsidRPr="006F2524">
        <w:rPr>
          <w:rFonts w:asciiTheme="minorHAnsi" w:hAnsiTheme="minorHAnsi"/>
        </w:rPr>
        <w:t>instructors</w:t>
      </w:r>
      <w:r w:rsidRPr="006F2524">
        <w:rPr>
          <w:rFonts w:asciiTheme="minorHAnsi" w:hAnsiTheme="minorHAnsi"/>
        </w:rPr>
        <w:t xml:space="preserve"> responsibilities include:</w:t>
      </w:r>
    </w:p>
    <w:p w14:paraId="412417BC" w14:textId="77777777" w:rsidR="00BF644F" w:rsidRPr="006F2524" w:rsidRDefault="00D34B94" w:rsidP="003E6860">
      <w:pPr>
        <w:numPr>
          <w:ilvl w:val="0"/>
          <w:numId w:val="7"/>
        </w:numPr>
        <w:ind w:left="720"/>
        <w:jc w:val="both"/>
        <w:rPr>
          <w:rFonts w:asciiTheme="minorHAnsi" w:hAnsiTheme="minorHAnsi"/>
        </w:rPr>
      </w:pPr>
      <w:r w:rsidRPr="006F2524">
        <w:rPr>
          <w:rFonts w:asciiTheme="minorHAnsi" w:hAnsiTheme="minorHAnsi"/>
        </w:rPr>
        <w:t>Contribute as a member o</w:t>
      </w:r>
      <w:r w:rsidR="00BF644F" w:rsidRPr="006F2524">
        <w:rPr>
          <w:rFonts w:asciiTheme="minorHAnsi" w:hAnsiTheme="minorHAnsi"/>
        </w:rPr>
        <w:t xml:space="preserve">f the </w:t>
      </w:r>
      <w:r w:rsidR="001D7F4F" w:rsidRPr="006F2524">
        <w:rPr>
          <w:rFonts w:asciiTheme="minorHAnsi" w:hAnsiTheme="minorHAnsi"/>
        </w:rPr>
        <w:t>S</w:t>
      </w:r>
      <w:r w:rsidR="00CB069A" w:rsidRPr="006F2524">
        <w:rPr>
          <w:rFonts w:asciiTheme="minorHAnsi" w:hAnsiTheme="minorHAnsi"/>
        </w:rPr>
        <w:t>chool</w:t>
      </w:r>
      <w:r w:rsidR="001D7F4F" w:rsidRPr="006F2524">
        <w:rPr>
          <w:rFonts w:asciiTheme="minorHAnsi" w:hAnsiTheme="minorHAnsi"/>
        </w:rPr>
        <w:t xml:space="preserve"> Safety C</w:t>
      </w:r>
      <w:r w:rsidR="00BF644F" w:rsidRPr="006F2524">
        <w:rPr>
          <w:rFonts w:asciiTheme="minorHAnsi" w:hAnsiTheme="minorHAnsi"/>
        </w:rPr>
        <w:t>ommittee.</w:t>
      </w:r>
    </w:p>
    <w:p w14:paraId="20AF6556" w14:textId="77777777" w:rsidR="00BF644F" w:rsidRPr="006F2524" w:rsidRDefault="000C5A2E" w:rsidP="003E6860">
      <w:pPr>
        <w:numPr>
          <w:ilvl w:val="0"/>
          <w:numId w:val="7"/>
        </w:numPr>
        <w:ind w:left="720"/>
        <w:jc w:val="both"/>
        <w:rPr>
          <w:rFonts w:asciiTheme="minorHAnsi" w:hAnsiTheme="minorHAnsi"/>
        </w:rPr>
      </w:pPr>
      <w:r w:rsidRPr="006F2524">
        <w:rPr>
          <w:rFonts w:asciiTheme="minorHAnsi" w:hAnsiTheme="minorHAnsi"/>
        </w:rPr>
        <w:t>Identify and report incidents and hazards of which he/she becomes aware; not just specifically r</w:t>
      </w:r>
      <w:r w:rsidR="00CB069A" w:rsidRPr="006F2524">
        <w:rPr>
          <w:rFonts w:asciiTheme="minorHAnsi" w:hAnsiTheme="minorHAnsi"/>
        </w:rPr>
        <w:t>elated to aircraft operations through the RAAus OMS.</w:t>
      </w:r>
    </w:p>
    <w:p w14:paraId="03CF4626" w14:textId="77777777" w:rsidR="00AD3355" w:rsidRPr="006F2524" w:rsidRDefault="00AD3355" w:rsidP="003E6860">
      <w:pPr>
        <w:jc w:val="both"/>
        <w:rPr>
          <w:rFonts w:asciiTheme="minorHAnsi" w:hAnsiTheme="minorHAnsi"/>
        </w:rPr>
      </w:pPr>
    </w:p>
    <w:p w14:paraId="41C2D23B" w14:textId="77777777" w:rsidR="00D70457" w:rsidRPr="006F2524" w:rsidRDefault="00D70457">
      <w:pPr>
        <w:rPr>
          <w:rFonts w:asciiTheme="minorHAnsi" w:eastAsia="Times New Roman" w:hAnsiTheme="minorHAnsi" w:cstheme="minorHAnsi"/>
          <w:b/>
          <w:bCs/>
          <w:iCs/>
          <w:color w:val="000000" w:themeColor="text1"/>
          <w:sz w:val="24"/>
          <w:szCs w:val="24"/>
          <w:lang w:val="en-SG" w:eastAsia="en-SG" w:bidi="he-IL"/>
        </w:rPr>
      </w:pPr>
      <w:r w:rsidRPr="006F2524">
        <w:br w:type="page"/>
      </w:r>
    </w:p>
    <w:p w14:paraId="6A0804A3" w14:textId="77777777" w:rsidR="00371AFF" w:rsidRPr="006F2524" w:rsidRDefault="005E4D69" w:rsidP="008A0AFD">
      <w:pPr>
        <w:pStyle w:val="Heading4"/>
      </w:pPr>
      <w:r w:rsidRPr="006F2524">
        <w:lastRenderedPageBreak/>
        <w:t>1.1.</w:t>
      </w:r>
      <w:r w:rsidR="009032D4" w:rsidRPr="006F2524">
        <w:t>7</w:t>
      </w:r>
      <w:r w:rsidRPr="006F2524">
        <w:tab/>
      </w:r>
      <w:r w:rsidR="00CB069A" w:rsidRPr="006F2524">
        <w:t>School</w:t>
      </w:r>
      <w:r w:rsidR="000C5A2E" w:rsidRPr="006F2524">
        <w:t xml:space="preserve"> Safety Committee</w:t>
      </w:r>
    </w:p>
    <w:p w14:paraId="50A6CDEF" w14:textId="6768A13C" w:rsidR="000C5A2E" w:rsidRPr="006F2524" w:rsidRDefault="000C5A2E" w:rsidP="003E6860">
      <w:pPr>
        <w:jc w:val="both"/>
        <w:rPr>
          <w:rFonts w:asciiTheme="minorHAnsi" w:hAnsiTheme="minorHAnsi"/>
        </w:rPr>
      </w:pPr>
      <w:r w:rsidRPr="006F2524">
        <w:rPr>
          <w:rFonts w:asciiTheme="minorHAnsi" w:hAnsiTheme="minorHAnsi"/>
        </w:rPr>
        <w:t xml:space="preserve">The </w:t>
      </w:r>
      <w:r w:rsidR="00371AFF" w:rsidRPr="006F2524">
        <w:rPr>
          <w:rFonts w:asciiTheme="minorHAnsi" w:hAnsiTheme="minorHAnsi"/>
        </w:rPr>
        <w:t>school</w:t>
      </w:r>
      <w:r w:rsidRPr="006F2524">
        <w:rPr>
          <w:rFonts w:asciiTheme="minorHAnsi" w:hAnsiTheme="minorHAnsi"/>
        </w:rPr>
        <w:t xml:space="preserve"> safety committe</w:t>
      </w:r>
      <w:r w:rsidR="00C03C84" w:rsidRPr="006F2524">
        <w:rPr>
          <w:rFonts w:asciiTheme="minorHAnsi" w:hAnsiTheme="minorHAnsi"/>
        </w:rPr>
        <w:t>e will have scheduled meetings [</w:t>
      </w:r>
      <w:r w:rsidR="00830315" w:rsidRPr="006F2524">
        <w:rPr>
          <w:rFonts w:asciiTheme="minorHAnsi" w:hAnsiTheme="minorHAnsi"/>
          <w:color w:val="2E74B5" w:themeColor="accent1" w:themeShade="BF"/>
        </w:rPr>
        <w:t>insert frequency here</w:t>
      </w:r>
      <w:r w:rsidR="00C03C84" w:rsidRPr="006F2524">
        <w:rPr>
          <w:rFonts w:asciiTheme="minorHAnsi" w:hAnsiTheme="minorHAnsi"/>
        </w:rPr>
        <w:t>]</w:t>
      </w:r>
      <w:r w:rsidR="003F71F4" w:rsidRPr="006F2524">
        <w:rPr>
          <w:rFonts w:asciiTheme="minorHAnsi" w:hAnsiTheme="minorHAnsi"/>
        </w:rPr>
        <w:t xml:space="preserve"> </w:t>
      </w:r>
      <w:r w:rsidR="000C1014" w:rsidRPr="006F2524">
        <w:rPr>
          <w:rFonts w:asciiTheme="minorHAnsi" w:hAnsiTheme="minorHAnsi"/>
        </w:rPr>
        <w:t>and will notify</w:t>
      </w:r>
      <w:r w:rsidR="003F71F4" w:rsidRPr="006F2524">
        <w:rPr>
          <w:rFonts w:asciiTheme="minorHAnsi" w:hAnsiTheme="minorHAnsi"/>
        </w:rPr>
        <w:t xml:space="preserve"> all members in advance.</w:t>
      </w:r>
    </w:p>
    <w:p w14:paraId="2A37392B" w14:textId="77777777" w:rsidR="00371AFF" w:rsidRPr="006F2524" w:rsidRDefault="003F71F4" w:rsidP="00A25B30">
      <w:pPr>
        <w:jc w:val="both"/>
        <w:rPr>
          <w:rFonts w:asciiTheme="minorHAnsi" w:hAnsiTheme="minorHAnsi"/>
        </w:rPr>
      </w:pPr>
      <w:r w:rsidRPr="006F2524">
        <w:rPr>
          <w:rFonts w:asciiTheme="minorHAnsi" w:hAnsiTheme="minorHAnsi"/>
        </w:rPr>
        <w:t xml:space="preserve">All </w:t>
      </w:r>
      <w:r w:rsidR="00371AFF" w:rsidRPr="006F2524">
        <w:rPr>
          <w:rFonts w:asciiTheme="minorHAnsi" w:hAnsiTheme="minorHAnsi"/>
        </w:rPr>
        <w:t>school</w:t>
      </w:r>
      <w:r w:rsidRPr="006F2524">
        <w:rPr>
          <w:rFonts w:asciiTheme="minorHAnsi" w:hAnsiTheme="minorHAnsi"/>
        </w:rPr>
        <w:t xml:space="preserve"> members are invited to attend</w:t>
      </w:r>
      <w:r w:rsidR="001D7F4F" w:rsidRPr="006F2524">
        <w:rPr>
          <w:rFonts w:asciiTheme="minorHAnsi" w:hAnsiTheme="minorHAnsi"/>
        </w:rPr>
        <w:t xml:space="preserve">. </w:t>
      </w:r>
      <w:r w:rsidRPr="006F2524">
        <w:rPr>
          <w:rFonts w:asciiTheme="minorHAnsi" w:hAnsiTheme="minorHAnsi"/>
        </w:rPr>
        <w:t>Regular and required members of the committee are:</w:t>
      </w:r>
      <w:r w:rsidRPr="006F2524">
        <w:rPr>
          <w:rFonts w:asciiTheme="minorHAnsi" w:hAnsiTheme="minorHAnsi"/>
          <w:color w:val="2E74B5" w:themeColor="accent1" w:themeShade="BF"/>
        </w:rPr>
        <w:t xml:space="preserve"> </w:t>
      </w:r>
    </w:p>
    <w:p w14:paraId="2398FD51" w14:textId="77777777" w:rsidR="00A25B30" w:rsidRPr="006F2524" w:rsidRDefault="00A25B30" w:rsidP="003E6860">
      <w:pPr>
        <w:numPr>
          <w:ilvl w:val="0"/>
          <w:numId w:val="8"/>
        </w:numPr>
        <w:ind w:left="720"/>
        <w:jc w:val="both"/>
        <w:rPr>
          <w:rFonts w:asciiTheme="minorHAnsi" w:hAnsiTheme="minorHAnsi"/>
          <w:color w:val="2E74B5" w:themeColor="accent1" w:themeShade="BF"/>
        </w:rPr>
      </w:pPr>
      <w:r w:rsidRPr="006F2524">
        <w:rPr>
          <w:rFonts w:asciiTheme="minorHAnsi" w:hAnsiTheme="minorHAnsi"/>
          <w:color w:val="2E74B5" w:themeColor="accent1" w:themeShade="BF"/>
        </w:rPr>
        <w:t>School Owner</w:t>
      </w:r>
    </w:p>
    <w:p w14:paraId="3F3AC5F9" w14:textId="48E9F000" w:rsidR="003F71F4" w:rsidRPr="006F2524" w:rsidRDefault="00371AFF" w:rsidP="003E6860">
      <w:pPr>
        <w:numPr>
          <w:ilvl w:val="0"/>
          <w:numId w:val="8"/>
        </w:numPr>
        <w:ind w:left="720"/>
        <w:jc w:val="both"/>
        <w:rPr>
          <w:rFonts w:asciiTheme="minorHAnsi" w:hAnsiTheme="minorHAnsi"/>
        </w:rPr>
      </w:pPr>
      <w:r w:rsidRPr="006F2524">
        <w:rPr>
          <w:rFonts w:asciiTheme="minorHAnsi" w:hAnsiTheme="minorHAnsi"/>
        </w:rPr>
        <w:t xml:space="preserve">CFI (Responsible Officer) - </w:t>
      </w:r>
      <w:r w:rsidR="003F71F4" w:rsidRPr="006F2524">
        <w:rPr>
          <w:rFonts w:asciiTheme="minorHAnsi" w:hAnsiTheme="minorHAnsi"/>
        </w:rPr>
        <w:t>committee chair</w:t>
      </w:r>
    </w:p>
    <w:p w14:paraId="4CC9A81D" w14:textId="51A91CDF" w:rsidR="003F71F4" w:rsidRPr="006F2524" w:rsidRDefault="00371AFF" w:rsidP="003E6860">
      <w:pPr>
        <w:numPr>
          <w:ilvl w:val="0"/>
          <w:numId w:val="8"/>
        </w:numPr>
        <w:ind w:left="720"/>
        <w:jc w:val="both"/>
        <w:rPr>
          <w:rFonts w:asciiTheme="minorHAnsi" w:hAnsiTheme="minorHAnsi"/>
        </w:rPr>
      </w:pPr>
      <w:r w:rsidRPr="006F2524">
        <w:rPr>
          <w:rFonts w:asciiTheme="minorHAnsi" w:hAnsiTheme="minorHAnsi"/>
        </w:rPr>
        <w:t>SS</w:t>
      </w:r>
      <w:r w:rsidR="001D7F4F" w:rsidRPr="006F2524">
        <w:rPr>
          <w:rFonts w:asciiTheme="minorHAnsi" w:hAnsiTheme="minorHAnsi"/>
        </w:rPr>
        <w:t>C</w:t>
      </w:r>
      <w:r w:rsidR="003F71F4" w:rsidRPr="006F2524">
        <w:rPr>
          <w:rFonts w:asciiTheme="minorHAnsi" w:hAnsiTheme="minorHAnsi"/>
        </w:rPr>
        <w:t xml:space="preserve"> – </w:t>
      </w:r>
      <w:r w:rsidR="003F71F4" w:rsidRPr="006F2524">
        <w:rPr>
          <w:rFonts w:asciiTheme="minorHAnsi" w:hAnsiTheme="minorHAnsi"/>
          <w:color w:val="2E74B5" w:themeColor="accent1" w:themeShade="BF"/>
        </w:rPr>
        <w:t>minutes and agenda</w:t>
      </w:r>
      <w:r w:rsidRPr="006F2524">
        <w:rPr>
          <w:rFonts w:asciiTheme="minorHAnsi" w:hAnsiTheme="minorHAnsi"/>
          <w:color w:val="2E74B5" w:themeColor="accent1" w:themeShade="BF"/>
        </w:rPr>
        <w:t xml:space="preserve"> [tier 2/3], diary entry [tier 1]</w:t>
      </w:r>
      <w:r w:rsidR="003F71F4" w:rsidRPr="006F2524">
        <w:rPr>
          <w:rFonts w:asciiTheme="minorHAnsi" w:hAnsiTheme="minorHAnsi"/>
          <w:color w:val="2E74B5" w:themeColor="accent1" w:themeShade="BF"/>
        </w:rPr>
        <w:t xml:space="preserve"> </w:t>
      </w:r>
      <w:r w:rsidR="003F71F4" w:rsidRPr="006F2524">
        <w:rPr>
          <w:rFonts w:asciiTheme="minorHAnsi" w:hAnsiTheme="minorHAnsi"/>
        </w:rPr>
        <w:t>(committee ch</w:t>
      </w:r>
      <w:r w:rsidRPr="006F2524">
        <w:rPr>
          <w:rFonts w:asciiTheme="minorHAnsi" w:hAnsiTheme="minorHAnsi"/>
        </w:rPr>
        <w:t>air in the absence of the CFI</w:t>
      </w:r>
      <w:r w:rsidR="003F71F4" w:rsidRPr="006F2524">
        <w:rPr>
          <w:rFonts w:asciiTheme="minorHAnsi" w:hAnsiTheme="minorHAnsi"/>
        </w:rPr>
        <w:t>)</w:t>
      </w:r>
    </w:p>
    <w:p w14:paraId="6F434563" w14:textId="77777777" w:rsidR="003F71F4" w:rsidRPr="006F2524" w:rsidRDefault="00357FA3" w:rsidP="003E6860">
      <w:pPr>
        <w:numPr>
          <w:ilvl w:val="0"/>
          <w:numId w:val="8"/>
        </w:numPr>
        <w:ind w:left="720"/>
        <w:jc w:val="both"/>
        <w:rPr>
          <w:rFonts w:asciiTheme="minorHAnsi" w:hAnsiTheme="minorHAnsi"/>
          <w:color w:val="2E74B5" w:themeColor="accent1" w:themeShade="BF"/>
        </w:rPr>
      </w:pPr>
      <w:r w:rsidRPr="006F2524">
        <w:rPr>
          <w:rFonts w:asciiTheme="minorHAnsi" w:hAnsiTheme="minorHAnsi"/>
          <w:color w:val="2E74B5" w:themeColor="accent1" w:themeShade="BF"/>
        </w:rPr>
        <w:t>[Other key safety staff where deemed necessary]</w:t>
      </w:r>
    </w:p>
    <w:p w14:paraId="02C9D38A" w14:textId="5FC56DED" w:rsidR="003F71F4" w:rsidRPr="006F2524" w:rsidRDefault="00371AFF" w:rsidP="003E6860">
      <w:pPr>
        <w:numPr>
          <w:ilvl w:val="0"/>
          <w:numId w:val="8"/>
        </w:numPr>
        <w:ind w:left="720"/>
        <w:jc w:val="both"/>
        <w:rPr>
          <w:rFonts w:asciiTheme="minorHAnsi" w:hAnsiTheme="minorHAnsi"/>
        </w:rPr>
      </w:pPr>
      <w:r w:rsidRPr="006F2524">
        <w:rPr>
          <w:rFonts w:asciiTheme="minorHAnsi" w:hAnsiTheme="minorHAnsi"/>
        </w:rPr>
        <w:t xml:space="preserve">Senior </w:t>
      </w:r>
      <w:r w:rsidR="003F71F4" w:rsidRPr="006F2524">
        <w:rPr>
          <w:rFonts w:asciiTheme="minorHAnsi" w:hAnsiTheme="minorHAnsi"/>
        </w:rPr>
        <w:t>Instructor</w:t>
      </w:r>
      <w:r w:rsidR="00721255" w:rsidRPr="006F2524">
        <w:rPr>
          <w:rFonts w:asciiTheme="minorHAnsi" w:hAnsiTheme="minorHAnsi"/>
        </w:rPr>
        <w:t>(</w:t>
      </w:r>
      <w:r w:rsidR="003F71F4" w:rsidRPr="006F2524">
        <w:rPr>
          <w:rFonts w:asciiTheme="minorHAnsi" w:hAnsiTheme="minorHAnsi"/>
        </w:rPr>
        <w:t>s</w:t>
      </w:r>
      <w:r w:rsidR="00721255" w:rsidRPr="006F2524">
        <w:rPr>
          <w:rFonts w:asciiTheme="minorHAnsi" w:hAnsiTheme="minorHAnsi"/>
        </w:rPr>
        <w:t>)</w:t>
      </w:r>
    </w:p>
    <w:p w14:paraId="13C51041" w14:textId="77777777" w:rsidR="00AD3355" w:rsidRPr="006F2524" w:rsidRDefault="00AD3355" w:rsidP="00830315">
      <w:pPr>
        <w:rPr>
          <w:rFonts w:asciiTheme="minorHAnsi" w:hAnsiTheme="minorHAnsi"/>
        </w:rPr>
      </w:pPr>
    </w:p>
    <w:p w14:paraId="0A0D4D29" w14:textId="77777777" w:rsidR="00C01557" w:rsidRPr="006F2524" w:rsidRDefault="00C01557" w:rsidP="00830315">
      <w:pPr>
        <w:rPr>
          <w:rFonts w:asciiTheme="minorHAnsi" w:hAnsiTheme="minorHAnsi"/>
        </w:rPr>
      </w:pPr>
    </w:p>
    <w:p w14:paraId="3B55C336" w14:textId="77777777" w:rsidR="003F71F4" w:rsidRPr="006F2524" w:rsidRDefault="003F71F4" w:rsidP="00830315">
      <w:pPr>
        <w:rPr>
          <w:rFonts w:asciiTheme="minorHAnsi" w:hAnsiTheme="minorHAnsi"/>
        </w:rPr>
      </w:pPr>
      <w:r w:rsidRPr="006F2524">
        <w:rPr>
          <w:rFonts w:asciiTheme="minorHAnsi" w:hAnsiTheme="minorHAnsi"/>
        </w:rPr>
        <w:t xml:space="preserve">The </w:t>
      </w:r>
      <w:r w:rsidR="00830315" w:rsidRPr="006F2524">
        <w:rPr>
          <w:rFonts w:asciiTheme="minorHAnsi" w:hAnsiTheme="minorHAnsi"/>
        </w:rPr>
        <w:t xml:space="preserve">school </w:t>
      </w:r>
      <w:r w:rsidRPr="006F2524">
        <w:rPr>
          <w:rFonts w:asciiTheme="minorHAnsi" w:hAnsiTheme="minorHAnsi"/>
        </w:rPr>
        <w:t>safety committee is committed to action on safety related matters and its role includes:</w:t>
      </w:r>
    </w:p>
    <w:p w14:paraId="642EB3A0" w14:textId="341711E9" w:rsidR="003F71F4" w:rsidRPr="006F2524" w:rsidRDefault="003F71F4" w:rsidP="003E6860">
      <w:pPr>
        <w:numPr>
          <w:ilvl w:val="0"/>
          <w:numId w:val="9"/>
        </w:numPr>
        <w:ind w:left="720"/>
        <w:jc w:val="both"/>
        <w:rPr>
          <w:rFonts w:asciiTheme="minorHAnsi" w:hAnsiTheme="minorHAnsi"/>
        </w:rPr>
      </w:pPr>
      <w:r w:rsidRPr="006F2524">
        <w:rPr>
          <w:rFonts w:asciiTheme="minorHAnsi" w:hAnsiTheme="minorHAnsi"/>
        </w:rPr>
        <w:t>Reviewing action taken following accidents or incidents</w:t>
      </w:r>
    </w:p>
    <w:p w14:paraId="6EADE620" w14:textId="7416F84D" w:rsidR="003F71F4" w:rsidRPr="006F2524" w:rsidRDefault="003F71F4" w:rsidP="003E6860">
      <w:pPr>
        <w:numPr>
          <w:ilvl w:val="0"/>
          <w:numId w:val="9"/>
        </w:numPr>
        <w:ind w:left="720"/>
        <w:jc w:val="both"/>
        <w:rPr>
          <w:rFonts w:asciiTheme="minorHAnsi" w:hAnsiTheme="minorHAnsi"/>
        </w:rPr>
      </w:pPr>
      <w:r w:rsidRPr="006F2524">
        <w:rPr>
          <w:rFonts w:asciiTheme="minorHAnsi" w:hAnsiTheme="minorHAnsi"/>
        </w:rPr>
        <w:t>Making decisions to fix safety hazards</w:t>
      </w:r>
    </w:p>
    <w:p w14:paraId="20625423" w14:textId="304087F4" w:rsidR="000B5AC9" w:rsidRPr="006F2524" w:rsidRDefault="003F71F4" w:rsidP="000B5AC9">
      <w:pPr>
        <w:numPr>
          <w:ilvl w:val="0"/>
          <w:numId w:val="9"/>
        </w:numPr>
        <w:ind w:left="720"/>
        <w:jc w:val="both"/>
        <w:rPr>
          <w:rFonts w:asciiTheme="minorHAnsi" w:hAnsiTheme="minorHAnsi"/>
        </w:rPr>
      </w:pPr>
      <w:r w:rsidRPr="006F2524">
        <w:rPr>
          <w:rFonts w:asciiTheme="minorHAnsi" w:hAnsiTheme="minorHAnsi"/>
        </w:rPr>
        <w:t>Reviewing risk assessments based on hazard identification</w:t>
      </w:r>
    </w:p>
    <w:p w14:paraId="77427597" w14:textId="77777777" w:rsidR="000B5AC9" w:rsidRPr="006F2524" w:rsidRDefault="00F50337" w:rsidP="000B5AC9">
      <w:pPr>
        <w:numPr>
          <w:ilvl w:val="0"/>
          <w:numId w:val="9"/>
        </w:numPr>
        <w:ind w:left="720"/>
        <w:jc w:val="both"/>
        <w:rPr>
          <w:rFonts w:asciiTheme="minorHAnsi" w:hAnsiTheme="minorHAnsi"/>
        </w:rPr>
      </w:pPr>
      <w:r w:rsidRPr="006F2524">
        <w:rPr>
          <w:rFonts w:asciiTheme="minorHAnsi" w:hAnsiTheme="minorHAnsi"/>
        </w:rPr>
        <w:t>Assisting the School Safety Coordinator in the maintenance of a</w:t>
      </w:r>
      <w:r w:rsidR="000B5AC9" w:rsidRPr="006F2524">
        <w:rPr>
          <w:rFonts w:asciiTheme="minorHAnsi" w:hAnsiTheme="minorHAnsi"/>
        </w:rPr>
        <w:t xml:space="preserve"> </w:t>
      </w:r>
      <w:r w:rsidR="00590537" w:rsidRPr="006F2524">
        <w:rPr>
          <w:rFonts w:asciiTheme="minorHAnsi" w:hAnsiTheme="minorHAnsi"/>
          <w:color w:val="2E74B5" w:themeColor="accent1" w:themeShade="BF"/>
        </w:rPr>
        <w:t>[</w:t>
      </w:r>
      <w:r w:rsidR="000B5AC9" w:rsidRPr="006F2524">
        <w:rPr>
          <w:rFonts w:asciiTheme="minorHAnsi" w:hAnsiTheme="minorHAnsi"/>
          <w:color w:val="2E74B5" w:themeColor="accent1" w:themeShade="BF"/>
        </w:rPr>
        <w:t xml:space="preserve">risk </w:t>
      </w:r>
      <w:r w:rsidR="008415F3" w:rsidRPr="006F2524">
        <w:rPr>
          <w:rFonts w:asciiTheme="minorHAnsi" w:hAnsiTheme="minorHAnsi"/>
          <w:color w:val="2E74B5" w:themeColor="accent1" w:themeShade="BF"/>
        </w:rPr>
        <w:t>profile</w:t>
      </w:r>
      <w:r w:rsidR="00C67142" w:rsidRPr="006F2524">
        <w:rPr>
          <w:rFonts w:asciiTheme="minorHAnsi" w:hAnsiTheme="minorHAnsi"/>
          <w:color w:val="2E74B5" w:themeColor="accent1" w:themeShade="BF"/>
        </w:rPr>
        <w:t xml:space="preserve"> and matrix OR risk</w:t>
      </w:r>
      <w:r w:rsidR="008415F3" w:rsidRPr="006F2524">
        <w:rPr>
          <w:rFonts w:asciiTheme="minorHAnsi" w:hAnsiTheme="minorHAnsi"/>
          <w:color w:val="2E74B5" w:themeColor="accent1" w:themeShade="BF"/>
        </w:rPr>
        <w:t xml:space="preserve"> register</w:t>
      </w:r>
      <w:r w:rsidR="000B5AC9" w:rsidRPr="006F2524">
        <w:rPr>
          <w:rFonts w:asciiTheme="minorHAnsi" w:hAnsiTheme="minorHAnsi"/>
          <w:color w:val="2E74B5" w:themeColor="accent1" w:themeShade="BF"/>
        </w:rPr>
        <w:t>].</w:t>
      </w:r>
    </w:p>
    <w:p w14:paraId="4BA60882" w14:textId="36AC575C" w:rsidR="003F71F4" w:rsidRPr="006F2524" w:rsidRDefault="000B5AC9" w:rsidP="003E6860">
      <w:pPr>
        <w:numPr>
          <w:ilvl w:val="0"/>
          <w:numId w:val="9"/>
        </w:numPr>
        <w:ind w:left="720"/>
        <w:jc w:val="both"/>
        <w:rPr>
          <w:rFonts w:asciiTheme="minorHAnsi" w:hAnsiTheme="minorHAnsi"/>
        </w:rPr>
      </w:pPr>
      <w:r w:rsidRPr="006F2524">
        <w:rPr>
          <w:rFonts w:asciiTheme="minorHAnsi" w:hAnsiTheme="minorHAnsi"/>
        </w:rPr>
        <w:t>R</w:t>
      </w:r>
      <w:r w:rsidR="00C273D0" w:rsidRPr="006F2524">
        <w:rPr>
          <w:rFonts w:asciiTheme="minorHAnsi" w:hAnsiTheme="minorHAnsi"/>
        </w:rPr>
        <w:t>eviewing internal safety audits</w:t>
      </w:r>
    </w:p>
    <w:p w14:paraId="3BA1375F" w14:textId="0CA03559" w:rsidR="00C273D0" w:rsidRPr="006F2524" w:rsidRDefault="00C273D0" w:rsidP="003E6860">
      <w:pPr>
        <w:numPr>
          <w:ilvl w:val="0"/>
          <w:numId w:val="9"/>
        </w:numPr>
        <w:ind w:left="720"/>
        <w:jc w:val="both"/>
        <w:rPr>
          <w:rFonts w:asciiTheme="minorHAnsi" w:hAnsiTheme="minorHAnsi"/>
        </w:rPr>
      </w:pPr>
      <w:r w:rsidRPr="006F2524">
        <w:rPr>
          <w:rFonts w:asciiTheme="minorHAnsi" w:hAnsiTheme="minorHAnsi"/>
        </w:rPr>
        <w:t>Reviewing communications methods to advise members of safety related matters</w:t>
      </w:r>
    </w:p>
    <w:p w14:paraId="32D610AD" w14:textId="77777777" w:rsidR="00CA09B4" w:rsidRPr="006F2524" w:rsidRDefault="00C273D0" w:rsidP="003E6860">
      <w:pPr>
        <w:numPr>
          <w:ilvl w:val="0"/>
          <w:numId w:val="9"/>
        </w:numPr>
        <w:ind w:left="720"/>
        <w:jc w:val="both"/>
        <w:rPr>
          <w:rFonts w:asciiTheme="minorHAnsi" w:hAnsiTheme="minorHAnsi"/>
        </w:rPr>
      </w:pPr>
      <w:r w:rsidRPr="006F2524">
        <w:rPr>
          <w:rFonts w:asciiTheme="minorHAnsi" w:hAnsiTheme="minorHAnsi"/>
        </w:rPr>
        <w:t xml:space="preserve">Reviewing </w:t>
      </w:r>
      <w:r w:rsidR="00A8349A" w:rsidRPr="006F2524">
        <w:rPr>
          <w:rFonts w:asciiTheme="minorHAnsi" w:hAnsiTheme="minorHAnsi"/>
        </w:rPr>
        <w:t>school</w:t>
      </w:r>
      <w:r w:rsidRPr="006F2524">
        <w:rPr>
          <w:rFonts w:asciiTheme="minorHAnsi" w:hAnsiTheme="minorHAnsi"/>
        </w:rPr>
        <w:t xml:space="preserve"> safety objectives and target</w:t>
      </w:r>
      <w:r w:rsidR="00A8349A" w:rsidRPr="006F2524">
        <w:rPr>
          <w:rFonts w:asciiTheme="minorHAnsi" w:hAnsiTheme="minorHAnsi"/>
        </w:rPr>
        <w:t>s</w:t>
      </w:r>
    </w:p>
    <w:p w14:paraId="594A9C88" w14:textId="792B5166" w:rsidR="00437B08" w:rsidRPr="006F2524" w:rsidRDefault="00CA09B4" w:rsidP="003E6860">
      <w:pPr>
        <w:numPr>
          <w:ilvl w:val="0"/>
          <w:numId w:val="9"/>
        </w:numPr>
        <w:ind w:left="720"/>
        <w:jc w:val="both"/>
        <w:rPr>
          <w:rFonts w:asciiTheme="minorHAnsi" w:hAnsiTheme="minorHAnsi"/>
        </w:rPr>
      </w:pPr>
      <w:r w:rsidRPr="006F2524">
        <w:rPr>
          <w:rFonts w:asciiTheme="minorHAnsi" w:hAnsiTheme="minorHAnsi"/>
        </w:rPr>
        <w:t xml:space="preserve">Provide a copy of version 1 of this manual to RAAus Safety for approval and then </w:t>
      </w:r>
      <w:r w:rsidR="008415F3" w:rsidRPr="006F2524">
        <w:rPr>
          <w:rFonts w:asciiTheme="minorHAnsi" w:hAnsiTheme="minorHAnsi"/>
        </w:rPr>
        <w:t xml:space="preserve">the latest version </w:t>
      </w:r>
      <w:r w:rsidR="00245B79" w:rsidRPr="006F2524">
        <w:rPr>
          <w:rFonts w:asciiTheme="minorHAnsi" w:hAnsiTheme="minorHAnsi"/>
        </w:rPr>
        <w:t xml:space="preserve">upon request </w:t>
      </w:r>
      <w:r w:rsidR="008415F3" w:rsidRPr="006F2524">
        <w:rPr>
          <w:rFonts w:asciiTheme="minorHAnsi" w:hAnsiTheme="minorHAnsi"/>
        </w:rPr>
        <w:t>annually</w:t>
      </w:r>
      <w:r w:rsidRPr="006F2524">
        <w:rPr>
          <w:rFonts w:asciiTheme="minorHAnsi" w:hAnsiTheme="minorHAnsi"/>
        </w:rPr>
        <w:t xml:space="preserve"> thereafter</w:t>
      </w:r>
    </w:p>
    <w:p w14:paraId="1E63E586" w14:textId="77777777" w:rsidR="001D7F4F" w:rsidRPr="006F2524" w:rsidRDefault="001D7F4F" w:rsidP="001D7F4F">
      <w:pPr>
        <w:ind w:left="720"/>
        <w:jc w:val="both"/>
        <w:rPr>
          <w:rFonts w:asciiTheme="minorHAnsi" w:hAnsiTheme="minorHAnsi"/>
        </w:rPr>
      </w:pPr>
    </w:p>
    <w:p w14:paraId="79691088" w14:textId="77777777" w:rsidR="00D47FE8" w:rsidRPr="006F2524" w:rsidRDefault="001D7F4F" w:rsidP="003E6860">
      <w:pPr>
        <w:jc w:val="both"/>
      </w:pPr>
      <w:r w:rsidRPr="006F2524">
        <w:t xml:space="preserve">Draft Safety Committee Agenda </w:t>
      </w:r>
      <w:r w:rsidR="000B5AC9" w:rsidRPr="006F2524">
        <w:t xml:space="preserve">is </w:t>
      </w:r>
      <w:r w:rsidRPr="006F2524">
        <w:t>at Appendix A.</w:t>
      </w:r>
    </w:p>
    <w:p w14:paraId="4EAC1CDA" w14:textId="77777777" w:rsidR="000B5AC9" w:rsidRPr="006F2524" w:rsidRDefault="000B5AC9" w:rsidP="003E6860">
      <w:pPr>
        <w:jc w:val="both"/>
      </w:pPr>
    </w:p>
    <w:p w14:paraId="741D5F04" w14:textId="44F78168" w:rsidR="00CD0C9B" w:rsidRDefault="00CD0C9B">
      <w:bookmarkStart w:id="16" w:name="_Toc489531590"/>
      <w:bookmarkStart w:id="17" w:name="_Toc503512976"/>
      <w:r>
        <w:br/>
      </w:r>
      <w:r>
        <w:br/>
      </w:r>
      <w:r>
        <w:br/>
      </w:r>
      <w:r>
        <w:br/>
      </w:r>
      <w:r>
        <w:br/>
      </w:r>
      <w:r>
        <w:br/>
      </w:r>
      <w:r>
        <w:br/>
      </w:r>
      <w:r>
        <w:br/>
      </w:r>
      <w:r>
        <w:br/>
      </w:r>
      <w:r>
        <w:br/>
      </w:r>
      <w:r>
        <w:br/>
      </w:r>
      <w:r>
        <w:br/>
      </w:r>
      <w:r>
        <w:br/>
      </w:r>
      <w:r>
        <w:br/>
      </w:r>
      <w:r>
        <w:br/>
      </w:r>
      <w:r>
        <w:br/>
      </w:r>
      <w:r>
        <w:br/>
      </w:r>
      <w:r>
        <w:br/>
      </w:r>
      <w:r>
        <w:br/>
      </w:r>
      <w:r>
        <w:br/>
      </w:r>
    </w:p>
    <w:p w14:paraId="662C59CE" w14:textId="77777777" w:rsidR="00C27C31" w:rsidRDefault="00C27C31"/>
    <w:p w14:paraId="625433E3" w14:textId="09BEB473" w:rsidR="00AB3BE5" w:rsidRDefault="00CD0C9B">
      <w:pPr>
        <w:rPr>
          <w:rFonts w:eastAsia="Times New Roman" w:cs="Calibri"/>
          <w:b/>
          <w:bCs/>
          <w:sz w:val="32"/>
          <w:szCs w:val="32"/>
          <w:lang w:val="en-SG" w:eastAsia="en-AU" w:bidi="he-IL"/>
        </w:rPr>
      </w:pPr>
      <w:r>
        <w:br/>
      </w:r>
      <w:r>
        <w:br/>
      </w:r>
    </w:p>
    <w:p w14:paraId="3BDBC351" w14:textId="4FE36987" w:rsidR="00437B08" w:rsidRPr="006F2524" w:rsidRDefault="005E4D69" w:rsidP="00CD0C9B">
      <w:pPr>
        <w:pStyle w:val="Heading3"/>
      </w:pPr>
      <w:r w:rsidRPr="006F2524">
        <w:lastRenderedPageBreak/>
        <w:t>1.2</w:t>
      </w:r>
      <w:r w:rsidRPr="006F2524">
        <w:tab/>
      </w:r>
      <w:r w:rsidR="00CE5235" w:rsidRPr="006F2524">
        <w:t>Safety Objectives</w:t>
      </w:r>
      <w:bookmarkEnd w:id="16"/>
      <w:bookmarkEnd w:id="17"/>
    </w:p>
    <w:p w14:paraId="78E0D862" w14:textId="77777777" w:rsidR="00257761" w:rsidRPr="006F2524" w:rsidRDefault="00437B08" w:rsidP="003E6860">
      <w:pPr>
        <w:jc w:val="both"/>
        <w:rPr>
          <w:rFonts w:asciiTheme="minorHAnsi" w:hAnsiTheme="minorHAnsi"/>
        </w:rPr>
      </w:pPr>
      <w:r w:rsidRPr="006F2524">
        <w:rPr>
          <w:rFonts w:asciiTheme="minorHAnsi" w:hAnsiTheme="minorHAnsi"/>
        </w:rPr>
        <w:t xml:space="preserve">The </w:t>
      </w:r>
      <w:r w:rsidR="00A8349A" w:rsidRPr="006F2524">
        <w:rPr>
          <w:rFonts w:asciiTheme="minorHAnsi" w:hAnsiTheme="minorHAnsi"/>
        </w:rPr>
        <w:t>school</w:t>
      </w:r>
      <w:r w:rsidRPr="006F2524">
        <w:rPr>
          <w:rFonts w:asciiTheme="minorHAnsi" w:hAnsiTheme="minorHAnsi"/>
        </w:rPr>
        <w:t xml:space="preserve"> safety committee wil</w:t>
      </w:r>
      <w:r w:rsidR="00257761" w:rsidRPr="006F2524">
        <w:rPr>
          <w:rFonts w:asciiTheme="minorHAnsi" w:hAnsiTheme="minorHAnsi"/>
        </w:rPr>
        <w:t>l formally review safety objectives yearly.</w:t>
      </w:r>
      <w:r w:rsidR="00A8349A" w:rsidRPr="006F2524">
        <w:rPr>
          <w:rFonts w:asciiTheme="minorHAnsi" w:hAnsiTheme="minorHAnsi"/>
        </w:rPr>
        <w:t xml:space="preserve"> </w:t>
      </w:r>
      <w:r w:rsidR="00257761" w:rsidRPr="006F2524">
        <w:rPr>
          <w:rFonts w:asciiTheme="minorHAnsi" w:hAnsiTheme="minorHAnsi"/>
        </w:rPr>
        <w:t>Our initial objectives are:</w:t>
      </w:r>
    </w:p>
    <w:p w14:paraId="64DA1F43" w14:textId="77777777" w:rsidR="00257761" w:rsidRPr="006F2524" w:rsidRDefault="00257761" w:rsidP="003E6860">
      <w:pPr>
        <w:jc w:val="both"/>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2860"/>
        <w:gridCol w:w="3690"/>
      </w:tblGrid>
      <w:tr w:rsidR="00D47FE8" w:rsidRPr="006F2524" w14:paraId="7CDF1803" w14:textId="77777777" w:rsidTr="002D0E4D">
        <w:tc>
          <w:tcPr>
            <w:tcW w:w="2972" w:type="dxa"/>
            <w:shd w:val="clear" w:color="auto" w:fill="595959" w:themeFill="text1" w:themeFillTint="A6"/>
          </w:tcPr>
          <w:p w14:paraId="1EEE2A54" w14:textId="77777777" w:rsidR="00257761" w:rsidRPr="006F2524" w:rsidRDefault="00257761" w:rsidP="003E6860">
            <w:pPr>
              <w:jc w:val="both"/>
              <w:rPr>
                <w:rFonts w:asciiTheme="minorHAnsi" w:hAnsiTheme="minorHAnsi"/>
                <w:b/>
                <w:color w:val="FFFFFF" w:themeColor="background1"/>
              </w:rPr>
            </w:pPr>
            <w:r w:rsidRPr="006F2524">
              <w:rPr>
                <w:rFonts w:asciiTheme="minorHAnsi" w:hAnsiTheme="minorHAnsi"/>
                <w:b/>
                <w:color w:val="FFFFFF" w:themeColor="background1"/>
              </w:rPr>
              <w:t>Safety Objective</w:t>
            </w:r>
          </w:p>
        </w:tc>
        <w:tc>
          <w:tcPr>
            <w:tcW w:w="2948" w:type="dxa"/>
            <w:shd w:val="clear" w:color="auto" w:fill="595959" w:themeFill="text1" w:themeFillTint="A6"/>
          </w:tcPr>
          <w:p w14:paraId="31DA9BF4" w14:textId="77777777" w:rsidR="00257761" w:rsidRPr="006F2524" w:rsidRDefault="00D2747D" w:rsidP="003E6860">
            <w:pPr>
              <w:jc w:val="both"/>
              <w:rPr>
                <w:rFonts w:asciiTheme="minorHAnsi" w:hAnsiTheme="minorHAnsi"/>
                <w:b/>
                <w:color w:val="FFFFFF" w:themeColor="background1"/>
              </w:rPr>
            </w:pPr>
            <w:r w:rsidRPr="006F2524">
              <w:rPr>
                <w:rFonts w:asciiTheme="minorHAnsi" w:hAnsiTheme="minorHAnsi"/>
                <w:b/>
                <w:color w:val="FFFFFF" w:themeColor="background1"/>
              </w:rPr>
              <w:t>Target</w:t>
            </w:r>
          </w:p>
        </w:tc>
        <w:tc>
          <w:tcPr>
            <w:tcW w:w="3827" w:type="dxa"/>
            <w:shd w:val="clear" w:color="auto" w:fill="595959" w:themeFill="text1" w:themeFillTint="A6"/>
          </w:tcPr>
          <w:p w14:paraId="2A9DA567" w14:textId="77777777" w:rsidR="00257761" w:rsidRPr="006F2524" w:rsidRDefault="00257761" w:rsidP="003E6860">
            <w:pPr>
              <w:jc w:val="both"/>
              <w:rPr>
                <w:rFonts w:asciiTheme="minorHAnsi" w:hAnsiTheme="minorHAnsi"/>
                <w:b/>
                <w:color w:val="FFFFFF" w:themeColor="background1"/>
              </w:rPr>
            </w:pPr>
            <w:r w:rsidRPr="006F2524">
              <w:rPr>
                <w:rFonts w:asciiTheme="minorHAnsi" w:hAnsiTheme="minorHAnsi"/>
                <w:b/>
                <w:color w:val="FFFFFF" w:themeColor="background1"/>
              </w:rPr>
              <w:t>Measurement</w:t>
            </w:r>
            <w:r w:rsidR="00D2747D" w:rsidRPr="006F2524">
              <w:rPr>
                <w:rFonts w:asciiTheme="minorHAnsi" w:hAnsiTheme="minorHAnsi"/>
                <w:b/>
                <w:color w:val="FFFFFF" w:themeColor="background1"/>
              </w:rPr>
              <w:t>/KPI</w:t>
            </w:r>
          </w:p>
        </w:tc>
      </w:tr>
      <w:tr w:rsidR="00257761" w:rsidRPr="006F2524" w14:paraId="15695ED8" w14:textId="77777777" w:rsidTr="002D0E4D">
        <w:tc>
          <w:tcPr>
            <w:tcW w:w="2972" w:type="dxa"/>
            <w:shd w:val="clear" w:color="auto" w:fill="auto"/>
          </w:tcPr>
          <w:p w14:paraId="15A922C1" w14:textId="77777777" w:rsidR="00257761" w:rsidRPr="006F2524" w:rsidRDefault="00257761" w:rsidP="003E6860">
            <w:pPr>
              <w:jc w:val="both"/>
              <w:rPr>
                <w:rFonts w:asciiTheme="minorHAnsi" w:hAnsiTheme="minorHAnsi"/>
                <w:b/>
              </w:rPr>
            </w:pPr>
            <w:r w:rsidRPr="006F2524">
              <w:rPr>
                <w:rFonts w:asciiTheme="minorHAnsi" w:hAnsiTheme="minorHAnsi"/>
                <w:b/>
              </w:rPr>
              <w:t>Short Term Objectives</w:t>
            </w:r>
          </w:p>
        </w:tc>
        <w:tc>
          <w:tcPr>
            <w:tcW w:w="2948" w:type="dxa"/>
            <w:shd w:val="clear" w:color="auto" w:fill="auto"/>
          </w:tcPr>
          <w:p w14:paraId="14A6FCBD" w14:textId="77777777" w:rsidR="00257761" w:rsidRPr="006F2524" w:rsidRDefault="00257761" w:rsidP="003E6860">
            <w:pPr>
              <w:jc w:val="both"/>
              <w:rPr>
                <w:rFonts w:asciiTheme="minorHAnsi" w:hAnsiTheme="minorHAnsi"/>
              </w:rPr>
            </w:pPr>
          </w:p>
        </w:tc>
        <w:tc>
          <w:tcPr>
            <w:tcW w:w="3827" w:type="dxa"/>
            <w:shd w:val="clear" w:color="auto" w:fill="auto"/>
          </w:tcPr>
          <w:p w14:paraId="653AA218" w14:textId="77777777" w:rsidR="00257761" w:rsidRPr="006F2524" w:rsidRDefault="00257761" w:rsidP="003E6860">
            <w:pPr>
              <w:jc w:val="both"/>
              <w:rPr>
                <w:rFonts w:asciiTheme="minorHAnsi" w:hAnsiTheme="minorHAnsi"/>
              </w:rPr>
            </w:pPr>
          </w:p>
        </w:tc>
      </w:tr>
      <w:tr w:rsidR="00257761" w:rsidRPr="006F2524" w14:paraId="5B64B7C4" w14:textId="77777777" w:rsidTr="002D0E4D">
        <w:tc>
          <w:tcPr>
            <w:tcW w:w="2972" w:type="dxa"/>
            <w:shd w:val="clear" w:color="auto" w:fill="auto"/>
          </w:tcPr>
          <w:p w14:paraId="06683C12" w14:textId="33FE7561" w:rsidR="00257761" w:rsidRPr="006F2524" w:rsidRDefault="00257761" w:rsidP="00416DDC">
            <w:pPr>
              <w:rPr>
                <w:rFonts w:asciiTheme="minorHAnsi" w:hAnsiTheme="minorHAnsi"/>
                <w:sz w:val="20"/>
                <w:szCs w:val="20"/>
              </w:rPr>
            </w:pPr>
            <w:r w:rsidRPr="006F2524">
              <w:rPr>
                <w:rFonts w:asciiTheme="minorHAnsi" w:hAnsiTheme="minorHAnsi"/>
                <w:sz w:val="20"/>
                <w:szCs w:val="20"/>
              </w:rPr>
              <w:t xml:space="preserve">Implement initial </w:t>
            </w:r>
            <w:r w:rsidR="00A8349A" w:rsidRPr="006F2524">
              <w:rPr>
                <w:rFonts w:asciiTheme="minorHAnsi" w:hAnsiTheme="minorHAnsi"/>
                <w:sz w:val="20"/>
                <w:szCs w:val="20"/>
              </w:rPr>
              <w:t>school</w:t>
            </w:r>
            <w:r w:rsidRPr="006F2524">
              <w:rPr>
                <w:rFonts w:asciiTheme="minorHAnsi" w:hAnsiTheme="minorHAnsi"/>
                <w:sz w:val="20"/>
                <w:szCs w:val="20"/>
              </w:rPr>
              <w:t xml:space="preserve"> </w:t>
            </w:r>
            <w:r w:rsidR="00A4370F">
              <w:rPr>
                <w:rFonts w:asciiTheme="minorHAnsi" w:hAnsiTheme="minorHAnsi"/>
                <w:sz w:val="20"/>
                <w:szCs w:val="20"/>
              </w:rPr>
              <w:t>A</w:t>
            </w:r>
            <w:r w:rsidRPr="006F2524">
              <w:rPr>
                <w:rFonts w:asciiTheme="minorHAnsi" w:hAnsiTheme="minorHAnsi"/>
                <w:sz w:val="20"/>
                <w:szCs w:val="20"/>
              </w:rPr>
              <w:t>SMS</w:t>
            </w:r>
          </w:p>
        </w:tc>
        <w:tc>
          <w:tcPr>
            <w:tcW w:w="2948" w:type="dxa"/>
            <w:shd w:val="clear" w:color="auto" w:fill="auto"/>
          </w:tcPr>
          <w:p w14:paraId="67D52979" w14:textId="77777777" w:rsidR="00830315" w:rsidRPr="006F2524" w:rsidRDefault="00830315" w:rsidP="00416DDC">
            <w:pPr>
              <w:rPr>
                <w:rFonts w:asciiTheme="minorHAnsi" w:hAnsiTheme="minorHAnsi"/>
                <w:sz w:val="20"/>
                <w:szCs w:val="20"/>
              </w:rPr>
            </w:pPr>
            <w:r w:rsidRPr="006F2524">
              <w:rPr>
                <w:rFonts w:asciiTheme="minorHAnsi" w:hAnsiTheme="minorHAnsi"/>
                <w:sz w:val="20"/>
                <w:szCs w:val="20"/>
              </w:rPr>
              <w:t xml:space="preserve">ASAP </w:t>
            </w:r>
            <w:r w:rsidR="00C67142" w:rsidRPr="006F2524">
              <w:rPr>
                <w:rFonts w:asciiTheme="minorHAnsi" w:hAnsiTheme="minorHAnsi"/>
                <w:sz w:val="20"/>
                <w:szCs w:val="20"/>
              </w:rPr>
              <w:t>and ideally not later than</w:t>
            </w:r>
            <w:r w:rsidRPr="006F2524">
              <w:rPr>
                <w:rFonts w:asciiTheme="minorHAnsi" w:hAnsiTheme="minorHAnsi"/>
                <w:sz w:val="20"/>
                <w:szCs w:val="20"/>
              </w:rPr>
              <w:t xml:space="preserve"> </w:t>
            </w:r>
          </w:p>
          <w:p w14:paraId="77A4E3DD" w14:textId="689FCE4F" w:rsidR="00257761" w:rsidRPr="006F2524" w:rsidRDefault="008B3CE6" w:rsidP="00416DDC">
            <w:pPr>
              <w:rPr>
                <w:rFonts w:asciiTheme="minorHAnsi" w:hAnsiTheme="minorHAnsi"/>
                <w:sz w:val="20"/>
                <w:szCs w:val="20"/>
              </w:rPr>
            </w:pPr>
            <w:r w:rsidRPr="006F2524">
              <w:rPr>
                <w:rFonts w:asciiTheme="minorHAnsi" w:hAnsiTheme="minorHAnsi"/>
                <w:sz w:val="20"/>
                <w:szCs w:val="20"/>
              </w:rPr>
              <w:t xml:space="preserve">01 </w:t>
            </w:r>
            <w:r w:rsidR="00A4370F">
              <w:rPr>
                <w:rFonts w:asciiTheme="minorHAnsi" w:hAnsiTheme="minorHAnsi"/>
                <w:sz w:val="20"/>
                <w:szCs w:val="20"/>
              </w:rPr>
              <w:t>March</w:t>
            </w:r>
            <w:r w:rsidR="00D2747D" w:rsidRPr="006F2524">
              <w:rPr>
                <w:rFonts w:asciiTheme="minorHAnsi" w:hAnsiTheme="minorHAnsi"/>
                <w:sz w:val="20"/>
                <w:szCs w:val="20"/>
              </w:rPr>
              <w:t xml:space="preserve"> 201</w:t>
            </w:r>
            <w:r w:rsidR="00A4370F">
              <w:rPr>
                <w:rFonts w:asciiTheme="minorHAnsi" w:hAnsiTheme="minorHAnsi"/>
                <w:sz w:val="20"/>
                <w:szCs w:val="20"/>
              </w:rPr>
              <w:t>9</w:t>
            </w:r>
          </w:p>
        </w:tc>
        <w:tc>
          <w:tcPr>
            <w:tcW w:w="3827" w:type="dxa"/>
            <w:shd w:val="clear" w:color="auto" w:fill="auto"/>
          </w:tcPr>
          <w:p w14:paraId="0BC69E7B" w14:textId="77777777" w:rsidR="00257761" w:rsidRPr="006F2524" w:rsidRDefault="00257761" w:rsidP="00416DDC">
            <w:pPr>
              <w:rPr>
                <w:rFonts w:asciiTheme="minorHAnsi" w:hAnsiTheme="minorHAnsi"/>
                <w:sz w:val="20"/>
                <w:szCs w:val="20"/>
              </w:rPr>
            </w:pPr>
            <w:r w:rsidRPr="006F2524">
              <w:rPr>
                <w:rFonts w:asciiTheme="minorHAnsi" w:hAnsiTheme="minorHAnsi"/>
                <w:sz w:val="20"/>
                <w:szCs w:val="20"/>
              </w:rPr>
              <w:t xml:space="preserve">All </w:t>
            </w:r>
            <w:r w:rsidR="004B7903" w:rsidRPr="006F2524">
              <w:rPr>
                <w:rFonts w:asciiTheme="minorHAnsi" w:hAnsiTheme="minorHAnsi"/>
                <w:sz w:val="20"/>
                <w:szCs w:val="20"/>
              </w:rPr>
              <w:t xml:space="preserve">instructors, managers and any other </w:t>
            </w:r>
            <w:r w:rsidRPr="006F2524">
              <w:rPr>
                <w:rFonts w:asciiTheme="minorHAnsi" w:hAnsiTheme="minorHAnsi"/>
                <w:sz w:val="20"/>
                <w:szCs w:val="20"/>
              </w:rPr>
              <w:t xml:space="preserve">critical members fully briefed and inducted in the </w:t>
            </w:r>
            <w:r w:rsidR="00C67142" w:rsidRPr="006F2524">
              <w:rPr>
                <w:rFonts w:asciiTheme="minorHAnsi" w:hAnsiTheme="minorHAnsi"/>
                <w:sz w:val="20"/>
                <w:szCs w:val="20"/>
              </w:rPr>
              <w:t>A</w:t>
            </w:r>
            <w:r w:rsidRPr="006F2524">
              <w:rPr>
                <w:rFonts w:asciiTheme="minorHAnsi" w:hAnsiTheme="minorHAnsi"/>
                <w:sz w:val="20"/>
                <w:szCs w:val="20"/>
              </w:rPr>
              <w:t xml:space="preserve">SMS </w:t>
            </w:r>
            <w:r w:rsidR="00A8349A" w:rsidRPr="006F2524">
              <w:rPr>
                <w:rFonts w:asciiTheme="minorHAnsi" w:hAnsiTheme="minorHAnsi"/>
                <w:sz w:val="20"/>
                <w:szCs w:val="20"/>
              </w:rPr>
              <w:t>manual</w:t>
            </w:r>
          </w:p>
          <w:p w14:paraId="5DBA9EA3" w14:textId="77777777" w:rsidR="005D3567" w:rsidRPr="006F2524" w:rsidRDefault="005D3567" w:rsidP="00416DDC">
            <w:pPr>
              <w:rPr>
                <w:rFonts w:asciiTheme="minorHAnsi" w:hAnsiTheme="minorHAnsi"/>
                <w:sz w:val="20"/>
                <w:szCs w:val="20"/>
              </w:rPr>
            </w:pPr>
          </w:p>
        </w:tc>
      </w:tr>
      <w:tr w:rsidR="00257761" w:rsidRPr="006F2524" w14:paraId="1D5E296E" w14:textId="77777777" w:rsidTr="002D0E4D">
        <w:tc>
          <w:tcPr>
            <w:tcW w:w="2972" w:type="dxa"/>
            <w:shd w:val="clear" w:color="auto" w:fill="auto"/>
          </w:tcPr>
          <w:p w14:paraId="41EAD144" w14:textId="77777777" w:rsidR="00257761" w:rsidRPr="006F2524" w:rsidRDefault="00D2747D" w:rsidP="00416DDC">
            <w:pPr>
              <w:rPr>
                <w:rFonts w:asciiTheme="minorHAnsi" w:hAnsiTheme="minorHAnsi"/>
                <w:sz w:val="20"/>
                <w:szCs w:val="20"/>
              </w:rPr>
            </w:pPr>
            <w:r w:rsidRPr="006F2524">
              <w:rPr>
                <w:rFonts w:asciiTheme="minorHAnsi" w:hAnsiTheme="minorHAnsi"/>
                <w:sz w:val="20"/>
                <w:szCs w:val="20"/>
              </w:rPr>
              <w:t>A culture of open reporting of all safety hazards</w:t>
            </w:r>
            <w:r w:rsidR="00A8349A" w:rsidRPr="006F2524">
              <w:rPr>
                <w:rFonts w:asciiTheme="minorHAnsi" w:hAnsiTheme="minorHAnsi"/>
                <w:sz w:val="20"/>
                <w:szCs w:val="20"/>
              </w:rPr>
              <w:t xml:space="preserve"> and occurrences through the RAAus OMS</w:t>
            </w:r>
          </w:p>
        </w:tc>
        <w:tc>
          <w:tcPr>
            <w:tcW w:w="2948" w:type="dxa"/>
            <w:shd w:val="clear" w:color="auto" w:fill="auto"/>
          </w:tcPr>
          <w:p w14:paraId="686AE93B" w14:textId="77777777" w:rsidR="00D2747D" w:rsidRPr="006F2524" w:rsidRDefault="00D2747D" w:rsidP="00416DDC">
            <w:pPr>
              <w:rPr>
                <w:rFonts w:asciiTheme="minorHAnsi" w:hAnsiTheme="minorHAnsi"/>
                <w:sz w:val="20"/>
                <w:szCs w:val="20"/>
              </w:rPr>
            </w:pPr>
            <w:r w:rsidRPr="006F2524">
              <w:rPr>
                <w:rFonts w:asciiTheme="minorHAnsi" w:hAnsiTheme="minorHAnsi"/>
                <w:sz w:val="20"/>
                <w:szCs w:val="20"/>
              </w:rPr>
              <w:t xml:space="preserve">100% of incidents formally reported </w:t>
            </w:r>
          </w:p>
          <w:p w14:paraId="688259DE" w14:textId="77777777" w:rsidR="00257761" w:rsidRPr="006F2524" w:rsidRDefault="00257761" w:rsidP="00416DDC">
            <w:pPr>
              <w:rPr>
                <w:rFonts w:asciiTheme="minorHAnsi" w:hAnsiTheme="minorHAnsi"/>
                <w:sz w:val="20"/>
                <w:szCs w:val="20"/>
              </w:rPr>
            </w:pPr>
          </w:p>
        </w:tc>
        <w:tc>
          <w:tcPr>
            <w:tcW w:w="3827" w:type="dxa"/>
            <w:shd w:val="clear" w:color="auto" w:fill="auto"/>
          </w:tcPr>
          <w:p w14:paraId="6BBE86E4" w14:textId="77777777" w:rsidR="00D2747D" w:rsidRPr="006F2524" w:rsidRDefault="00D2747D" w:rsidP="00416DDC">
            <w:pPr>
              <w:rPr>
                <w:rFonts w:asciiTheme="minorHAnsi" w:hAnsiTheme="minorHAnsi"/>
                <w:sz w:val="20"/>
                <w:szCs w:val="20"/>
              </w:rPr>
            </w:pPr>
            <w:r w:rsidRPr="006F2524">
              <w:rPr>
                <w:rFonts w:asciiTheme="minorHAnsi" w:hAnsiTheme="minorHAnsi"/>
                <w:sz w:val="20"/>
                <w:szCs w:val="20"/>
              </w:rPr>
              <w:t>Number of reports received?</w:t>
            </w:r>
          </w:p>
          <w:p w14:paraId="0749D297" w14:textId="77777777" w:rsidR="00257761" w:rsidRPr="006F2524" w:rsidRDefault="00D2747D" w:rsidP="00416DDC">
            <w:pPr>
              <w:rPr>
                <w:rFonts w:asciiTheme="minorHAnsi" w:hAnsiTheme="minorHAnsi"/>
                <w:sz w:val="20"/>
                <w:szCs w:val="20"/>
              </w:rPr>
            </w:pPr>
            <w:r w:rsidRPr="006F2524">
              <w:rPr>
                <w:rFonts w:asciiTheme="minorHAnsi" w:hAnsiTheme="minorHAnsi"/>
                <w:sz w:val="20"/>
                <w:szCs w:val="20"/>
              </w:rPr>
              <w:t>Number of know</w:t>
            </w:r>
            <w:r w:rsidR="000B5AC9" w:rsidRPr="006F2524">
              <w:rPr>
                <w:rFonts w:asciiTheme="minorHAnsi" w:hAnsiTheme="minorHAnsi"/>
                <w:sz w:val="20"/>
                <w:szCs w:val="20"/>
              </w:rPr>
              <w:t>n</w:t>
            </w:r>
            <w:r w:rsidRPr="006F2524">
              <w:rPr>
                <w:rFonts w:asciiTheme="minorHAnsi" w:hAnsiTheme="minorHAnsi"/>
                <w:sz w:val="20"/>
                <w:szCs w:val="20"/>
              </w:rPr>
              <w:t xml:space="preserve"> incidents known not to have a formal report</w:t>
            </w:r>
            <w:r w:rsidR="000B5AC9" w:rsidRPr="006F2524">
              <w:rPr>
                <w:rFonts w:asciiTheme="minorHAnsi" w:hAnsiTheme="minorHAnsi"/>
                <w:sz w:val="20"/>
                <w:szCs w:val="20"/>
              </w:rPr>
              <w:t xml:space="preserve"> (list them)</w:t>
            </w:r>
          </w:p>
          <w:p w14:paraId="3620A4C7" w14:textId="77777777" w:rsidR="005D3567" w:rsidRPr="006F2524" w:rsidRDefault="005D3567" w:rsidP="00416DDC">
            <w:pPr>
              <w:rPr>
                <w:rFonts w:asciiTheme="minorHAnsi" w:hAnsiTheme="minorHAnsi"/>
                <w:sz w:val="20"/>
                <w:szCs w:val="20"/>
              </w:rPr>
            </w:pPr>
          </w:p>
        </w:tc>
      </w:tr>
      <w:tr w:rsidR="00257761" w:rsidRPr="006F2524" w14:paraId="4CCBFBB3" w14:textId="77777777" w:rsidTr="002D0E4D">
        <w:tc>
          <w:tcPr>
            <w:tcW w:w="2972" w:type="dxa"/>
            <w:shd w:val="clear" w:color="auto" w:fill="auto"/>
          </w:tcPr>
          <w:p w14:paraId="40683136" w14:textId="77777777" w:rsidR="00257761" w:rsidRPr="006F2524" w:rsidRDefault="000B5AC9" w:rsidP="00416DDC">
            <w:pPr>
              <w:rPr>
                <w:rFonts w:asciiTheme="minorHAnsi" w:hAnsiTheme="minorHAnsi"/>
                <w:sz w:val="20"/>
                <w:szCs w:val="20"/>
              </w:rPr>
            </w:pPr>
            <w:r w:rsidRPr="006F2524">
              <w:rPr>
                <w:rFonts w:asciiTheme="minorHAnsi" w:hAnsiTheme="minorHAnsi"/>
                <w:color w:val="2E74B5" w:themeColor="accent1" w:themeShade="BF"/>
                <w:sz w:val="20"/>
                <w:szCs w:val="20"/>
              </w:rPr>
              <w:t>Insert as required</w:t>
            </w:r>
          </w:p>
        </w:tc>
        <w:tc>
          <w:tcPr>
            <w:tcW w:w="2948" w:type="dxa"/>
            <w:shd w:val="clear" w:color="auto" w:fill="auto"/>
          </w:tcPr>
          <w:p w14:paraId="7834ACB2" w14:textId="77777777" w:rsidR="00257761" w:rsidRPr="006F2524" w:rsidRDefault="000B5AC9" w:rsidP="00416DDC">
            <w:pPr>
              <w:rPr>
                <w:rFonts w:asciiTheme="minorHAnsi" w:hAnsiTheme="minorHAnsi"/>
                <w:sz w:val="24"/>
                <w:szCs w:val="24"/>
              </w:rPr>
            </w:pPr>
            <w:r w:rsidRPr="006F2524">
              <w:rPr>
                <w:rFonts w:asciiTheme="minorHAnsi" w:hAnsiTheme="minorHAnsi"/>
                <w:color w:val="2E74B5" w:themeColor="accent1" w:themeShade="BF"/>
                <w:sz w:val="20"/>
                <w:szCs w:val="20"/>
              </w:rPr>
              <w:t>Insert as required</w:t>
            </w:r>
          </w:p>
        </w:tc>
        <w:tc>
          <w:tcPr>
            <w:tcW w:w="3827" w:type="dxa"/>
            <w:shd w:val="clear" w:color="auto" w:fill="auto"/>
          </w:tcPr>
          <w:p w14:paraId="17D21ED4" w14:textId="77777777" w:rsidR="00257761" w:rsidRPr="006F2524" w:rsidRDefault="000B5AC9" w:rsidP="00416DDC">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Insert as required</w:t>
            </w:r>
          </w:p>
          <w:p w14:paraId="72F56FB9" w14:textId="77777777" w:rsidR="000B5AC9" w:rsidRPr="006F2524" w:rsidRDefault="000B5AC9" w:rsidP="00416DDC">
            <w:pPr>
              <w:rPr>
                <w:rFonts w:asciiTheme="minorHAnsi" w:hAnsiTheme="minorHAnsi"/>
                <w:sz w:val="24"/>
                <w:szCs w:val="24"/>
              </w:rPr>
            </w:pPr>
          </w:p>
        </w:tc>
      </w:tr>
      <w:tr w:rsidR="00257761" w:rsidRPr="006F2524" w14:paraId="3F6D1423" w14:textId="77777777" w:rsidTr="002D0E4D">
        <w:tc>
          <w:tcPr>
            <w:tcW w:w="2972" w:type="dxa"/>
            <w:shd w:val="clear" w:color="auto" w:fill="auto"/>
          </w:tcPr>
          <w:p w14:paraId="4883E6A8" w14:textId="77777777" w:rsidR="00257761" w:rsidRPr="006F2524" w:rsidRDefault="00257761" w:rsidP="00416DDC">
            <w:pPr>
              <w:rPr>
                <w:rFonts w:asciiTheme="minorHAnsi" w:hAnsiTheme="minorHAnsi"/>
                <w:b/>
              </w:rPr>
            </w:pPr>
            <w:r w:rsidRPr="006F2524">
              <w:rPr>
                <w:rFonts w:asciiTheme="minorHAnsi" w:hAnsiTheme="minorHAnsi"/>
                <w:b/>
              </w:rPr>
              <w:t xml:space="preserve">Longer Term Objectives </w:t>
            </w:r>
          </w:p>
        </w:tc>
        <w:tc>
          <w:tcPr>
            <w:tcW w:w="2948" w:type="dxa"/>
            <w:shd w:val="clear" w:color="auto" w:fill="auto"/>
          </w:tcPr>
          <w:p w14:paraId="073492B3" w14:textId="77777777" w:rsidR="00257761" w:rsidRPr="006F2524" w:rsidRDefault="00257761" w:rsidP="00416DDC">
            <w:pPr>
              <w:rPr>
                <w:rFonts w:asciiTheme="minorHAnsi" w:hAnsiTheme="minorHAnsi"/>
              </w:rPr>
            </w:pPr>
          </w:p>
        </w:tc>
        <w:tc>
          <w:tcPr>
            <w:tcW w:w="3827" w:type="dxa"/>
            <w:shd w:val="clear" w:color="auto" w:fill="auto"/>
          </w:tcPr>
          <w:p w14:paraId="06ECA470" w14:textId="77777777" w:rsidR="00257761" w:rsidRPr="006F2524" w:rsidRDefault="00257761" w:rsidP="00416DDC">
            <w:pPr>
              <w:rPr>
                <w:rFonts w:asciiTheme="minorHAnsi" w:hAnsiTheme="minorHAnsi"/>
              </w:rPr>
            </w:pPr>
          </w:p>
        </w:tc>
      </w:tr>
      <w:tr w:rsidR="00257761" w:rsidRPr="006F2524" w14:paraId="336BFD8B" w14:textId="77777777" w:rsidTr="002D0E4D">
        <w:tc>
          <w:tcPr>
            <w:tcW w:w="2972" w:type="dxa"/>
            <w:shd w:val="clear" w:color="auto" w:fill="auto"/>
          </w:tcPr>
          <w:p w14:paraId="56909275" w14:textId="77777777" w:rsidR="00257761" w:rsidRDefault="00257761" w:rsidP="00416DDC">
            <w:pPr>
              <w:rPr>
                <w:rFonts w:asciiTheme="minorHAnsi" w:hAnsiTheme="minorHAnsi"/>
                <w:sz w:val="20"/>
                <w:szCs w:val="20"/>
              </w:rPr>
            </w:pPr>
            <w:r w:rsidRPr="006F2524">
              <w:rPr>
                <w:rFonts w:asciiTheme="minorHAnsi" w:hAnsiTheme="minorHAnsi"/>
                <w:sz w:val="20"/>
                <w:szCs w:val="20"/>
              </w:rPr>
              <w:t>Encourage active participation in SMS provisions by all senior staff</w:t>
            </w:r>
          </w:p>
          <w:p w14:paraId="56AA4613" w14:textId="23C84F22" w:rsidR="00CD0F0F" w:rsidRPr="006F2524" w:rsidRDefault="00CD0F0F" w:rsidP="00416DDC">
            <w:pPr>
              <w:rPr>
                <w:rFonts w:asciiTheme="minorHAnsi" w:hAnsiTheme="minorHAnsi"/>
                <w:sz w:val="20"/>
                <w:szCs w:val="20"/>
              </w:rPr>
            </w:pPr>
          </w:p>
        </w:tc>
        <w:tc>
          <w:tcPr>
            <w:tcW w:w="2948" w:type="dxa"/>
            <w:shd w:val="clear" w:color="auto" w:fill="auto"/>
          </w:tcPr>
          <w:p w14:paraId="5D4F2C0E" w14:textId="77777777" w:rsidR="00257761" w:rsidRPr="006F2524" w:rsidRDefault="00A8349A" w:rsidP="00416DDC">
            <w:pPr>
              <w:rPr>
                <w:rFonts w:asciiTheme="minorHAnsi" w:hAnsiTheme="minorHAnsi"/>
                <w:sz w:val="20"/>
                <w:szCs w:val="20"/>
              </w:rPr>
            </w:pPr>
            <w:r w:rsidRPr="006F2524">
              <w:rPr>
                <w:rFonts w:asciiTheme="minorHAnsi" w:hAnsiTheme="minorHAnsi"/>
                <w:sz w:val="20"/>
                <w:szCs w:val="20"/>
              </w:rPr>
              <w:t>Ongoing</w:t>
            </w:r>
          </w:p>
        </w:tc>
        <w:tc>
          <w:tcPr>
            <w:tcW w:w="3827" w:type="dxa"/>
            <w:shd w:val="clear" w:color="auto" w:fill="auto"/>
          </w:tcPr>
          <w:p w14:paraId="4159F72B" w14:textId="77777777" w:rsidR="00257761" w:rsidRPr="006F2524" w:rsidRDefault="00407D5E" w:rsidP="00416DDC">
            <w:pPr>
              <w:rPr>
                <w:rFonts w:asciiTheme="minorHAnsi" w:hAnsiTheme="minorHAnsi"/>
                <w:sz w:val="20"/>
                <w:szCs w:val="20"/>
              </w:rPr>
            </w:pPr>
            <w:r w:rsidRPr="006F2524">
              <w:rPr>
                <w:rFonts w:asciiTheme="minorHAnsi" w:hAnsiTheme="minorHAnsi"/>
                <w:sz w:val="20"/>
                <w:szCs w:val="20"/>
              </w:rPr>
              <w:t>Greater than 90% attendance by</w:t>
            </w:r>
            <w:r w:rsidR="00257761" w:rsidRPr="006F2524">
              <w:rPr>
                <w:rFonts w:asciiTheme="minorHAnsi" w:hAnsiTheme="minorHAnsi"/>
                <w:sz w:val="20"/>
                <w:szCs w:val="20"/>
              </w:rPr>
              <w:t xml:space="preserve"> senior members at safety meetings</w:t>
            </w:r>
          </w:p>
        </w:tc>
      </w:tr>
      <w:tr w:rsidR="00257761" w:rsidRPr="006F2524" w14:paraId="7FC77E60" w14:textId="77777777" w:rsidTr="002D0E4D">
        <w:tc>
          <w:tcPr>
            <w:tcW w:w="2972" w:type="dxa"/>
            <w:shd w:val="clear" w:color="auto" w:fill="auto"/>
          </w:tcPr>
          <w:p w14:paraId="50EA9DEE" w14:textId="77777777" w:rsidR="00257761" w:rsidRPr="006F2524" w:rsidRDefault="00B20CEA" w:rsidP="00416DDC">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S</w:t>
            </w:r>
            <w:r w:rsidR="002C091E" w:rsidRPr="006F2524">
              <w:rPr>
                <w:rFonts w:asciiTheme="minorHAnsi" w:hAnsiTheme="minorHAnsi"/>
                <w:color w:val="2E74B5" w:themeColor="accent1" w:themeShade="BF"/>
                <w:sz w:val="20"/>
                <w:szCs w:val="20"/>
              </w:rPr>
              <w:t>afety training and awareness programs</w:t>
            </w:r>
            <w:r w:rsidR="00A8349A" w:rsidRPr="006F2524">
              <w:rPr>
                <w:rFonts w:asciiTheme="minorHAnsi" w:hAnsiTheme="minorHAnsi"/>
                <w:color w:val="2E74B5" w:themeColor="accent1" w:themeShade="BF"/>
                <w:sz w:val="20"/>
                <w:szCs w:val="20"/>
              </w:rPr>
              <w:t xml:space="preserve"> (</w:t>
            </w:r>
            <w:r w:rsidR="00824FE4" w:rsidRPr="006F2524">
              <w:rPr>
                <w:rFonts w:asciiTheme="minorHAnsi" w:hAnsiTheme="minorHAnsi"/>
                <w:color w:val="2E74B5" w:themeColor="accent1" w:themeShade="BF"/>
                <w:sz w:val="20"/>
                <w:szCs w:val="20"/>
              </w:rPr>
              <w:t xml:space="preserve">suggestion for </w:t>
            </w:r>
            <w:r w:rsidR="00A8349A" w:rsidRPr="006F2524">
              <w:rPr>
                <w:rFonts w:asciiTheme="minorHAnsi" w:hAnsiTheme="minorHAnsi"/>
                <w:color w:val="2E74B5" w:themeColor="accent1" w:themeShade="BF"/>
                <w:sz w:val="20"/>
                <w:szCs w:val="20"/>
              </w:rPr>
              <w:t>Tier 3)</w:t>
            </w:r>
          </w:p>
        </w:tc>
        <w:tc>
          <w:tcPr>
            <w:tcW w:w="2948" w:type="dxa"/>
            <w:shd w:val="clear" w:color="auto" w:fill="auto"/>
          </w:tcPr>
          <w:p w14:paraId="53B98488" w14:textId="77777777" w:rsidR="00257761" w:rsidRPr="006F2524" w:rsidRDefault="002C091E" w:rsidP="00416DDC">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Implement a number of safety training initiatives</w:t>
            </w:r>
            <w:r w:rsidR="00A8349A" w:rsidRPr="006F2524">
              <w:rPr>
                <w:rFonts w:asciiTheme="minorHAnsi" w:hAnsiTheme="minorHAnsi"/>
                <w:color w:val="2E74B5" w:themeColor="accent1" w:themeShade="BF"/>
                <w:sz w:val="20"/>
                <w:szCs w:val="20"/>
              </w:rPr>
              <w:t xml:space="preserve"> (</w:t>
            </w:r>
            <w:r w:rsidR="00824FE4" w:rsidRPr="006F2524">
              <w:rPr>
                <w:rFonts w:asciiTheme="minorHAnsi" w:hAnsiTheme="minorHAnsi"/>
                <w:color w:val="2E74B5" w:themeColor="accent1" w:themeShade="BF"/>
                <w:sz w:val="20"/>
                <w:szCs w:val="20"/>
              </w:rPr>
              <w:t xml:space="preserve">suggestion for </w:t>
            </w:r>
            <w:r w:rsidR="00A8349A" w:rsidRPr="006F2524">
              <w:rPr>
                <w:rFonts w:asciiTheme="minorHAnsi" w:hAnsiTheme="minorHAnsi"/>
                <w:color w:val="2E74B5" w:themeColor="accent1" w:themeShade="BF"/>
                <w:sz w:val="20"/>
                <w:szCs w:val="20"/>
              </w:rPr>
              <w:t>Tier 3)</w:t>
            </w:r>
          </w:p>
        </w:tc>
        <w:tc>
          <w:tcPr>
            <w:tcW w:w="3827" w:type="dxa"/>
            <w:shd w:val="clear" w:color="auto" w:fill="auto"/>
          </w:tcPr>
          <w:p w14:paraId="0F1E43C7" w14:textId="77777777" w:rsidR="00257761" w:rsidRPr="006F2524" w:rsidRDefault="002C091E" w:rsidP="00416DDC">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 xml:space="preserve">Number of staff who completed safety training and what type of </w:t>
            </w:r>
            <w:r w:rsidR="00A8349A" w:rsidRPr="006F2524">
              <w:rPr>
                <w:rFonts w:asciiTheme="minorHAnsi" w:hAnsiTheme="minorHAnsi"/>
                <w:color w:val="2E74B5" w:themeColor="accent1" w:themeShade="BF"/>
                <w:sz w:val="20"/>
                <w:szCs w:val="20"/>
              </w:rPr>
              <w:t>training was conducted</w:t>
            </w:r>
            <w:r w:rsidR="000B5AC9" w:rsidRPr="006F2524">
              <w:rPr>
                <w:rFonts w:asciiTheme="minorHAnsi" w:hAnsiTheme="minorHAnsi"/>
                <w:color w:val="2E74B5" w:themeColor="accent1" w:themeShade="BF"/>
                <w:sz w:val="20"/>
                <w:szCs w:val="20"/>
              </w:rPr>
              <w:t>. Maintain a Safety Training Register.</w:t>
            </w:r>
            <w:r w:rsidR="00A8349A" w:rsidRPr="006F2524">
              <w:rPr>
                <w:rFonts w:asciiTheme="minorHAnsi" w:hAnsiTheme="minorHAnsi"/>
                <w:color w:val="2E74B5" w:themeColor="accent1" w:themeShade="BF"/>
                <w:sz w:val="20"/>
                <w:szCs w:val="20"/>
              </w:rPr>
              <w:t xml:space="preserve"> (</w:t>
            </w:r>
            <w:r w:rsidR="00824FE4" w:rsidRPr="006F2524">
              <w:rPr>
                <w:rFonts w:asciiTheme="minorHAnsi" w:hAnsiTheme="minorHAnsi"/>
                <w:color w:val="2E74B5" w:themeColor="accent1" w:themeShade="BF"/>
                <w:sz w:val="20"/>
                <w:szCs w:val="20"/>
              </w:rPr>
              <w:t xml:space="preserve">suggestion for </w:t>
            </w:r>
            <w:r w:rsidR="00A8349A" w:rsidRPr="006F2524">
              <w:rPr>
                <w:rFonts w:asciiTheme="minorHAnsi" w:hAnsiTheme="minorHAnsi"/>
                <w:color w:val="2E74B5" w:themeColor="accent1" w:themeShade="BF"/>
                <w:sz w:val="20"/>
                <w:szCs w:val="20"/>
              </w:rPr>
              <w:t>Tier 3)</w:t>
            </w:r>
          </w:p>
          <w:p w14:paraId="171AF220" w14:textId="77777777" w:rsidR="005D3567" w:rsidRPr="006F2524" w:rsidRDefault="005D3567" w:rsidP="00416DDC">
            <w:pPr>
              <w:rPr>
                <w:rFonts w:asciiTheme="minorHAnsi" w:hAnsiTheme="minorHAnsi"/>
                <w:color w:val="2E74B5" w:themeColor="accent1" w:themeShade="BF"/>
                <w:sz w:val="20"/>
                <w:szCs w:val="20"/>
              </w:rPr>
            </w:pPr>
          </w:p>
        </w:tc>
      </w:tr>
      <w:tr w:rsidR="00257761" w:rsidRPr="006F2524" w14:paraId="7BDE33E8" w14:textId="77777777" w:rsidTr="002D0E4D">
        <w:tc>
          <w:tcPr>
            <w:tcW w:w="2972" w:type="dxa"/>
            <w:shd w:val="clear" w:color="auto" w:fill="auto"/>
          </w:tcPr>
          <w:p w14:paraId="23483764" w14:textId="77777777" w:rsidR="00D2747D" w:rsidRPr="006F2524" w:rsidRDefault="00B20CEA" w:rsidP="00416DDC">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C</w:t>
            </w:r>
            <w:r w:rsidR="00D2747D" w:rsidRPr="006F2524">
              <w:rPr>
                <w:rFonts w:asciiTheme="minorHAnsi" w:hAnsiTheme="minorHAnsi"/>
                <w:color w:val="2E74B5" w:themeColor="accent1" w:themeShade="BF"/>
                <w:sz w:val="20"/>
                <w:szCs w:val="20"/>
              </w:rPr>
              <w:t>onducting regular audits of safety policies, procedures and practices</w:t>
            </w:r>
            <w:r w:rsidR="00A8349A" w:rsidRPr="006F2524">
              <w:rPr>
                <w:rFonts w:asciiTheme="minorHAnsi" w:hAnsiTheme="minorHAnsi"/>
                <w:color w:val="2E74B5" w:themeColor="accent1" w:themeShade="BF"/>
                <w:sz w:val="20"/>
                <w:szCs w:val="20"/>
              </w:rPr>
              <w:t xml:space="preserve"> </w:t>
            </w:r>
            <w:r w:rsidR="00824FE4" w:rsidRPr="006F2524">
              <w:rPr>
                <w:rFonts w:asciiTheme="minorHAnsi" w:hAnsiTheme="minorHAnsi"/>
                <w:color w:val="2E74B5" w:themeColor="accent1" w:themeShade="BF"/>
                <w:sz w:val="20"/>
                <w:szCs w:val="20"/>
              </w:rPr>
              <w:t>(suggestion for Tier 3)</w:t>
            </w:r>
          </w:p>
          <w:p w14:paraId="2481BD63" w14:textId="77777777" w:rsidR="00257761" w:rsidRPr="006F2524" w:rsidRDefault="00257761" w:rsidP="00416DDC">
            <w:pPr>
              <w:rPr>
                <w:rFonts w:asciiTheme="minorHAnsi" w:hAnsiTheme="minorHAnsi"/>
                <w:color w:val="2E74B5" w:themeColor="accent1" w:themeShade="BF"/>
                <w:sz w:val="20"/>
                <w:szCs w:val="20"/>
              </w:rPr>
            </w:pPr>
          </w:p>
        </w:tc>
        <w:tc>
          <w:tcPr>
            <w:tcW w:w="2948" w:type="dxa"/>
            <w:shd w:val="clear" w:color="auto" w:fill="auto"/>
          </w:tcPr>
          <w:p w14:paraId="204B5270" w14:textId="77777777" w:rsidR="005D3567" w:rsidRPr="006F2524" w:rsidRDefault="00D2747D" w:rsidP="00C67142">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Develop an audits and inspections programme for the company an</w:t>
            </w:r>
            <w:r w:rsidR="00824FE4" w:rsidRPr="006F2524">
              <w:rPr>
                <w:rFonts w:asciiTheme="minorHAnsi" w:hAnsiTheme="minorHAnsi"/>
                <w:color w:val="2E74B5" w:themeColor="accent1" w:themeShade="BF"/>
                <w:sz w:val="20"/>
                <w:szCs w:val="20"/>
              </w:rPr>
              <w:t>d complete all scheduled audits/</w:t>
            </w:r>
            <w:r w:rsidRPr="006F2524">
              <w:rPr>
                <w:rFonts w:asciiTheme="minorHAnsi" w:hAnsiTheme="minorHAnsi"/>
                <w:color w:val="2E74B5" w:themeColor="accent1" w:themeShade="BF"/>
                <w:sz w:val="20"/>
                <w:szCs w:val="20"/>
              </w:rPr>
              <w:t>inspections</w:t>
            </w:r>
            <w:r w:rsidR="00824FE4" w:rsidRPr="006F2524">
              <w:rPr>
                <w:rFonts w:asciiTheme="minorHAnsi" w:hAnsiTheme="minorHAnsi"/>
                <w:color w:val="2E74B5" w:themeColor="accent1" w:themeShade="BF"/>
                <w:sz w:val="20"/>
                <w:szCs w:val="20"/>
              </w:rPr>
              <w:t xml:space="preserve"> (suggestion for Tier 3)</w:t>
            </w:r>
          </w:p>
        </w:tc>
        <w:tc>
          <w:tcPr>
            <w:tcW w:w="3827" w:type="dxa"/>
            <w:shd w:val="clear" w:color="auto" w:fill="auto"/>
          </w:tcPr>
          <w:p w14:paraId="04A65381" w14:textId="77777777" w:rsidR="00257761" w:rsidRPr="006F2524" w:rsidRDefault="00D2747D" w:rsidP="00416DDC">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How many audits and inspections were completed this reporting period</w:t>
            </w:r>
            <w:r w:rsidR="00824FE4" w:rsidRPr="006F2524">
              <w:rPr>
                <w:rFonts w:asciiTheme="minorHAnsi" w:hAnsiTheme="minorHAnsi"/>
                <w:color w:val="2E74B5" w:themeColor="accent1" w:themeShade="BF"/>
                <w:sz w:val="20"/>
                <w:szCs w:val="20"/>
              </w:rPr>
              <w:t xml:space="preserve"> (suggestion for Tier 3)</w:t>
            </w:r>
          </w:p>
        </w:tc>
      </w:tr>
    </w:tbl>
    <w:p w14:paraId="167A4664" w14:textId="77777777" w:rsidR="006922BB" w:rsidRPr="006F2524" w:rsidRDefault="005E4D69" w:rsidP="00FA3DB2">
      <w:bookmarkStart w:id="18" w:name="_Toc489531591"/>
      <w:bookmarkStart w:id="19" w:name="_Toc503512977"/>
      <w:r w:rsidRPr="006F2524">
        <w:rPr>
          <w:b/>
          <w:sz w:val="32"/>
          <w:szCs w:val="32"/>
        </w:rPr>
        <w:t>1.3</w:t>
      </w:r>
      <w:r w:rsidRPr="006F2524">
        <w:rPr>
          <w:b/>
          <w:sz w:val="32"/>
          <w:szCs w:val="32"/>
        </w:rPr>
        <w:tab/>
      </w:r>
      <w:r w:rsidR="00CE5235" w:rsidRPr="006F2524">
        <w:rPr>
          <w:b/>
          <w:sz w:val="32"/>
          <w:szCs w:val="32"/>
        </w:rPr>
        <w:t xml:space="preserve">Emergency Response Plan </w:t>
      </w:r>
      <w:r w:rsidR="0052196B" w:rsidRPr="006F2524">
        <w:rPr>
          <w:b/>
          <w:sz w:val="32"/>
          <w:szCs w:val="32"/>
        </w:rPr>
        <w:t>(ERP)</w:t>
      </w:r>
      <w:bookmarkEnd w:id="18"/>
      <w:bookmarkEnd w:id="19"/>
    </w:p>
    <w:p w14:paraId="6BEB2E96" w14:textId="77777777" w:rsidR="008415F3" w:rsidRPr="006F2524" w:rsidRDefault="008C0D8D" w:rsidP="003E6860">
      <w:pPr>
        <w:jc w:val="both"/>
        <w:rPr>
          <w:rFonts w:asciiTheme="minorHAnsi" w:hAnsiTheme="minorHAnsi"/>
        </w:rPr>
      </w:pPr>
      <w:r w:rsidRPr="006F2524">
        <w:rPr>
          <w:rFonts w:asciiTheme="minorHAnsi" w:hAnsiTheme="minorHAnsi"/>
        </w:rPr>
        <w:t xml:space="preserve">The </w:t>
      </w:r>
      <w:r w:rsidR="00824FE4" w:rsidRPr="006F2524">
        <w:rPr>
          <w:rFonts w:asciiTheme="minorHAnsi" w:hAnsiTheme="minorHAnsi"/>
        </w:rPr>
        <w:t>CFI</w:t>
      </w:r>
      <w:r w:rsidRPr="006F2524">
        <w:rPr>
          <w:rFonts w:asciiTheme="minorHAnsi" w:hAnsiTheme="minorHAnsi"/>
        </w:rPr>
        <w:t xml:space="preserve"> or, in his</w:t>
      </w:r>
      <w:r w:rsidR="00824FE4" w:rsidRPr="006F2524">
        <w:rPr>
          <w:rFonts w:asciiTheme="minorHAnsi" w:hAnsiTheme="minorHAnsi"/>
        </w:rPr>
        <w:t>/her</w:t>
      </w:r>
      <w:r w:rsidRPr="006F2524">
        <w:rPr>
          <w:rFonts w:asciiTheme="minorHAnsi" w:hAnsiTheme="minorHAnsi"/>
        </w:rPr>
        <w:t xml:space="preserve"> absence, the </w:t>
      </w:r>
      <w:r w:rsidR="00824FE4" w:rsidRPr="006F2524">
        <w:rPr>
          <w:rFonts w:asciiTheme="minorHAnsi" w:hAnsiTheme="minorHAnsi"/>
        </w:rPr>
        <w:t>SSC</w:t>
      </w:r>
      <w:r w:rsidRPr="006F2524">
        <w:rPr>
          <w:rFonts w:asciiTheme="minorHAnsi" w:hAnsiTheme="minorHAnsi"/>
        </w:rPr>
        <w:t xml:space="preserve"> will control any emergency associated with the </w:t>
      </w:r>
      <w:r w:rsidR="00824FE4" w:rsidRPr="006F2524">
        <w:rPr>
          <w:rFonts w:asciiTheme="minorHAnsi" w:hAnsiTheme="minorHAnsi"/>
        </w:rPr>
        <w:t>school</w:t>
      </w:r>
      <w:r w:rsidRPr="006F2524">
        <w:rPr>
          <w:rFonts w:asciiTheme="minorHAnsi" w:hAnsiTheme="minorHAnsi"/>
        </w:rPr>
        <w:t>. Any information regarding the emergency is to be passed to him/her immediately and instructions on required action will be issued by him/her.</w:t>
      </w:r>
      <w:r w:rsidR="008415F3" w:rsidRPr="006F2524">
        <w:rPr>
          <w:rFonts w:asciiTheme="minorHAnsi" w:hAnsiTheme="minorHAnsi"/>
        </w:rPr>
        <w:t xml:space="preserve"> </w:t>
      </w:r>
    </w:p>
    <w:p w14:paraId="38671C8A" w14:textId="77777777" w:rsidR="008415F3" w:rsidRPr="006F2524" w:rsidRDefault="008415F3" w:rsidP="003E6860">
      <w:pPr>
        <w:jc w:val="both"/>
        <w:rPr>
          <w:rFonts w:asciiTheme="minorHAnsi" w:hAnsiTheme="minorHAnsi"/>
        </w:rPr>
      </w:pPr>
    </w:p>
    <w:p w14:paraId="66BEB146" w14:textId="77777777" w:rsidR="008C0D8D" w:rsidRPr="006F2524" w:rsidRDefault="00C07BC6" w:rsidP="003E6860">
      <w:pPr>
        <w:jc w:val="both"/>
        <w:rPr>
          <w:rFonts w:asciiTheme="minorHAnsi" w:hAnsiTheme="minorHAnsi"/>
        </w:rPr>
      </w:pPr>
      <w:r w:rsidRPr="006F2524">
        <w:rPr>
          <w:rFonts w:asciiTheme="minorHAnsi" w:hAnsiTheme="minorHAnsi"/>
        </w:rPr>
        <w:t xml:space="preserve">The </w:t>
      </w:r>
      <w:r w:rsidR="00721255" w:rsidRPr="006F2524">
        <w:rPr>
          <w:rFonts w:asciiTheme="minorHAnsi" w:hAnsiTheme="minorHAnsi"/>
        </w:rPr>
        <w:t xml:space="preserve">CFI </w:t>
      </w:r>
      <w:r w:rsidRPr="006F2524">
        <w:rPr>
          <w:rFonts w:asciiTheme="minorHAnsi" w:hAnsiTheme="minorHAnsi"/>
        </w:rPr>
        <w:t>will nominate members to be part of an incident response team and their details will be promulgated to all members.</w:t>
      </w:r>
    </w:p>
    <w:p w14:paraId="3CA3ADC9" w14:textId="77777777" w:rsidR="00C07BC6" w:rsidRPr="006F2524" w:rsidRDefault="00C07BC6" w:rsidP="003E6860">
      <w:pPr>
        <w:jc w:val="both"/>
        <w:rPr>
          <w:rFonts w:asciiTheme="minorHAnsi" w:hAnsiTheme="minorHAnsi"/>
        </w:rPr>
      </w:pPr>
    </w:p>
    <w:p w14:paraId="6E4ECC50" w14:textId="77777777" w:rsidR="00C07BC6" w:rsidRPr="006F2524" w:rsidRDefault="00C07BC6" w:rsidP="003E6860">
      <w:pPr>
        <w:jc w:val="both"/>
        <w:rPr>
          <w:rFonts w:asciiTheme="minorHAnsi" w:hAnsiTheme="minorHAnsi"/>
        </w:rPr>
      </w:pPr>
      <w:r w:rsidRPr="006F2524">
        <w:rPr>
          <w:rFonts w:asciiTheme="minorHAnsi" w:hAnsiTheme="minorHAnsi"/>
        </w:rPr>
        <w:t xml:space="preserve">Emergency procedures covering various possible emergencies will be exercised every </w:t>
      </w:r>
      <w:r w:rsidR="00824FE4" w:rsidRPr="006F2524">
        <w:rPr>
          <w:rFonts w:asciiTheme="minorHAnsi" w:hAnsiTheme="minorHAnsi"/>
          <w:color w:val="2E74B5" w:themeColor="accent1" w:themeShade="BF"/>
        </w:rPr>
        <w:t>[insert timeframe]</w:t>
      </w:r>
      <w:r w:rsidRPr="006F2524">
        <w:rPr>
          <w:rFonts w:asciiTheme="minorHAnsi" w:hAnsiTheme="minorHAnsi"/>
          <w:color w:val="2E74B5" w:themeColor="accent1" w:themeShade="BF"/>
        </w:rPr>
        <w:t xml:space="preserve"> </w:t>
      </w:r>
      <w:r w:rsidRPr="006F2524">
        <w:rPr>
          <w:rFonts w:asciiTheme="minorHAnsi" w:hAnsiTheme="minorHAnsi"/>
        </w:rPr>
        <w:t xml:space="preserve">on a rotation basis, e.g., response to fire, response to in flight emergency, response to </w:t>
      </w:r>
      <w:r w:rsidR="00824FE4" w:rsidRPr="006F2524">
        <w:rPr>
          <w:rFonts w:asciiTheme="minorHAnsi" w:hAnsiTheme="minorHAnsi"/>
        </w:rPr>
        <w:t>a ground based</w:t>
      </w:r>
      <w:r w:rsidRPr="006F2524">
        <w:rPr>
          <w:rFonts w:asciiTheme="minorHAnsi" w:hAnsiTheme="minorHAnsi"/>
        </w:rPr>
        <w:t xml:space="preserve"> </w:t>
      </w:r>
      <w:r w:rsidR="00824FE4" w:rsidRPr="006F2524">
        <w:rPr>
          <w:rFonts w:asciiTheme="minorHAnsi" w:hAnsiTheme="minorHAnsi"/>
        </w:rPr>
        <w:t>incident/</w:t>
      </w:r>
      <w:r w:rsidRPr="006F2524">
        <w:rPr>
          <w:rFonts w:asciiTheme="minorHAnsi" w:hAnsiTheme="minorHAnsi"/>
        </w:rPr>
        <w:t>accident.</w:t>
      </w:r>
    </w:p>
    <w:p w14:paraId="6001002A" w14:textId="77777777" w:rsidR="00C07BC6" w:rsidRPr="006F2524" w:rsidRDefault="00C07BC6" w:rsidP="003E6860">
      <w:pPr>
        <w:jc w:val="both"/>
        <w:rPr>
          <w:rFonts w:asciiTheme="minorHAnsi" w:hAnsiTheme="minorHAnsi"/>
        </w:rPr>
      </w:pPr>
    </w:p>
    <w:p w14:paraId="217022B4" w14:textId="77777777" w:rsidR="001D7F4F" w:rsidRPr="006F2524" w:rsidRDefault="00C07BC6" w:rsidP="003E6860">
      <w:pPr>
        <w:jc w:val="both"/>
        <w:rPr>
          <w:rFonts w:asciiTheme="minorHAnsi" w:hAnsiTheme="minorHAnsi"/>
        </w:rPr>
      </w:pPr>
      <w:r w:rsidRPr="006F2524">
        <w:rPr>
          <w:rFonts w:asciiTheme="minorHAnsi" w:hAnsiTheme="minorHAnsi"/>
        </w:rPr>
        <w:t xml:space="preserve">The </w:t>
      </w:r>
      <w:r w:rsidR="00721255" w:rsidRPr="006F2524">
        <w:rPr>
          <w:rFonts w:asciiTheme="minorHAnsi" w:hAnsiTheme="minorHAnsi"/>
        </w:rPr>
        <w:t>SSC</w:t>
      </w:r>
      <w:r w:rsidRPr="006F2524">
        <w:rPr>
          <w:rFonts w:asciiTheme="minorHAnsi" w:hAnsiTheme="minorHAnsi"/>
        </w:rPr>
        <w:t xml:space="preserve"> is r</w:t>
      </w:r>
      <w:r w:rsidR="000B5AC9" w:rsidRPr="006F2524">
        <w:rPr>
          <w:rFonts w:asciiTheme="minorHAnsi" w:hAnsiTheme="minorHAnsi"/>
        </w:rPr>
        <w:t>esponsible for</w:t>
      </w:r>
      <w:r w:rsidR="001D7F4F" w:rsidRPr="006F2524">
        <w:rPr>
          <w:rFonts w:asciiTheme="minorHAnsi" w:hAnsiTheme="minorHAnsi"/>
        </w:rPr>
        <w:t xml:space="preserve"> maintain</w:t>
      </w:r>
      <w:r w:rsidR="000B5AC9" w:rsidRPr="006F2524">
        <w:rPr>
          <w:rFonts w:asciiTheme="minorHAnsi" w:hAnsiTheme="minorHAnsi"/>
        </w:rPr>
        <w:t>ing</w:t>
      </w:r>
      <w:r w:rsidR="00AB35E7" w:rsidRPr="006F2524">
        <w:rPr>
          <w:rFonts w:asciiTheme="minorHAnsi" w:hAnsiTheme="minorHAnsi"/>
        </w:rPr>
        <w:t xml:space="preserve"> the</w:t>
      </w:r>
      <w:r w:rsidR="008415F3" w:rsidRPr="006F2524">
        <w:rPr>
          <w:rFonts w:asciiTheme="minorHAnsi" w:hAnsiTheme="minorHAnsi"/>
        </w:rPr>
        <w:t xml:space="preserve"> local</w:t>
      </w:r>
      <w:r w:rsidR="00AB35E7" w:rsidRPr="006F2524">
        <w:rPr>
          <w:rFonts w:asciiTheme="minorHAnsi" w:hAnsiTheme="minorHAnsi"/>
        </w:rPr>
        <w:t xml:space="preserve"> ERP</w:t>
      </w:r>
      <w:r w:rsidR="00830315" w:rsidRPr="006F2524">
        <w:rPr>
          <w:rFonts w:asciiTheme="minorHAnsi" w:hAnsiTheme="minorHAnsi"/>
        </w:rPr>
        <w:t>.</w:t>
      </w:r>
      <w:r w:rsidR="00AB35E7" w:rsidRPr="006F2524">
        <w:rPr>
          <w:rFonts w:asciiTheme="minorHAnsi" w:hAnsiTheme="minorHAnsi"/>
        </w:rPr>
        <w:t xml:space="preserve"> </w:t>
      </w:r>
      <w:r w:rsidR="00830315" w:rsidRPr="006F2524">
        <w:rPr>
          <w:rFonts w:asciiTheme="minorHAnsi" w:hAnsiTheme="minorHAnsi"/>
        </w:rPr>
        <w:t>I</w:t>
      </w:r>
      <w:r w:rsidR="00AB35E7" w:rsidRPr="006F2524">
        <w:rPr>
          <w:rFonts w:asciiTheme="minorHAnsi" w:hAnsiTheme="minorHAnsi"/>
        </w:rPr>
        <w:t>nstructors and members are encouraged to have input.</w:t>
      </w:r>
    </w:p>
    <w:p w14:paraId="65F005E4" w14:textId="77777777" w:rsidR="00245B79" w:rsidRPr="006F2524" w:rsidRDefault="00245B79" w:rsidP="00245B79">
      <w:pPr>
        <w:jc w:val="both"/>
        <w:rPr>
          <w:rFonts w:asciiTheme="minorHAnsi" w:hAnsiTheme="minorHAnsi"/>
          <w:b/>
        </w:rPr>
      </w:pPr>
    </w:p>
    <w:p w14:paraId="441EE600" w14:textId="77777777" w:rsidR="00FE4C94" w:rsidRPr="006F2524" w:rsidRDefault="00245B79" w:rsidP="00245B79">
      <w:pPr>
        <w:jc w:val="both"/>
        <w:rPr>
          <w:rFonts w:asciiTheme="minorHAnsi" w:hAnsiTheme="minorHAnsi"/>
        </w:rPr>
      </w:pPr>
      <w:r w:rsidRPr="006F2524">
        <w:rPr>
          <w:rFonts w:asciiTheme="minorHAnsi" w:hAnsiTheme="minorHAnsi"/>
          <w:b/>
          <w:color w:val="FF0000"/>
        </w:rPr>
        <w:t>IMPORTANT!</w:t>
      </w:r>
      <w:r w:rsidRPr="006F2524">
        <w:rPr>
          <w:rFonts w:asciiTheme="minorHAnsi" w:hAnsiTheme="minorHAnsi"/>
          <w:color w:val="FF0000"/>
        </w:rPr>
        <w:t xml:space="preserve"> </w:t>
      </w:r>
      <w:r w:rsidRPr="006F2524">
        <w:rPr>
          <w:rFonts w:asciiTheme="minorHAnsi" w:hAnsiTheme="minorHAnsi"/>
        </w:rPr>
        <w:t xml:space="preserve">In the absence of the CFI/SSC any member should use this section of the </w:t>
      </w:r>
      <w:r w:rsidR="00C01557" w:rsidRPr="006F2524">
        <w:rPr>
          <w:rFonts w:asciiTheme="minorHAnsi" w:hAnsiTheme="minorHAnsi"/>
        </w:rPr>
        <w:t>M</w:t>
      </w:r>
      <w:r w:rsidRPr="006F2524">
        <w:rPr>
          <w:rFonts w:asciiTheme="minorHAnsi" w:hAnsiTheme="minorHAnsi"/>
        </w:rPr>
        <w:t xml:space="preserve">anual to the best of their ability to initiate an emergency response. At an absolute minimum all member should understand the requirement to call </w:t>
      </w:r>
      <w:r w:rsidR="00C01557" w:rsidRPr="006F2524">
        <w:rPr>
          <w:rFonts w:asciiTheme="minorHAnsi" w:hAnsiTheme="minorHAnsi"/>
        </w:rPr>
        <w:t xml:space="preserve">000 and </w:t>
      </w:r>
      <w:r w:rsidRPr="006F2524">
        <w:rPr>
          <w:rFonts w:asciiTheme="minorHAnsi" w:hAnsiTheme="minorHAnsi"/>
        </w:rPr>
        <w:t xml:space="preserve">JRCC for all </w:t>
      </w:r>
      <w:r w:rsidR="00FE4C94" w:rsidRPr="006F2524">
        <w:rPr>
          <w:rFonts w:asciiTheme="minorHAnsi" w:hAnsiTheme="minorHAnsi"/>
        </w:rPr>
        <w:t>aircraft emergencies and</w:t>
      </w:r>
      <w:r w:rsidRPr="006F2524">
        <w:rPr>
          <w:rFonts w:asciiTheme="minorHAnsi" w:hAnsiTheme="minorHAnsi"/>
        </w:rPr>
        <w:t xml:space="preserve"> 000 for all non-aviation related emergencies</w:t>
      </w:r>
      <w:r w:rsidR="00FE4C94" w:rsidRPr="006F2524">
        <w:rPr>
          <w:rFonts w:asciiTheme="minorHAnsi" w:hAnsiTheme="minorHAnsi"/>
        </w:rPr>
        <w:t>.</w:t>
      </w:r>
    </w:p>
    <w:p w14:paraId="706A7699" w14:textId="77777777" w:rsidR="00FE4C94" w:rsidRPr="006F2524" w:rsidRDefault="00FE4C94" w:rsidP="00245B79">
      <w:pPr>
        <w:jc w:val="both"/>
        <w:rPr>
          <w:rFonts w:asciiTheme="minorHAnsi" w:hAnsiTheme="minorHAnsi"/>
        </w:rPr>
      </w:pPr>
    </w:p>
    <w:p w14:paraId="3F54BB4D" w14:textId="77777777" w:rsidR="00245B79" w:rsidRPr="006F2524" w:rsidRDefault="00FE4C94" w:rsidP="00245B79">
      <w:pPr>
        <w:jc w:val="both"/>
        <w:rPr>
          <w:rFonts w:asciiTheme="minorHAnsi" w:hAnsiTheme="minorHAnsi"/>
        </w:rPr>
      </w:pPr>
      <w:r w:rsidRPr="006F2524">
        <w:rPr>
          <w:rFonts w:asciiTheme="minorHAnsi" w:hAnsiTheme="minorHAnsi"/>
        </w:rPr>
        <w:t xml:space="preserve">Those responsible for initiating an emergency response should </w:t>
      </w:r>
      <w:r w:rsidR="00245B79" w:rsidRPr="006F2524">
        <w:rPr>
          <w:rFonts w:asciiTheme="minorHAnsi" w:hAnsiTheme="minorHAnsi"/>
        </w:rPr>
        <w:t>be able to advise em</w:t>
      </w:r>
      <w:r w:rsidR="005041E7" w:rsidRPr="006F2524">
        <w:rPr>
          <w:rFonts w:asciiTheme="minorHAnsi" w:hAnsiTheme="minorHAnsi"/>
        </w:rPr>
        <w:t>ergency services of the presence</w:t>
      </w:r>
      <w:r w:rsidR="00245B79" w:rsidRPr="006F2524">
        <w:rPr>
          <w:rFonts w:asciiTheme="minorHAnsi" w:hAnsiTheme="minorHAnsi"/>
        </w:rPr>
        <w:t xml:space="preserve"> of any ballistic parachute on </w:t>
      </w:r>
      <w:r w:rsidR="005041E7" w:rsidRPr="006F2524">
        <w:rPr>
          <w:rFonts w:asciiTheme="minorHAnsi" w:hAnsiTheme="minorHAnsi"/>
        </w:rPr>
        <w:t>involved</w:t>
      </w:r>
      <w:r w:rsidR="00245B79" w:rsidRPr="006F2524">
        <w:rPr>
          <w:rFonts w:asciiTheme="minorHAnsi" w:hAnsiTheme="minorHAnsi"/>
        </w:rPr>
        <w:t xml:space="preserve"> aircraft(s).</w:t>
      </w:r>
    </w:p>
    <w:p w14:paraId="30A24C38" w14:textId="77777777" w:rsidR="00C01557" w:rsidRPr="006F2524" w:rsidRDefault="00C01557"/>
    <w:p w14:paraId="5D52D29D" w14:textId="77777777" w:rsidR="00C01557" w:rsidRPr="006F2524" w:rsidRDefault="00C01557" w:rsidP="00C01557">
      <w:pPr>
        <w:jc w:val="both"/>
        <w:rPr>
          <w:rFonts w:asciiTheme="minorHAnsi" w:hAnsiTheme="minorHAnsi"/>
        </w:rPr>
      </w:pPr>
      <w:r w:rsidRPr="006F2524">
        <w:rPr>
          <w:rFonts w:asciiTheme="minorHAnsi" w:hAnsiTheme="minorHAnsi"/>
        </w:rPr>
        <w:t>Detailed information on the school emergency response plan is attached as Appendix B.</w:t>
      </w:r>
    </w:p>
    <w:p w14:paraId="1EE1920B" w14:textId="77777777" w:rsidR="00552D5B" w:rsidRPr="006F2524" w:rsidRDefault="00552D5B" w:rsidP="00CD0C9B">
      <w:pPr>
        <w:pStyle w:val="Heading3"/>
      </w:pPr>
      <w:bookmarkStart w:id="20" w:name="_Toc503512978"/>
      <w:r w:rsidRPr="006F2524">
        <w:lastRenderedPageBreak/>
        <w:t>1.4</w:t>
      </w:r>
      <w:r w:rsidR="00B34A78" w:rsidRPr="006F2524">
        <w:t xml:space="preserve">   </w:t>
      </w:r>
      <w:bookmarkEnd w:id="20"/>
      <w:r w:rsidR="002C4517" w:rsidRPr="006F2524">
        <w:t>Framework Milestones</w:t>
      </w:r>
      <w:r w:rsidR="00B34A78" w:rsidRPr="006F2524">
        <w:t xml:space="preserve"> </w:t>
      </w:r>
    </w:p>
    <w:p w14:paraId="4EAC5FE0" w14:textId="77777777" w:rsidR="00552D5B" w:rsidRPr="006F2524" w:rsidRDefault="002C4517" w:rsidP="003E6860">
      <w:pPr>
        <w:jc w:val="both"/>
        <w:rPr>
          <w:rFonts w:asciiTheme="minorHAnsi" w:hAnsiTheme="minorHAnsi"/>
        </w:rPr>
      </w:pPr>
      <w:r w:rsidRPr="006F2524">
        <w:rPr>
          <w:rFonts w:asciiTheme="minorHAnsi" w:hAnsiTheme="minorHAnsi"/>
        </w:rPr>
        <w:t xml:space="preserve">The Framework </w:t>
      </w:r>
      <w:r w:rsidR="00552D5B" w:rsidRPr="006F2524">
        <w:rPr>
          <w:rFonts w:asciiTheme="minorHAnsi" w:hAnsiTheme="minorHAnsi"/>
        </w:rPr>
        <w:t>for integr</w:t>
      </w:r>
      <w:r w:rsidR="0053091A" w:rsidRPr="006F2524">
        <w:rPr>
          <w:rFonts w:asciiTheme="minorHAnsi" w:hAnsiTheme="minorHAnsi"/>
        </w:rPr>
        <w:t xml:space="preserve">ation of the RAAus </w:t>
      </w:r>
      <w:r w:rsidR="00552D5B" w:rsidRPr="006F2524">
        <w:rPr>
          <w:rFonts w:asciiTheme="minorHAnsi" w:hAnsiTheme="minorHAnsi"/>
        </w:rPr>
        <w:t xml:space="preserve">SMS </w:t>
      </w:r>
      <w:r w:rsidR="0053091A" w:rsidRPr="006F2524">
        <w:rPr>
          <w:rFonts w:asciiTheme="minorHAnsi" w:hAnsiTheme="minorHAnsi"/>
        </w:rPr>
        <w:t>within School operations</w:t>
      </w:r>
      <w:r w:rsidR="00552D5B" w:rsidRPr="006F2524">
        <w:rPr>
          <w:rFonts w:asciiTheme="minorHAnsi" w:hAnsiTheme="minorHAnsi"/>
        </w:rPr>
        <w:t>:</w:t>
      </w:r>
    </w:p>
    <w:p w14:paraId="45E6F0D6" w14:textId="77777777" w:rsidR="00D2747D" w:rsidRPr="006F2524" w:rsidRDefault="00D2747D" w:rsidP="003E6860">
      <w:pPr>
        <w:jc w:val="both"/>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725"/>
        <w:gridCol w:w="4403"/>
      </w:tblGrid>
      <w:tr w:rsidR="00C03C84" w:rsidRPr="006F2524" w14:paraId="0E125C85" w14:textId="77777777" w:rsidTr="008452D0">
        <w:tc>
          <w:tcPr>
            <w:tcW w:w="3114" w:type="dxa"/>
            <w:shd w:val="clear" w:color="auto" w:fill="595959" w:themeFill="text1" w:themeFillTint="A6"/>
          </w:tcPr>
          <w:p w14:paraId="47B22120" w14:textId="77777777" w:rsidR="00552D5B" w:rsidRPr="006F2524" w:rsidRDefault="00552D5B" w:rsidP="003E6860">
            <w:pPr>
              <w:spacing w:before="60" w:after="40"/>
              <w:jc w:val="both"/>
              <w:rPr>
                <w:rFonts w:asciiTheme="minorHAnsi" w:hAnsiTheme="minorHAnsi"/>
                <w:b/>
                <w:color w:val="FFFFFF" w:themeColor="background1"/>
                <w:sz w:val="20"/>
                <w:szCs w:val="20"/>
              </w:rPr>
            </w:pPr>
            <w:r w:rsidRPr="006F2524">
              <w:rPr>
                <w:rFonts w:asciiTheme="minorHAnsi" w:hAnsiTheme="minorHAnsi"/>
                <w:b/>
                <w:color w:val="FFFFFF" w:themeColor="background1"/>
                <w:sz w:val="20"/>
                <w:szCs w:val="20"/>
              </w:rPr>
              <w:t xml:space="preserve">Milestone  </w:t>
            </w:r>
          </w:p>
        </w:tc>
        <w:tc>
          <w:tcPr>
            <w:tcW w:w="1725" w:type="dxa"/>
            <w:shd w:val="clear" w:color="auto" w:fill="595959" w:themeFill="text1" w:themeFillTint="A6"/>
          </w:tcPr>
          <w:p w14:paraId="17ADAB3C" w14:textId="77777777" w:rsidR="00552D5B" w:rsidRPr="006F2524" w:rsidRDefault="00552D5B" w:rsidP="003E6860">
            <w:pPr>
              <w:spacing w:before="60" w:after="40"/>
              <w:jc w:val="both"/>
              <w:rPr>
                <w:rFonts w:asciiTheme="minorHAnsi" w:hAnsiTheme="minorHAnsi"/>
                <w:b/>
                <w:color w:val="FFFFFF" w:themeColor="background1"/>
                <w:sz w:val="20"/>
                <w:szCs w:val="20"/>
              </w:rPr>
            </w:pPr>
            <w:r w:rsidRPr="006F2524">
              <w:rPr>
                <w:rFonts w:asciiTheme="minorHAnsi" w:hAnsiTheme="minorHAnsi"/>
                <w:b/>
                <w:color w:val="FFFFFF" w:themeColor="background1"/>
                <w:sz w:val="20"/>
                <w:szCs w:val="20"/>
              </w:rPr>
              <w:t>Implement by</w:t>
            </w:r>
          </w:p>
        </w:tc>
        <w:tc>
          <w:tcPr>
            <w:tcW w:w="4403" w:type="dxa"/>
            <w:shd w:val="clear" w:color="auto" w:fill="595959" w:themeFill="text1" w:themeFillTint="A6"/>
          </w:tcPr>
          <w:p w14:paraId="7C8ED1C5" w14:textId="77777777" w:rsidR="00552D5B" w:rsidRPr="006F2524" w:rsidRDefault="00552D5B" w:rsidP="003E6860">
            <w:pPr>
              <w:spacing w:before="60" w:after="40"/>
              <w:jc w:val="both"/>
              <w:rPr>
                <w:rFonts w:asciiTheme="minorHAnsi" w:hAnsiTheme="minorHAnsi"/>
                <w:b/>
                <w:color w:val="FFFFFF" w:themeColor="background1"/>
                <w:sz w:val="20"/>
                <w:szCs w:val="20"/>
              </w:rPr>
            </w:pPr>
            <w:r w:rsidRPr="006F2524">
              <w:rPr>
                <w:rFonts w:asciiTheme="minorHAnsi" w:hAnsiTheme="minorHAnsi"/>
                <w:b/>
                <w:color w:val="FFFFFF" w:themeColor="background1"/>
                <w:sz w:val="20"/>
                <w:szCs w:val="20"/>
              </w:rPr>
              <w:t xml:space="preserve">Notes </w:t>
            </w:r>
          </w:p>
        </w:tc>
      </w:tr>
      <w:tr w:rsidR="00552D5B" w:rsidRPr="006F2524" w14:paraId="12B5C817" w14:textId="77777777" w:rsidTr="008452D0">
        <w:tc>
          <w:tcPr>
            <w:tcW w:w="3114" w:type="dxa"/>
            <w:shd w:val="clear" w:color="auto" w:fill="auto"/>
          </w:tcPr>
          <w:p w14:paraId="717407CC" w14:textId="77777777" w:rsidR="00260D2D" w:rsidRPr="006F2524" w:rsidRDefault="00260D2D" w:rsidP="00260D2D">
            <w:pPr>
              <w:rPr>
                <w:rFonts w:asciiTheme="minorHAnsi" w:hAnsiTheme="minorHAnsi"/>
                <w:b/>
              </w:rPr>
            </w:pPr>
            <w:r w:rsidRPr="006F2524">
              <w:rPr>
                <w:rFonts w:asciiTheme="minorHAnsi" w:hAnsiTheme="minorHAnsi"/>
                <w:b/>
              </w:rPr>
              <w:t xml:space="preserve">FTS </w:t>
            </w:r>
            <w:r w:rsidR="006A7581" w:rsidRPr="006F2524">
              <w:rPr>
                <w:rFonts w:asciiTheme="minorHAnsi" w:hAnsiTheme="minorHAnsi"/>
                <w:b/>
              </w:rPr>
              <w:t>Safety Manual Introduction</w:t>
            </w:r>
          </w:p>
        </w:tc>
        <w:tc>
          <w:tcPr>
            <w:tcW w:w="1725" w:type="dxa"/>
            <w:shd w:val="clear" w:color="auto" w:fill="auto"/>
          </w:tcPr>
          <w:p w14:paraId="0B5C00C4" w14:textId="77777777" w:rsidR="00552D5B" w:rsidRPr="006F2524" w:rsidRDefault="00552D5B" w:rsidP="003E6860">
            <w:pPr>
              <w:jc w:val="both"/>
              <w:rPr>
                <w:rFonts w:asciiTheme="minorHAnsi" w:hAnsiTheme="minorHAnsi"/>
                <w:sz w:val="20"/>
                <w:szCs w:val="20"/>
              </w:rPr>
            </w:pPr>
          </w:p>
        </w:tc>
        <w:tc>
          <w:tcPr>
            <w:tcW w:w="4403" w:type="dxa"/>
            <w:shd w:val="clear" w:color="auto" w:fill="auto"/>
          </w:tcPr>
          <w:p w14:paraId="63962928" w14:textId="77777777" w:rsidR="00552D5B" w:rsidRPr="006F2524" w:rsidRDefault="00552D5B" w:rsidP="003E6860">
            <w:pPr>
              <w:jc w:val="both"/>
              <w:rPr>
                <w:rFonts w:asciiTheme="minorHAnsi" w:hAnsiTheme="minorHAnsi"/>
                <w:sz w:val="20"/>
                <w:szCs w:val="20"/>
              </w:rPr>
            </w:pPr>
          </w:p>
        </w:tc>
      </w:tr>
      <w:tr w:rsidR="006A7581" w:rsidRPr="006F2524" w14:paraId="603AED5B" w14:textId="77777777" w:rsidTr="008452D0">
        <w:tc>
          <w:tcPr>
            <w:tcW w:w="3114" w:type="dxa"/>
            <w:shd w:val="clear" w:color="auto" w:fill="auto"/>
          </w:tcPr>
          <w:p w14:paraId="62C9C4B0" w14:textId="77777777" w:rsidR="006A7581" w:rsidRPr="006F2524" w:rsidRDefault="006A7581" w:rsidP="009F57BE">
            <w:pPr>
              <w:rPr>
                <w:rFonts w:asciiTheme="minorHAnsi" w:hAnsiTheme="minorHAnsi"/>
                <w:sz w:val="20"/>
                <w:szCs w:val="20"/>
              </w:rPr>
            </w:pPr>
            <w:r w:rsidRPr="006F2524">
              <w:rPr>
                <w:rFonts w:asciiTheme="minorHAnsi" w:hAnsiTheme="minorHAnsi"/>
                <w:sz w:val="20"/>
                <w:szCs w:val="20"/>
              </w:rPr>
              <w:t xml:space="preserve">Safety </w:t>
            </w:r>
            <w:r w:rsidR="009F57BE" w:rsidRPr="006F2524">
              <w:rPr>
                <w:rFonts w:asciiTheme="minorHAnsi" w:hAnsiTheme="minorHAnsi"/>
                <w:sz w:val="20"/>
                <w:szCs w:val="20"/>
              </w:rPr>
              <w:t>Toolbox</w:t>
            </w:r>
            <w:r w:rsidR="00C01557" w:rsidRPr="006F2524">
              <w:rPr>
                <w:rFonts w:asciiTheme="minorHAnsi" w:hAnsiTheme="minorHAnsi"/>
                <w:sz w:val="20"/>
                <w:szCs w:val="20"/>
              </w:rPr>
              <w:t xml:space="preserve"> released on CFI portal</w:t>
            </w:r>
          </w:p>
        </w:tc>
        <w:tc>
          <w:tcPr>
            <w:tcW w:w="1725" w:type="dxa"/>
            <w:shd w:val="clear" w:color="auto" w:fill="auto"/>
          </w:tcPr>
          <w:p w14:paraId="718B85D3" w14:textId="77777777" w:rsidR="006A7581" w:rsidRPr="006F2524" w:rsidRDefault="00245B79" w:rsidP="00416DDC">
            <w:pPr>
              <w:rPr>
                <w:rFonts w:asciiTheme="minorHAnsi" w:hAnsiTheme="minorHAnsi"/>
                <w:sz w:val="20"/>
                <w:szCs w:val="20"/>
              </w:rPr>
            </w:pPr>
            <w:r w:rsidRPr="006F2524">
              <w:rPr>
                <w:rFonts w:asciiTheme="minorHAnsi" w:hAnsiTheme="minorHAnsi"/>
                <w:sz w:val="20"/>
                <w:szCs w:val="20"/>
              </w:rPr>
              <w:t>by End of April</w:t>
            </w:r>
            <w:r w:rsidR="006A7581" w:rsidRPr="006F2524">
              <w:rPr>
                <w:rFonts w:asciiTheme="minorHAnsi" w:hAnsiTheme="minorHAnsi"/>
                <w:sz w:val="20"/>
                <w:szCs w:val="20"/>
              </w:rPr>
              <w:t xml:space="preserve"> </w:t>
            </w:r>
            <w:r w:rsidRPr="006F2524">
              <w:rPr>
                <w:rFonts w:asciiTheme="minorHAnsi" w:hAnsiTheme="minorHAnsi"/>
                <w:sz w:val="20"/>
                <w:szCs w:val="20"/>
              </w:rPr>
              <w:t>18</w:t>
            </w:r>
          </w:p>
        </w:tc>
        <w:tc>
          <w:tcPr>
            <w:tcW w:w="4403" w:type="dxa"/>
            <w:shd w:val="clear" w:color="auto" w:fill="auto"/>
          </w:tcPr>
          <w:p w14:paraId="1099F374" w14:textId="77777777" w:rsidR="006A7581" w:rsidRPr="006F2524" w:rsidRDefault="006A7581" w:rsidP="006A7581">
            <w:pPr>
              <w:rPr>
                <w:rFonts w:asciiTheme="minorHAnsi" w:hAnsiTheme="minorHAnsi"/>
                <w:sz w:val="20"/>
                <w:szCs w:val="20"/>
              </w:rPr>
            </w:pPr>
            <w:r w:rsidRPr="006F2524">
              <w:rPr>
                <w:rFonts w:asciiTheme="minorHAnsi" w:hAnsiTheme="minorHAnsi"/>
                <w:sz w:val="20"/>
                <w:szCs w:val="20"/>
              </w:rPr>
              <w:t xml:space="preserve">Electronic safety </w:t>
            </w:r>
            <w:r w:rsidR="009F57BE" w:rsidRPr="006F2524">
              <w:rPr>
                <w:rFonts w:asciiTheme="minorHAnsi" w:hAnsiTheme="minorHAnsi"/>
                <w:sz w:val="20"/>
                <w:szCs w:val="20"/>
              </w:rPr>
              <w:t>toolbox</w:t>
            </w:r>
            <w:r w:rsidRPr="006F2524">
              <w:rPr>
                <w:rFonts w:asciiTheme="minorHAnsi" w:hAnsiTheme="minorHAnsi"/>
                <w:sz w:val="20"/>
                <w:szCs w:val="20"/>
              </w:rPr>
              <w:t xml:space="preserve"> will have; </w:t>
            </w:r>
          </w:p>
          <w:p w14:paraId="7D1D7018" w14:textId="77777777" w:rsidR="00C01557" w:rsidRPr="006F2524" w:rsidRDefault="00C01557" w:rsidP="006A7581">
            <w:pPr>
              <w:pStyle w:val="ListParagraph"/>
              <w:numPr>
                <w:ilvl w:val="0"/>
                <w:numId w:val="37"/>
              </w:numPr>
              <w:rPr>
                <w:sz w:val="20"/>
                <w:szCs w:val="20"/>
              </w:rPr>
            </w:pPr>
            <w:r w:rsidRPr="006F2524">
              <w:rPr>
                <w:sz w:val="20"/>
                <w:szCs w:val="20"/>
              </w:rPr>
              <w:t>Instruction Page,</w:t>
            </w:r>
          </w:p>
          <w:p w14:paraId="6D624971" w14:textId="77777777" w:rsidR="006A7581" w:rsidRPr="006F2524" w:rsidRDefault="006A7581" w:rsidP="006A7581">
            <w:pPr>
              <w:pStyle w:val="ListParagraph"/>
              <w:numPr>
                <w:ilvl w:val="0"/>
                <w:numId w:val="37"/>
              </w:numPr>
              <w:rPr>
                <w:sz w:val="20"/>
                <w:szCs w:val="20"/>
              </w:rPr>
            </w:pPr>
            <w:r w:rsidRPr="006F2524">
              <w:rPr>
                <w:sz w:val="20"/>
                <w:szCs w:val="20"/>
              </w:rPr>
              <w:t xml:space="preserve">Editable FTS Safety Manual, </w:t>
            </w:r>
            <w:r w:rsidR="00C01557" w:rsidRPr="006F2524">
              <w:rPr>
                <w:sz w:val="20"/>
                <w:szCs w:val="20"/>
              </w:rPr>
              <w:t>and</w:t>
            </w:r>
          </w:p>
          <w:p w14:paraId="6EA876A6" w14:textId="77777777" w:rsidR="009F57BE" w:rsidRPr="006F2524" w:rsidRDefault="00C01557" w:rsidP="009F57BE">
            <w:pPr>
              <w:pStyle w:val="ListParagraph"/>
              <w:numPr>
                <w:ilvl w:val="0"/>
                <w:numId w:val="37"/>
              </w:numPr>
              <w:rPr>
                <w:sz w:val="20"/>
                <w:szCs w:val="20"/>
              </w:rPr>
            </w:pPr>
            <w:r w:rsidRPr="006F2524">
              <w:rPr>
                <w:sz w:val="20"/>
                <w:szCs w:val="20"/>
              </w:rPr>
              <w:t>All templated documents required.</w:t>
            </w:r>
          </w:p>
          <w:p w14:paraId="4FDCAF39" w14:textId="77777777" w:rsidR="006A7581" w:rsidRPr="006F2524" w:rsidRDefault="006A7581" w:rsidP="006A7581">
            <w:pPr>
              <w:ind w:left="360"/>
              <w:rPr>
                <w:sz w:val="20"/>
                <w:szCs w:val="20"/>
              </w:rPr>
            </w:pPr>
          </w:p>
        </w:tc>
      </w:tr>
      <w:tr w:rsidR="00552D5B" w:rsidRPr="006F2524" w14:paraId="18926657" w14:textId="77777777" w:rsidTr="008452D0">
        <w:tc>
          <w:tcPr>
            <w:tcW w:w="3114" w:type="dxa"/>
            <w:shd w:val="clear" w:color="auto" w:fill="auto"/>
          </w:tcPr>
          <w:p w14:paraId="4FB0991E" w14:textId="77777777" w:rsidR="00552D5B" w:rsidRPr="006F2524" w:rsidRDefault="00B366DD" w:rsidP="00416DDC">
            <w:pPr>
              <w:rPr>
                <w:rFonts w:asciiTheme="minorHAnsi" w:hAnsiTheme="minorHAnsi"/>
                <w:sz w:val="20"/>
                <w:szCs w:val="20"/>
              </w:rPr>
            </w:pPr>
            <w:r w:rsidRPr="006F2524">
              <w:rPr>
                <w:rFonts w:asciiTheme="minorHAnsi" w:hAnsiTheme="minorHAnsi"/>
                <w:sz w:val="20"/>
                <w:szCs w:val="20"/>
              </w:rPr>
              <w:t>RAAus PDP sessions around the country.</w:t>
            </w:r>
          </w:p>
        </w:tc>
        <w:tc>
          <w:tcPr>
            <w:tcW w:w="1725" w:type="dxa"/>
            <w:shd w:val="clear" w:color="auto" w:fill="auto"/>
          </w:tcPr>
          <w:p w14:paraId="44EF04AA" w14:textId="77777777" w:rsidR="00552D5B" w:rsidRPr="006F2524" w:rsidRDefault="00AB35E7" w:rsidP="00416DDC">
            <w:pPr>
              <w:rPr>
                <w:rFonts w:asciiTheme="minorHAnsi" w:hAnsiTheme="minorHAnsi"/>
                <w:sz w:val="20"/>
                <w:szCs w:val="20"/>
              </w:rPr>
            </w:pPr>
            <w:r w:rsidRPr="006F2524">
              <w:rPr>
                <w:rFonts w:asciiTheme="minorHAnsi" w:hAnsiTheme="minorHAnsi"/>
                <w:sz w:val="20"/>
                <w:szCs w:val="20"/>
              </w:rPr>
              <w:t>February</w:t>
            </w:r>
            <w:r w:rsidR="00B366DD" w:rsidRPr="006F2524">
              <w:rPr>
                <w:rFonts w:asciiTheme="minorHAnsi" w:hAnsiTheme="minorHAnsi"/>
                <w:sz w:val="20"/>
                <w:szCs w:val="20"/>
              </w:rPr>
              <w:t xml:space="preserve"> – June 18</w:t>
            </w:r>
          </w:p>
        </w:tc>
        <w:tc>
          <w:tcPr>
            <w:tcW w:w="4403" w:type="dxa"/>
            <w:shd w:val="clear" w:color="auto" w:fill="auto"/>
          </w:tcPr>
          <w:p w14:paraId="2092D5C3" w14:textId="77777777" w:rsidR="0085058D" w:rsidRPr="006F2524" w:rsidRDefault="00CC2FCC" w:rsidP="006A7581">
            <w:pPr>
              <w:rPr>
                <w:rFonts w:asciiTheme="minorHAnsi" w:hAnsiTheme="minorHAnsi"/>
                <w:sz w:val="20"/>
                <w:szCs w:val="20"/>
              </w:rPr>
            </w:pPr>
            <w:r w:rsidRPr="006F2524">
              <w:rPr>
                <w:rFonts w:asciiTheme="minorHAnsi" w:hAnsiTheme="minorHAnsi"/>
                <w:sz w:val="20"/>
                <w:szCs w:val="20"/>
              </w:rPr>
              <w:t xml:space="preserve">CFIs </w:t>
            </w:r>
            <w:r w:rsidR="001972A6" w:rsidRPr="006F2524">
              <w:rPr>
                <w:rFonts w:asciiTheme="minorHAnsi" w:hAnsiTheme="minorHAnsi"/>
                <w:sz w:val="20"/>
                <w:szCs w:val="20"/>
              </w:rPr>
              <w:t>coached on the</w:t>
            </w:r>
            <w:r w:rsidRPr="006F2524">
              <w:rPr>
                <w:rFonts w:asciiTheme="minorHAnsi" w:hAnsiTheme="minorHAnsi"/>
                <w:sz w:val="20"/>
                <w:szCs w:val="20"/>
              </w:rPr>
              <w:t xml:space="preserve"> </w:t>
            </w:r>
            <w:r w:rsidR="006A7581" w:rsidRPr="006F2524">
              <w:rPr>
                <w:rFonts w:asciiTheme="minorHAnsi" w:hAnsiTheme="minorHAnsi"/>
                <w:sz w:val="20"/>
                <w:szCs w:val="20"/>
              </w:rPr>
              <w:t>develop</w:t>
            </w:r>
            <w:r w:rsidR="001972A6" w:rsidRPr="006F2524">
              <w:rPr>
                <w:rFonts w:asciiTheme="minorHAnsi" w:hAnsiTheme="minorHAnsi"/>
                <w:sz w:val="20"/>
                <w:szCs w:val="20"/>
              </w:rPr>
              <w:t>ment</w:t>
            </w:r>
            <w:r w:rsidR="006A7581" w:rsidRPr="006F2524">
              <w:rPr>
                <w:rFonts w:asciiTheme="minorHAnsi" w:hAnsiTheme="minorHAnsi"/>
                <w:sz w:val="20"/>
                <w:szCs w:val="20"/>
              </w:rPr>
              <w:t xml:space="preserve"> </w:t>
            </w:r>
            <w:r w:rsidR="00473BE2" w:rsidRPr="006F2524">
              <w:rPr>
                <w:rFonts w:asciiTheme="minorHAnsi" w:hAnsiTheme="minorHAnsi"/>
                <w:sz w:val="20"/>
                <w:szCs w:val="20"/>
              </w:rPr>
              <w:t xml:space="preserve">their </w:t>
            </w:r>
            <w:r w:rsidR="006A7581" w:rsidRPr="006F2524">
              <w:rPr>
                <w:rFonts w:asciiTheme="minorHAnsi" w:hAnsiTheme="minorHAnsi"/>
                <w:sz w:val="20"/>
                <w:szCs w:val="20"/>
              </w:rPr>
              <w:t>Safety Manual</w:t>
            </w:r>
            <w:r w:rsidR="001972A6" w:rsidRPr="006F2524">
              <w:rPr>
                <w:rFonts w:asciiTheme="minorHAnsi" w:hAnsiTheme="minorHAnsi"/>
                <w:sz w:val="20"/>
                <w:szCs w:val="20"/>
              </w:rPr>
              <w:t xml:space="preserve">. </w:t>
            </w:r>
          </w:p>
          <w:p w14:paraId="3C1F51D0" w14:textId="77777777" w:rsidR="006A7581" w:rsidRPr="006F2524" w:rsidRDefault="006A7581" w:rsidP="006A7581">
            <w:pPr>
              <w:rPr>
                <w:rFonts w:asciiTheme="minorHAnsi" w:hAnsiTheme="minorHAnsi"/>
                <w:sz w:val="20"/>
                <w:szCs w:val="20"/>
              </w:rPr>
            </w:pPr>
          </w:p>
        </w:tc>
      </w:tr>
      <w:tr w:rsidR="006A7581" w:rsidRPr="006F2524" w14:paraId="1923B362" w14:textId="77777777" w:rsidTr="008452D0">
        <w:tc>
          <w:tcPr>
            <w:tcW w:w="3114" w:type="dxa"/>
            <w:shd w:val="clear" w:color="auto" w:fill="auto"/>
          </w:tcPr>
          <w:p w14:paraId="436CDFE9" w14:textId="77777777" w:rsidR="006A7581" w:rsidRPr="006F2524" w:rsidRDefault="006A7581" w:rsidP="00416DDC">
            <w:pPr>
              <w:rPr>
                <w:rFonts w:asciiTheme="minorHAnsi" w:hAnsiTheme="minorHAnsi"/>
                <w:b/>
              </w:rPr>
            </w:pPr>
            <w:r w:rsidRPr="006F2524">
              <w:rPr>
                <w:rFonts w:asciiTheme="minorHAnsi" w:hAnsiTheme="minorHAnsi"/>
                <w:b/>
              </w:rPr>
              <w:t xml:space="preserve">SMS Implementation </w:t>
            </w:r>
          </w:p>
        </w:tc>
        <w:tc>
          <w:tcPr>
            <w:tcW w:w="1725" w:type="dxa"/>
            <w:shd w:val="clear" w:color="auto" w:fill="auto"/>
          </w:tcPr>
          <w:p w14:paraId="42D6D259" w14:textId="77777777" w:rsidR="006A7581" w:rsidRPr="006F2524" w:rsidRDefault="006A7581" w:rsidP="00416DDC">
            <w:pPr>
              <w:rPr>
                <w:rFonts w:asciiTheme="minorHAnsi" w:hAnsiTheme="minorHAnsi"/>
                <w:sz w:val="20"/>
                <w:szCs w:val="20"/>
              </w:rPr>
            </w:pPr>
          </w:p>
        </w:tc>
        <w:tc>
          <w:tcPr>
            <w:tcW w:w="4403" w:type="dxa"/>
            <w:shd w:val="clear" w:color="auto" w:fill="auto"/>
          </w:tcPr>
          <w:p w14:paraId="46507EF7" w14:textId="77777777" w:rsidR="006A7581" w:rsidRPr="006F2524" w:rsidRDefault="006A7581" w:rsidP="00416DDC">
            <w:pPr>
              <w:rPr>
                <w:rFonts w:asciiTheme="minorHAnsi" w:hAnsiTheme="minorHAnsi"/>
                <w:sz w:val="20"/>
                <w:szCs w:val="20"/>
              </w:rPr>
            </w:pPr>
          </w:p>
        </w:tc>
      </w:tr>
      <w:tr w:rsidR="0085058D" w:rsidRPr="006F2524" w14:paraId="72422D28" w14:textId="77777777" w:rsidTr="008452D0">
        <w:tc>
          <w:tcPr>
            <w:tcW w:w="3114" w:type="dxa"/>
            <w:shd w:val="clear" w:color="auto" w:fill="auto"/>
          </w:tcPr>
          <w:p w14:paraId="09A56E6D" w14:textId="77777777" w:rsidR="0085058D" w:rsidRPr="006F2524" w:rsidRDefault="0085058D" w:rsidP="00416DDC">
            <w:pPr>
              <w:rPr>
                <w:rFonts w:asciiTheme="minorHAnsi" w:hAnsiTheme="minorHAnsi"/>
                <w:sz w:val="20"/>
                <w:szCs w:val="20"/>
              </w:rPr>
            </w:pPr>
            <w:r w:rsidRPr="006F2524">
              <w:rPr>
                <w:rFonts w:asciiTheme="minorHAnsi" w:hAnsiTheme="minorHAnsi"/>
                <w:sz w:val="20"/>
                <w:szCs w:val="20"/>
              </w:rPr>
              <w:t xml:space="preserve">Each CFI to nominate </w:t>
            </w:r>
            <w:r w:rsidR="00416DDC" w:rsidRPr="006F2524">
              <w:rPr>
                <w:rFonts w:asciiTheme="minorHAnsi" w:hAnsiTheme="minorHAnsi"/>
                <w:sz w:val="20"/>
                <w:szCs w:val="20"/>
              </w:rPr>
              <w:t>SSC</w:t>
            </w:r>
            <w:r w:rsidRPr="006F2524">
              <w:rPr>
                <w:rFonts w:asciiTheme="minorHAnsi" w:hAnsiTheme="minorHAnsi"/>
                <w:sz w:val="20"/>
                <w:szCs w:val="20"/>
              </w:rPr>
              <w:t xml:space="preserve"> and determined school Tier</w:t>
            </w:r>
            <w:r w:rsidR="00416DDC" w:rsidRPr="006F2524">
              <w:rPr>
                <w:rFonts w:asciiTheme="minorHAnsi" w:hAnsiTheme="minorHAnsi"/>
                <w:sz w:val="20"/>
                <w:szCs w:val="20"/>
              </w:rPr>
              <w:t>.</w:t>
            </w:r>
            <w:r w:rsidRPr="006F2524">
              <w:rPr>
                <w:rFonts w:asciiTheme="minorHAnsi" w:hAnsiTheme="minorHAnsi"/>
                <w:sz w:val="20"/>
                <w:szCs w:val="20"/>
              </w:rPr>
              <w:t xml:space="preserve"> </w:t>
            </w:r>
            <w:r w:rsidR="00416DDC" w:rsidRPr="006F2524">
              <w:rPr>
                <w:rFonts w:asciiTheme="minorHAnsi" w:hAnsiTheme="minorHAnsi"/>
                <w:sz w:val="20"/>
                <w:szCs w:val="20"/>
              </w:rPr>
              <w:t>A</w:t>
            </w:r>
            <w:r w:rsidRPr="006F2524">
              <w:rPr>
                <w:rFonts w:asciiTheme="minorHAnsi" w:hAnsiTheme="minorHAnsi"/>
                <w:sz w:val="20"/>
                <w:szCs w:val="20"/>
              </w:rPr>
              <w:t>dvise RAAus Safety</w:t>
            </w:r>
            <w:r w:rsidR="000B5AC9" w:rsidRPr="006F2524">
              <w:rPr>
                <w:rFonts w:asciiTheme="minorHAnsi" w:hAnsiTheme="minorHAnsi"/>
                <w:sz w:val="20"/>
                <w:szCs w:val="20"/>
              </w:rPr>
              <w:t xml:space="preserve"> </w:t>
            </w:r>
            <w:hyperlink r:id="rId11" w:history="1">
              <w:r w:rsidR="000B5AC9" w:rsidRPr="006F2524">
                <w:rPr>
                  <w:rStyle w:val="Hyperlink"/>
                  <w:rFonts w:asciiTheme="minorHAnsi" w:hAnsiTheme="minorHAnsi"/>
                  <w:sz w:val="20"/>
                  <w:szCs w:val="20"/>
                </w:rPr>
                <w:t>safety@raa.asn.au</w:t>
              </w:r>
            </w:hyperlink>
            <w:r w:rsidR="000B5AC9" w:rsidRPr="006F2524">
              <w:rPr>
                <w:rFonts w:asciiTheme="minorHAnsi" w:hAnsiTheme="minorHAnsi"/>
                <w:sz w:val="20"/>
                <w:szCs w:val="20"/>
              </w:rPr>
              <w:t xml:space="preserve">. </w:t>
            </w:r>
          </w:p>
          <w:p w14:paraId="2A8A0B70" w14:textId="77777777" w:rsidR="00F672BF" w:rsidRPr="006F2524" w:rsidRDefault="00F672BF" w:rsidP="00416DDC">
            <w:pPr>
              <w:rPr>
                <w:rFonts w:asciiTheme="minorHAnsi" w:hAnsiTheme="minorHAnsi"/>
                <w:sz w:val="20"/>
                <w:szCs w:val="20"/>
              </w:rPr>
            </w:pPr>
          </w:p>
        </w:tc>
        <w:tc>
          <w:tcPr>
            <w:tcW w:w="1725" w:type="dxa"/>
            <w:shd w:val="clear" w:color="auto" w:fill="auto"/>
          </w:tcPr>
          <w:p w14:paraId="0CE5983D" w14:textId="77777777" w:rsidR="0085058D" w:rsidRPr="006F2524" w:rsidRDefault="006A7581" w:rsidP="00416DDC">
            <w:pPr>
              <w:rPr>
                <w:rFonts w:asciiTheme="minorHAnsi" w:hAnsiTheme="minorHAnsi"/>
                <w:sz w:val="20"/>
                <w:szCs w:val="20"/>
              </w:rPr>
            </w:pPr>
            <w:r w:rsidRPr="006F2524">
              <w:rPr>
                <w:rFonts w:asciiTheme="minorHAnsi" w:hAnsiTheme="minorHAnsi"/>
                <w:sz w:val="20"/>
                <w:szCs w:val="20"/>
              </w:rPr>
              <w:t>ASAP but NLT</w:t>
            </w:r>
          </w:p>
          <w:p w14:paraId="5F0E19C0" w14:textId="77777777" w:rsidR="0085058D" w:rsidRPr="006F2524" w:rsidRDefault="0085058D" w:rsidP="00416DDC">
            <w:pPr>
              <w:rPr>
                <w:rFonts w:asciiTheme="minorHAnsi" w:hAnsiTheme="minorHAnsi"/>
                <w:sz w:val="20"/>
                <w:szCs w:val="20"/>
              </w:rPr>
            </w:pPr>
            <w:r w:rsidRPr="006F2524">
              <w:rPr>
                <w:rFonts w:asciiTheme="minorHAnsi" w:hAnsiTheme="minorHAnsi"/>
                <w:sz w:val="20"/>
                <w:szCs w:val="20"/>
              </w:rPr>
              <w:t>01 J</w:t>
            </w:r>
            <w:r w:rsidR="00D66117" w:rsidRPr="006F2524">
              <w:rPr>
                <w:rFonts w:asciiTheme="minorHAnsi" w:hAnsiTheme="minorHAnsi"/>
                <w:sz w:val="20"/>
                <w:szCs w:val="20"/>
              </w:rPr>
              <w:t xml:space="preserve">uly </w:t>
            </w:r>
            <w:r w:rsidRPr="006F2524">
              <w:rPr>
                <w:rFonts w:asciiTheme="minorHAnsi" w:hAnsiTheme="minorHAnsi"/>
                <w:sz w:val="20"/>
                <w:szCs w:val="20"/>
              </w:rPr>
              <w:t>18</w:t>
            </w:r>
          </w:p>
        </w:tc>
        <w:tc>
          <w:tcPr>
            <w:tcW w:w="4403" w:type="dxa"/>
            <w:shd w:val="clear" w:color="auto" w:fill="auto"/>
          </w:tcPr>
          <w:p w14:paraId="3AFEC06E" w14:textId="77777777" w:rsidR="000B5AC9" w:rsidRPr="0040062F" w:rsidRDefault="00F7578F" w:rsidP="00416DDC">
            <w:pPr>
              <w:rPr>
                <w:rFonts w:asciiTheme="minorHAnsi" w:hAnsiTheme="minorHAnsi"/>
                <w:sz w:val="20"/>
                <w:szCs w:val="20"/>
              </w:rPr>
            </w:pPr>
            <w:r w:rsidRPr="0040062F">
              <w:rPr>
                <w:rFonts w:asciiTheme="minorHAnsi" w:hAnsiTheme="minorHAnsi"/>
                <w:sz w:val="20"/>
                <w:szCs w:val="20"/>
              </w:rPr>
              <w:t xml:space="preserve">Note: </w:t>
            </w:r>
            <w:r w:rsidR="000B5AC9" w:rsidRPr="0040062F">
              <w:rPr>
                <w:rFonts w:asciiTheme="minorHAnsi" w:hAnsiTheme="minorHAnsi"/>
                <w:sz w:val="20"/>
                <w:szCs w:val="20"/>
              </w:rPr>
              <w:t xml:space="preserve">RAAus Safety in consultation with the NOM </w:t>
            </w:r>
            <w:r w:rsidR="006A7581" w:rsidRPr="0040062F">
              <w:rPr>
                <w:rFonts w:asciiTheme="minorHAnsi" w:hAnsiTheme="minorHAnsi"/>
                <w:sz w:val="20"/>
                <w:szCs w:val="20"/>
              </w:rPr>
              <w:t xml:space="preserve">may change requested tier in some </w:t>
            </w:r>
            <w:r w:rsidR="005A3587" w:rsidRPr="0040062F">
              <w:rPr>
                <w:rFonts w:asciiTheme="minorHAnsi" w:hAnsiTheme="minorHAnsi"/>
                <w:sz w:val="20"/>
                <w:szCs w:val="20"/>
              </w:rPr>
              <w:t xml:space="preserve">unique </w:t>
            </w:r>
            <w:r w:rsidR="006A7581" w:rsidRPr="0040062F">
              <w:rPr>
                <w:rFonts w:asciiTheme="minorHAnsi" w:hAnsiTheme="minorHAnsi"/>
                <w:sz w:val="20"/>
                <w:szCs w:val="20"/>
              </w:rPr>
              <w:t>circumstances</w:t>
            </w:r>
            <w:r w:rsidR="000B5AC9" w:rsidRPr="0040062F">
              <w:rPr>
                <w:rFonts w:asciiTheme="minorHAnsi" w:hAnsiTheme="minorHAnsi"/>
                <w:sz w:val="20"/>
                <w:szCs w:val="20"/>
              </w:rPr>
              <w:t xml:space="preserve">. </w:t>
            </w:r>
          </w:p>
          <w:p w14:paraId="5A290218" w14:textId="77777777" w:rsidR="0085058D" w:rsidRPr="006F2524" w:rsidRDefault="0085058D" w:rsidP="00416DDC">
            <w:pPr>
              <w:rPr>
                <w:rFonts w:asciiTheme="minorHAnsi" w:hAnsiTheme="minorHAnsi"/>
                <w:sz w:val="20"/>
                <w:szCs w:val="20"/>
              </w:rPr>
            </w:pPr>
          </w:p>
        </w:tc>
      </w:tr>
      <w:tr w:rsidR="00F672BF" w:rsidRPr="006F2524" w14:paraId="6F6F63F4" w14:textId="77777777" w:rsidTr="008452D0">
        <w:tc>
          <w:tcPr>
            <w:tcW w:w="3114" w:type="dxa"/>
            <w:shd w:val="clear" w:color="auto" w:fill="auto"/>
          </w:tcPr>
          <w:p w14:paraId="6FCB3A95" w14:textId="7637C30F" w:rsidR="000B5AC9" w:rsidRPr="006F2524" w:rsidRDefault="00F672BF" w:rsidP="00416DDC">
            <w:pPr>
              <w:rPr>
                <w:rFonts w:asciiTheme="minorHAnsi" w:hAnsiTheme="minorHAnsi"/>
                <w:sz w:val="20"/>
                <w:szCs w:val="20"/>
              </w:rPr>
            </w:pPr>
            <w:r w:rsidRPr="006F2524">
              <w:rPr>
                <w:rFonts w:asciiTheme="minorHAnsi" w:hAnsiTheme="minorHAnsi"/>
                <w:sz w:val="20"/>
                <w:szCs w:val="20"/>
              </w:rPr>
              <w:t xml:space="preserve">SSC </w:t>
            </w:r>
            <w:r w:rsidR="005946EB" w:rsidRPr="006F2524">
              <w:rPr>
                <w:rFonts w:asciiTheme="minorHAnsi" w:hAnsiTheme="minorHAnsi"/>
                <w:sz w:val="20"/>
                <w:szCs w:val="20"/>
              </w:rPr>
              <w:t>develop Risk Profile/</w:t>
            </w:r>
            <w:r w:rsidR="006A7581" w:rsidRPr="006F2524">
              <w:rPr>
                <w:rFonts w:asciiTheme="minorHAnsi" w:hAnsiTheme="minorHAnsi"/>
                <w:sz w:val="20"/>
                <w:szCs w:val="20"/>
              </w:rPr>
              <w:t>Risk Register</w:t>
            </w:r>
            <w:r w:rsidR="005A3587" w:rsidRPr="006F2524">
              <w:rPr>
                <w:rFonts w:asciiTheme="minorHAnsi" w:hAnsiTheme="minorHAnsi"/>
                <w:sz w:val="20"/>
                <w:szCs w:val="20"/>
              </w:rPr>
              <w:t xml:space="preserve"> and </w:t>
            </w:r>
            <w:r w:rsidR="00B8490B">
              <w:rPr>
                <w:rFonts w:asciiTheme="minorHAnsi" w:hAnsiTheme="minorHAnsi"/>
                <w:sz w:val="20"/>
                <w:szCs w:val="20"/>
              </w:rPr>
              <w:t>Emergency Response Plan. S</w:t>
            </w:r>
            <w:r w:rsidR="005A3587" w:rsidRPr="006F2524">
              <w:rPr>
                <w:rFonts w:asciiTheme="minorHAnsi" w:hAnsiTheme="minorHAnsi"/>
                <w:sz w:val="20"/>
                <w:szCs w:val="20"/>
              </w:rPr>
              <w:t xml:space="preserve">ubmit first version to RAAus Safety </w:t>
            </w:r>
            <w:hyperlink r:id="rId12" w:history="1">
              <w:r w:rsidR="005A3587" w:rsidRPr="006F2524">
                <w:rPr>
                  <w:rStyle w:val="Hyperlink"/>
                  <w:rFonts w:asciiTheme="minorHAnsi" w:hAnsiTheme="minorHAnsi"/>
                  <w:sz w:val="20"/>
                  <w:szCs w:val="20"/>
                </w:rPr>
                <w:t>safety@raa.asn.au</w:t>
              </w:r>
            </w:hyperlink>
            <w:r w:rsidR="005A3587" w:rsidRPr="006F2524">
              <w:rPr>
                <w:rFonts w:asciiTheme="minorHAnsi" w:hAnsiTheme="minorHAnsi"/>
                <w:sz w:val="20"/>
                <w:szCs w:val="20"/>
              </w:rPr>
              <w:t>.</w:t>
            </w:r>
          </w:p>
          <w:p w14:paraId="62936B6D" w14:textId="77777777" w:rsidR="00F672BF" w:rsidRPr="006F2524" w:rsidRDefault="00F672BF" w:rsidP="00416DDC">
            <w:pPr>
              <w:rPr>
                <w:rFonts w:asciiTheme="minorHAnsi" w:hAnsiTheme="minorHAnsi"/>
                <w:sz w:val="20"/>
                <w:szCs w:val="20"/>
              </w:rPr>
            </w:pPr>
          </w:p>
        </w:tc>
        <w:tc>
          <w:tcPr>
            <w:tcW w:w="1725" w:type="dxa"/>
            <w:shd w:val="clear" w:color="auto" w:fill="auto"/>
          </w:tcPr>
          <w:p w14:paraId="4C8D13D5" w14:textId="77777777" w:rsidR="006A7581" w:rsidRPr="006F2524" w:rsidRDefault="006A7581" w:rsidP="00416DDC">
            <w:pPr>
              <w:rPr>
                <w:rFonts w:asciiTheme="minorHAnsi" w:hAnsiTheme="minorHAnsi"/>
                <w:sz w:val="20"/>
                <w:szCs w:val="20"/>
              </w:rPr>
            </w:pPr>
            <w:r w:rsidRPr="006F2524">
              <w:rPr>
                <w:rFonts w:asciiTheme="minorHAnsi" w:hAnsiTheme="minorHAnsi"/>
                <w:sz w:val="20"/>
                <w:szCs w:val="20"/>
              </w:rPr>
              <w:t>ASAP but NLT</w:t>
            </w:r>
          </w:p>
          <w:p w14:paraId="5B3EA70C" w14:textId="77777777" w:rsidR="00F672BF" w:rsidRPr="006F2524" w:rsidRDefault="00D66117" w:rsidP="00D66117">
            <w:pPr>
              <w:rPr>
                <w:rFonts w:asciiTheme="minorHAnsi" w:hAnsiTheme="minorHAnsi"/>
                <w:sz w:val="20"/>
                <w:szCs w:val="20"/>
              </w:rPr>
            </w:pPr>
            <w:r w:rsidRPr="006F2524">
              <w:rPr>
                <w:rFonts w:asciiTheme="minorHAnsi" w:hAnsiTheme="minorHAnsi"/>
                <w:sz w:val="20"/>
                <w:szCs w:val="20"/>
              </w:rPr>
              <w:t xml:space="preserve">01 August </w:t>
            </w:r>
            <w:r w:rsidR="00F672BF" w:rsidRPr="006F2524">
              <w:rPr>
                <w:rFonts w:asciiTheme="minorHAnsi" w:hAnsiTheme="minorHAnsi"/>
                <w:sz w:val="20"/>
                <w:szCs w:val="20"/>
              </w:rPr>
              <w:t>18</w:t>
            </w:r>
          </w:p>
        </w:tc>
        <w:tc>
          <w:tcPr>
            <w:tcW w:w="4403" w:type="dxa"/>
            <w:shd w:val="clear" w:color="auto" w:fill="auto"/>
          </w:tcPr>
          <w:p w14:paraId="0D9B5AF1" w14:textId="77777777" w:rsidR="006A7581" w:rsidRPr="006F2524" w:rsidRDefault="000B5AC9" w:rsidP="00416DDC">
            <w:pPr>
              <w:rPr>
                <w:rFonts w:asciiTheme="minorHAnsi" w:hAnsiTheme="minorHAnsi"/>
                <w:sz w:val="20"/>
                <w:szCs w:val="20"/>
              </w:rPr>
            </w:pPr>
            <w:r w:rsidRPr="006F2524">
              <w:rPr>
                <w:rFonts w:asciiTheme="minorHAnsi" w:hAnsiTheme="minorHAnsi"/>
                <w:sz w:val="20"/>
                <w:szCs w:val="20"/>
              </w:rPr>
              <w:t xml:space="preserve">Tier </w:t>
            </w:r>
            <w:r w:rsidR="007309CD" w:rsidRPr="006F2524">
              <w:rPr>
                <w:rFonts w:asciiTheme="minorHAnsi" w:hAnsiTheme="minorHAnsi"/>
                <w:sz w:val="20"/>
                <w:szCs w:val="20"/>
              </w:rPr>
              <w:t>3 FTS</w:t>
            </w:r>
            <w:r w:rsidR="00C01557" w:rsidRPr="006F2524">
              <w:rPr>
                <w:rFonts w:asciiTheme="minorHAnsi" w:hAnsiTheme="minorHAnsi"/>
                <w:sz w:val="20"/>
                <w:szCs w:val="20"/>
              </w:rPr>
              <w:t xml:space="preserve"> - </w:t>
            </w:r>
            <w:r w:rsidR="007309CD" w:rsidRPr="006F2524">
              <w:rPr>
                <w:rFonts w:asciiTheme="minorHAnsi" w:hAnsiTheme="minorHAnsi"/>
                <w:sz w:val="20"/>
                <w:szCs w:val="20"/>
              </w:rPr>
              <w:t>risk register</w:t>
            </w:r>
            <w:r w:rsidR="00F7578F" w:rsidRPr="006F2524">
              <w:rPr>
                <w:rFonts w:asciiTheme="minorHAnsi" w:hAnsiTheme="minorHAnsi"/>
                <w:sz w:val="20"/>
                <w:szCs w:val="20"/>
              </w:rPr>
              <w:t xml:space="preserve"> </w:t>
            </w:r>
          </w:p>
          <w:p w14:paraId="1BFC9264" w14:textId="77777777" w:rsidR="00F7578F" w:rsidRPr="006F2524" w:rsidRDefault="000B5AC9" w:rsidP="00416DDC">
            <w:pPr>
              <w:rPr>
                <w:rFonts w:asciiTheme="minorHAnsi" w:hAnsiTheme="minorHAnsi"/>
                <w:sz w:val="20"/>
                <w:szCs w:val="20"/>
              </w:rPr>
            </w:pPr>
            <w:r w:rsidRPr="006F2524">
              <w:rPr>
                <w:rFonts w:asciiTheme="minorHAnsi" w:hAnsiTheme="minorHAnsi"/>
                <w:sz w:val="20"/>
                <w:szCs w:val="20"/>
              </w:rPr>
              <w:t xml:space="preserve">Tier 1 at a minimum </w:t>
            </w:r>
            <w:r w:rsidR="007309CD" w:rsidRPr="006F2524">
              <w:rPr>
                <w:rFonts w:asciiTheme="minorHAnsi" w:hAnsiTheme="minorHAnsi"/>
                <w:sz w:val="20"/>
                <w:szCs w:val="20"/>
              </w:rPr>
              <w:t>must</w:t>
            </w:r>
            <w:r w:rsidRPr="006F2524">
              <w:rPr>
                <w:rFonts w:asciiTheme="minorHAnsi" w:hAnsiTheme="minorHAnsi"/>
                <w:sz w:val="20"/>
                <w:szCs w:val="20"/>
              </w:rPr>
              <w:t xml:space="preserve"> use a risk profi</w:t>
            </w:r>
            <w:r w:rsidR="007309CD" w:rsidRPr="006F2524">
              <w:rPr>
                <w:rFonts w:asciiTheme="minorHAnsi" w:hAnsiTheme="minorHAnsi"/>
                <w:sz w:val="20"/>
                <w:szCs w:val="20"/>
              </w:rPr>
              <w:t>le, and Tier 2 may choose either.</w:t>
            </w:r>
          </w:p>
          <w:p w14:paraId="4388BAB4" w14:textId="77777777" w:rsidR="00F672BF" w:rsidRPr="006F2524" w:rsidRDefault="00F672BF" w:rsidP="00416DDC">
            <w:pPr>
              <w:rPr>
                <w:rFonts w:asciiTheme="minorHAnsi" w:hAnsiTheme="minorHAnsi"/>
                <w:sz w:val="16"/>
                <w:szCs w:val="16"/>
              </w:rPr>
            </w:pPr>
          </w:p>
        </w:tc>
      </w:tr>
      <w:tr w:rsidR="00552D5B" w:rsidRPr="006F2524" w14:paraId="33EFB41F" w14:textId="77777777" w:rsidTr="008452D0">
        <w:tc>
          <w:tcPr>
            <w:tcW w:w="3114" w:type="dxa"/>
            <w:shd w:val="clear" w:color="auto" w:fill="auto"/>
          </w:tcPr>
          <w:p w14:paraId="1F5A7C4E" w14:textId="77777777" w:rsidR="00552D5B" w:rsidRPr="006F2524" w:rsidRDefault="0085058D" w:rsidP="00416DDC">
            <w:pPr>
              <w:rPr>
                <w:rFonts w:asciiTheme="minorHAnsi" w:hAnsiTheme="minorHAnsi"/>
                <w:sz w:val="20"/>
                <w:szCs w:val="20"/>
              </w:rPr>
            </w:pPr>
            <w:r w:rsidRPr="006F2524">
              <w:rPr>
                <w:rFonts w:asciiTheme="minorHAnsi" w:hAnsiTheme="minorHAnsi"/>
                <w:sz w:val="20"/>
                <w:szCs w:val="20"/>
              </w:rPr>
              <w:t>SSC d</w:t>
            </w:r>
            <w:r w:rsidR="00B366DD" w:rsidRPr="006F2524">
              <w:rPr>
                <w:rFonts w:asciiTheme="minorHAnsi" w:hAnsiTheme="minorHAnsi"/>
                <w:sz w:val="20"/>
                <w:szCs w:val="20"/>
              </w:rPr>
              <w:t xml:space="preserve">raft initial </w:t>
            </w:r>
            <w:r w:rsidR="00C01557" w:rsidRPr="006F2524">
              <w:rPr>
                <w:rFonts w:asciiTheme="minorHAnsi" w:hAnsiTheme="minorHAnsi"/>
                <w:sz w:val="20"/>
                <w:szCs w:val="20"/>
              </w:rPr>
              <w:t>FTS</w:t>
            </w:r>
            <w:r w:rsidR="00B366DD" w:rsidRPr="006F2524">
              <w:rPr>
                <w:rFonts w:asciiTheme="minorHAnsi" w:hAnsiTheme="minorHAnsi"/>
                <w:sz w:val="20"/>
                <w:szCs w:val="20"/>
              </w:rPr>
              <w:t xml:space="preserve"> </w:t>
            </w:r>
            <w:r w:rsidR="00260D2D" w:rsidRPr="006F2524">
              <w:rPr>
                <w:rFonts w:asciiTheme="minorHAnsi" w:hAnsiTheme="minorHAnsi"/>
                <w:sz w:val="20"/>
                <w:szCs w:val="20"/>
              </w:rPr>
              <w:t xml:space="preserve">Safety </w:t>
            </w:r>
            <w:r w:rsidR="00B366DD" w:rsidRPr="006F2524">
              <w:rPr>
                <w:rFonts w:asciiTheme="minorHAnsi" w:hAnsiTheme="minorHAnsi"/>
                <w:sz w:val="20"/>
                <w:szCs w:val="20"/>
              </w:rPr>
              <w:t>Manual</w:t>
            </w:r>
            <w:r w:rsidR="00416DDC" w:rsidRPr="006F2524">
              <w:rPr>
                <w:rFonts w:asciiTheme="minorHAnsi" w:hAnsiTheme="minorHAnsi"/>
                <w:sz w:val="20"/>
                <w:szCs w:val="20"/>
              </w:rPr>
              <w:t xml:space="preserve"> and submit to RAAus Safety for review.</w:t>
            </w:r>
          </w:p>
          <w:p w14:paraId="6D5F8F21" w14:textId="77777777" w:rsidR="00F672BF" w:rsidRPr="006F2524" w:rsidRDefault="00F672BF" w:rsidP="00416DDC">
            <w:pPr>
              <w:rPr>
                <w:rFonts w:asciiTheme="minorHAnsi" w:hAnsiTheme="minorHAnsi"/>
                <w:sz w:val="20"/>
                <w:szCs w:val="20"/>
              </w:rPr>
            </w:pPr>
          </w:p>
        </w:tc>
        <w:tc>
          <w:tcPr>
            <w:tcW w:w="1725" w:type="dxa"/>
            <w:shd w:val="clear" w:color="auto" w:fill="auto"/>
          </w:tcPr>
          <w:p w14:paraId="0602DA2E" w14:textId="77777777" w:rsidR="00D66117" w:rsidRPr="006F2524" w:rsidRDefault="00D66117" w:rsidP="00416DDC">
            <w:pPr>
              <w:rPr>
                <w:rFonts w:asciiTheme="minorHAnsi" w:hAnsiTheme="minorHAnsi"/>
                <w:sz w:val="20"/>
                <w:szCs w:val="20"/>
              </w:rPr>
            </w:pPr>
            <w:r w:rsidRPr="006F2524">
              <w:rPr>
                <w:rFonts w:asciiTheme="minorHAnsi" w:hAnsiTheme="minorHAnsi"/>
                <w:sz w:val="20"/>
                <w:szCs w:val="20"/>
              </w:rPr>
              <w:t>ASAP but NLT</w:t>
            </w:r>
          </w:p>
          <w:p w14:paraId="3678CD7C" w14:textId="77777777" w:rsidR="00552D5B" w:rsidRPr="006F2524" w:rsidRDefault="00CC2FCC" w:rsidP="00416DDC">
            <w:pPr>
              <w:rPr>
                <w:rFonts w:asciiTheme="minorHAnsi" w:hAnsiTheme="minorHAnsi"/>
                <w:sz w:val="20"/>
                <w:szCs w:val="20"/>
              </w:rPr>
            </w:pPr>
            <w:r w:rsidRPr="006F2524">
              <w:rPr>
                <w:rFonts w:asciiTheme="minorHAnsi" w:hAnsiTheme="minorHAnsi"/>
                <w:sz w:val="20"/>
                <w:szCs w:val="20"/>
              </w:rPr>
              <w:t>01 September</w:t>
            </w:r>
            <w:r w:rsidR="00D66117" w:rsidRPr="006F2524">
              <w:rPr>
                <w:rFonts w:asciiTheme="minorHAnsi" w:hAnsiTheme="minorHAnsi"/>
                <w:sz w:val="20"/>
                <w:szCs w:val="20"/>
              </w:rPr>
              <w:t xml:space="preserve"> </w:t>
            </w:r>
            <w:r w:rsidRPr="006F2524">
              <w:rPr>
                <w:rFonts w:asciiTheme="minorHAnsi" w:hAnsiTheme="minorHAnsi"/>
                <w:sz w:val="20"/>
                <w:szCs w:val="20"/>
              </w:rPr>
              <w:t>18</w:t>
            </w:r>
          </w:p>
        </w:tc>
        <w:tc>
          <w:tcPr>
            <w:tcW w:w="4403" w:type="dxa"/>
            <w:shd w:val="clear" w:color="auto" w:fill="auto"/>
          </w:tcPr>
          <w:p w14:paraId="536FDF6B" w14:textId="77777777" w:rsidR="00552D5B" w:rsidRPr="006F2524" w:rsidRDefault="00B366DD" w:rsidP="00416DDC">
            <w:pPr>
              <w:rPr>
                <w:rFonts w:asciiTheme="minorHAnsi" w:hAnsiTheme="minorHAnsi"/>
                <w:sz w:val="20"/>
                <w:szCs w:val="20"/>
              </w:rPr>
            </w:pPr>
            <w:r w:rsidRPr="006F2524">
              <w:rPr>
                <w:rFonts w:asciiTheme="minorHAnsi" w:hAnsiTheme="minorHAnsi"/>
                <w:sz w:val="20"/>
                <w:szCs w:val="20"/>
              </w:rPr>
              <w:t>CFIs to develop FT</w:t>
            </w:r>
            <w:r w:rsidR="00CC2FCC" w:rsidRPr="006F2524">
              <w:rPr>
                <w:rFonts w:asciiTheme="minorHAnsi" w:hAnsiTheme="minorHAnsi"/>
                <w:sz w:val="20"/>
                <w:szCs w:val="20"/>
              </w:rPr>
              <w:t>S</w:t>
            </w:r>
            <w:r w:rsidRPr="006F2524">
              <w:rPr>
                <w:rFonts w:asciiTheme="minorHAnsi" w:hAnsiTheme="minorHAnsi"/>
                <w:sz w:val="20"/>
                <w:szCs w:val="20"/>
              </w:rPr>
              <w:t xml:space="preserve"> </w:t>
            </w:r>
            <w:r w:rsidR="007309CD" w:rsidRPr="006F2524">
              <w:rPr>
                <w:rFonts w:asciiTheme="minorHAnsi" w:hAnsiTheme="minorHAnsi"/>
                <w:sz w:val="20"/>
                <w:szCs w:val="20"/>
              </w:rPr>
              <w:t>Safety</w:t>
            </w:r>
            <w:r w:rsidRPr="006F2524">
              <w:rPr>
                <w:rFonts w:asciiTheme="minorHAnsi" w:hAnsiTheme="minorHAnsi"/>
                <w:sz w:val="20"/>
                <w:szCs w:val="20"/>
              </w:rPr>
              <w:t xml:space="preserve"> Manual and induct all staff</w:t>
            </w:r>
            <w:r w:rsidR="00CC2FCC" w:rsidRPr="006F2524">
              <w:rPr>
                <w:rFonts w:asciiTheme="minorHAnsi" w:hAnsiTheme="minorHAnsi"/>
                <w:sz w:val="20"/>
                <w:szCs w:val="20"/>
              </w:rPr>
              <w:t>.</w:t>
            </w:r>
          </w:p>
          <w:p w14:paraId="05DAEFC1" w14:textId="77777777" w:rsidR="00260D2D" w:rsidRPr="006F2524" w:rsidRDefault="00260D2D" w:rsidP="00416DDC">
            <w:pPr>
              <w:rPr>
                <w:rFonts w:asciiTheme="minorHAnsi" w:hAnsiTheme="minorHAnsi"/>
                <w:sz w:val="20"/>
                <w:szCs w:val="20"/>
              </w:rPr>
            </w:pPr>
            <w:r w:rsidRPr="006F2524">
              <w:rPr>
                <w:rFonts w:asciiTheme="minorHAnsi" w:hAnsiTheme="minorHAnsi"/>
                <w:sz w:val="20"/>
                <w:szCs w:val="20"/>
              </w:rPr>
              <w:t xml:space="preserve">RAAus Safety will conduct a table top review of each FTS Safety Manual progressively from 1 Oct – 1 </w:t>
            </w:r>
            <w:r w:rsidR="00D66117" w:rsidRPr="006F2524">
              <w:rPr>
                <w:rFonts w:asciiTheme="minorHAnsi" w:hAnsiTheme="minorHAnsi"/>
                <w:sz w:val="20"/>
                <w:szCs w:val="20"/>
              </w:rPr>
              <w:t xml:space="preserve">Dec </w:t>
            </w:r>
            <w:r w:rsidRPr="006F2524">
              <w:rPr>
                <w:rFonts w:asciiTheme="minorHAnsi" w:hAnsiTheme="minorHAnsi"/>
                <w:sz w:val="20"/>
                <w:szCs w:val="20"/>
              </w:rPr>
              <w:t>18.</w:t>
            </w:r>
          </w:p>
          <w:p w14:paraId="3B2C7776" w14:textId="77777777" w:rsidR="00260D2D" w:rsidRPr="006F2524" w:rsidRDefault="00260D2D" w:rsidP="00416DDC">
            <w:pPr>
              <w:rPr>
                <w:rFonts w:asciiTheme="minorHAnsi" w:hAnsiTheme="minorHAnsi"/>
                <w:i/>
                <w:sz w:val="20"/>
                <w:szCs w:val="20"/>
              </w:rPr>
            </w:pPr>
          </w:p>
        </w:tc>
      </w:tr>
      <w:tr w:rsidR="00552D5B" w:rsidRPr="006F2524" w14:paraId="756D14CB" w14:textId="77777777" w:rsidTr="008452D0">
        <w:tc>
          <w:tcPr>
            <w:tcW w:w="3114" w:type="dxa"/>
            <w:shd w:val="clear" w:color="auto" w:fill="auto"/>
          </w:tcPr>
          <w:p w14:paraId="0DDDE354" w14:textId="77777777" w:rsidR="00552D5B" w:rsidRPr="006F2524" w:rsidRDefault="00260D2D" w:rsidP="00416DDC">
            <w:pPr>
              <w:rPr>
                <w:rFonts w:asciiTheme="minorHAnsi" w:hAnsiTheme="minorHAnsi"/>
                <w:sz w:val="20"/>
                <w:szCs w:val="20"/>
              </w:rPr>
            </w:pPr>
            <w:r w:rsidRPr="006F2524">
              <w:rPr>
                <w:rFonts w:asciiTheme="minorHAnsi" w:hAnsiTheme="minorHAnsi"/>
                <w:sz w:val="20"/>
                <w:szCs w:val="20"/>
              </w:rPr>
              <w:t>RAAus SMS Implementation Complete</w:t>
            </w:r>
            <w:r w:rsidR="00552D5B" w:rsidRPr="006F2524">
              <w:rPr>
                <w:rFonts w:asciiTheme="minorHAnsi" w:hAnsiTheme="minorHAnsi"/>
                <w:sz w:val="20"/>
                <w:szCs w:val="20"/>
              </w:rPr>
              <w:t xml:space="preserve"> </w:t>
            </w:r>
          </w:p>
          <w:p w14:paraId="1466CDBB" w14:textId="77777777" w:rsidR="00260D2D" w:rsidRPr="006F2524" w:rsidRDefault="00260D2D" w:rsidP="00416DDC">
            <w:pPr>
              <w:rPr>
                <w:rFonts w:asciiTheme="minorHAnsi" w:hAnsiTheme="minorHAnsi"/>
                <w:sz w:val="20"/>
                <w:szCs w:val="20"/>
              </w:rPr>
            </w:pPr>
          </w:p>
        </w:tc>
        <w:tc>
          <w:tcPr>
            <w:tcW w:w="1725" w:type="dxa"/>
            <w:shd w:val="clear" w:color="auto" w:fill="auto"/>
          </w:tcPr>
          <w:p w14:paraId="46EF4BF6" w14:textId="77777777" w:rsidR="00552D5B" w:rsidRPr="006F2524" w:rsidRDefault="0053091A" w:rsidP="00416DDC">
            <w:pPr>
              <w:rPr>
                <w:rFonts w:asciiTheme="minorHAnsi" w:hAnsiTheme="minorHAnsi"/>
                <w:sz w:val="20"/>
                <w:szCs w:val="20"/>
              </w:rPr>
            </w:pPr>
            <w:r w:rsidRPr="006F2524">
              <w:rPr>
                <w:rFonts w:asciiTheme="minorHAnsi" w:hAnsiTheme="minorHAnsi"/>
                <w:sz w:val="20"/>
                <w:szCs w:val="20"/>
              </w:rPr>
              <w:t>01</w:t>
            </w:r>
            <w:r w:rsidR="00552D5B" w:rsidRPr="006F2524">
              <w:rPr>
                <w:rFonts w:asciiTheme="minorHAnsi" w:hAnsiTheme="minorHAnsi"/>
                <w:sz w:val="20"/>
                <w:szCs w:val="20"/>
              </w:rPr>
              <w:t xml:space="preserve"> </w:t>
            </w:r>
            <w:r w:rsidR="00CC2FCC" w:rsidRPr="006F2524">
              <w:rPr>
                <w:rFonts w:asciiTheme="minorHAnsi" w:hAnsiTheme="minorHAnsi"/>
                <w:sz w:val="20"/>
                <w:szCs w:val="20"/>
              </w:rPr>
              <w:t>October</w:t>
            </w:r>
            <w:r w:rsidR="00D66117" w:rsidRPr="006F2524">
              <w:rPr>
                <w:rFonts w:asciiTheme="minorHAnsi" w:hAnsiTheme="minorHAnsi"/>
                <w:sz w:val="20"/>
                <w:szCs w:val="20"/>
              </w:rPr>
              <w:t xml:space="preserve"> </w:t>
            </w:r>
            <w:r w:rsidR="00552D5B" w:rsidRPr="006F2524">
              <w:rPr>
                <w:rFonts w:asciiTheme="minorHAnsi" w:hAnsiTheme="minorHAnsi"/>
                <w:sz w:val="20"/>
                <w:szCs w:val="20"/>
              </w:rPr>
              <w:t>1</w:t>
            </w:r>
            <w:r w:rsidRPr="006F2524">
              <w:rPr>
                <w:rFonts w:asciiTheme="minorHAnsi" w:hAnsiTheme="minorHAnsi"/>
                <w:sz w:val="20"/>
                <w:szCs w:val="20"/>
              </w:rPr>
              <w:t>8</w:t>
            </w:r>
          </w:p>
          <w:p w14:paraId="6541EBB7" w14:textId="77777777" w:rsidR="00F672BF" w:rsidRPr="006F2524" w:rsidRDefault="00F672BF" w:rsidP="00416DDC">
            <w:pPr>
              <w:rPr>
                <w:rFonts w:asciiTheme="minorHAnsi" w:hAnsiTheme="minorHAnsi"/>
                <w:sz w:val="20"/>
                <w:szCs w:val="20"/>
              </w:rPr>
            </w:pPr>
          </w:p>
        </w:tc>
        <w:tc>
          <w:tcPr>
            <w:tcW w:w="4403" w:type="dxa"/>
            <w:shd w:val="clear" w:color="auto" w:fill="auto"/>
          </w:tcPr>
          <w:p w14:paraId="2CFCB308" w14:textId="77777777" w:rsidR="001972A6" w:rsidRPr="006F2524" w:rsidRDefault="00C01557">
            <w:pPr>
              <w:rPr>
                <w:rFonts w:asciiTheme="minorHAnsi" w:hAnsiTheme="minorHAnsi"/>
                <w:sz w:val="20"/>
                <w:szCs w:val="20"/>
              </w:rPr>
            </w:pPr>
            <w:r w:rsidRPr="006F2524">
              <w:rPr>
                <w:rFonts w:asciiTheme="minorHAnsi" w:hAnsiTheme="minorHAnsi"/>
                <w:sz w:val="20"/>
                <w:szCs w:val="20"/>
              </w:rPr>
              <w:t>RAAus aims to have all FTS Safety Manuals in place by this date.</w:t>
            </w:r>
            <w:r w:rsidRPr="006F2524" w:rsidDel="00C01557">
              <w:rPr>
                <w:rFonts w:asciiTheme="minorHAnsi" w:hAnsiTheme="minorHAnsi"/>
                <w:sz w:val="20"/>
                <w:szCs w:val="20"/>
              </w:rPr>
              <w:t xml:space="preserve"> </w:t>
            </w:r>
          </w:p>
        </w:tc>
      </w:tr>
      <w:tr w:rsidR="00552D5B" w:rsidRPr="006F2524" w14:paraId="7D81EDAA" w14:textId="77777777" w:rsidTr="008452D0">
        <w:tc>
          <w:tcPr>
            <w:tcW w:w="3114" w:type="dxa"/>
            <w:shd w:val="clear" w:color="auto" w:fill="auto"/>
          </w:tcPr>
          <w:p w14:paraId="74C3963F" w14:textId="77777777" w:rsidR="00552D5B" w:rsidRPr="006F2524" w:rsidRDefault="00552D5B" w:rsidP="00416DDC">
            <w:pPr>
              <w:rPr>
                <w:rFonts w:asciiTheme="minorHAnsi" w:hAnsiTheme="minorHAnsi"/>
                <w:b/>
              </w:rPr>
            </w:pPr>
            <w:r w:rsidRPr="006F2524">
              <w:rPr>
                <w:rFonts w:asciiTheme="minorHAnsi" w:hAnsiTheme="minorHAnsi"/>
                <w:b/>
              </w:rPr>
              <w:t xml:space="preserve">SMS </w:t>
            </w:r>
            <w:r w:rsidR="00260D2D" w:rsidRPr="006F2524">
              <w:rPr>
                <w:rFonts w:asciiTheme="minorHAnsi" w:hAnsiTheme="minorHAnsi"/>
                <w:b/>
              </w:rPr>
              <w:t>Review</w:t>
            </w:r>
          </w:p>
        </w:tc>
        <w:tc>
          <w:tcPr>
            <w:tcW w:w="1725" w:type="dxa"/>
            <w:shd w:val="clear" w:color="auto" w:fill="auto"/>
          </w:tcPr>
          <w:p w14:paraId="0E67DB50" w14:textId="77777777" w:rsidR="00552D5B" w:rsidRPr="006F2524" w:rsidRDefault="00552D5B" w:rsidP="00416DDC">
            <w:pPr>
              <w:rPr>
                <w:rFonts w:asciiTheme="minorHAnsi" w:hAnsiTheme="minorHAnsi"/>
                <w:i/>
                <w:sz w:val="20"/>
                <w:szCs w:val="20"/>
              </w:rPr>
            </w:pPr>
          </w:p>
        </w:tc>
        <w:tc>
          <w:tcPr>
            <w:tcW w:w="4403" w:type="dxa"/>
            <w:shd w:val="clear" w:color="auto" w:fill="auto"/>
          </w:tcPr>
          <w:p w14:paraId="4155393F" w14:textId="77777777" w:rsidR="00552D5B" w:rsidRPr="006F2524" w:rsidRDefault="00552D5B" w:rsidP="00416DDC">
            <w:pPr>
              <w:rPr>
                <w:rFonts w:asciiTheme="minorHAnsi" w:hAnsiTheme="minorHAnsi"/>
                <w:sz w:val="20"/>
                <w:szCs w:val="20"/>
              </w:rPr>
            </w:pPr>
          </w:p>
        </w:tc>
      </w:tr>
      <w:tr w:rsidR="00E63589" w:rsidRPr="006F2524" w14:paraId="13162DAD" w14:textId="77777777" w:rsidTr="008452D0">
        <w:tc>
          <w:tcPr>
            <w:tcW w:w="3114" w:type="dxa"/>
            <w:shd w:val="clear" w:color="auto" w:fill="auto"/>
          </w:tcPr>
          <w:p w14:paraId="7C879368" w14:textId="77777777" w:rsidR="00E63589" w:rsidRPr="006F2524" w:rsidRDefault="00E63589" w:rsidP="00416DDC">
            <w:pPr>
              <w:rPr>
                <w:rFonts w:asciiTheme="minorHAnsi" w:hAnsiTheme="minorHAnsi"/>
                <w:sz w:val="20"/>
                <w:szCs w:val="20"/>
              </w:rPr>
            </w:pPr>
            <w:r w:rsidRPr="006F2524">
              <w:rPr>
                <w:rFonts w:asciiTheme="minorHAnsi" w:hAnsiTheme="minorHAnsi"/>
                <w:sz w:val="20"/>
                <w:szCs w:val="20"/>
              </w:rPr>
              <w:t>RAAus Audit and Assurance Program Commences</w:t>
            </w:r>
          </w:p>
        </w:tc>
        <w:tc>
          <w:tcPr>
            <w:tcW w:w="1725" w:type="dxa"/>
            <w:shd w:val="clear" w:color="auto" w:fill="auto"/>
          </w:tcPr>
          <w:p w14:paraId="782EF856" w14:textId="77777777" w:rsidR="00E63589" w:rsidRPr="006F2524" w:rsidRDefault="00E63589" w:rsidP="00416DDC">
            <w:pPr>
              <w:rPr>
                <w:rFonts w:asciiTheme="minorHAnsi" w:hAnsiTheme="minorHAnsi"/>
                <w:sz w:val="20"/>
                <w:szCs w:val="20"/>
              </w:rPr>
            </w:pPr>
            <w:r w:rsidRPr="006F2524">
              <w:rPr>
                <w:rFonts w:asciiTheme="minorHAnsi" w:hAnsiTheme="minorHAnsi"/>
                <w:sz w:val="20"/>
                <w:szCs w:val="20"/>
              </w:rPr>
              <w:t xml:space="preserve">Commence </w:t>
            </w:r>
          </w:p>
          <w:p w14:paraId="3CF9E950" w14:textId="77777777" w:rsidR="00E63589" w:rsidRPr="006F2524" w:rsidRDefault="00E63589" w:rsidP="00416DDC">
            <w:pPr>
              <w:rPr>
                <w:rFonts w:asciiTheme="minorHAnsi" w:hAnsiTheme="minorHAnsi"/>
                <w:sz w:val="20"/>
                <w:szCs w:val="20"/>
              </w:rPr>
            </w:pPr>
            <w:r w:rsidRPr="006F2524">
              <w:rPr>
                <w:rFonts w:asciiTheme="minorHAnsi" w:hAnsiTheme="minorHAnsi"/>
                <w:sz w:val="20"/>
                <w:szCs w:val="20"/>
              </w:rPr>
              <w:t xml:space="preserve">01 </w:t>
            </w:r>
            <w:r w:rsidR="00260D2D" w:rsidRPr="006F2524">
              <w:rPr>
                <w:rFonts w:asciiTheme="minorHAnsi" w:hAnsiTheme="minorHAnsi"/>
                <w:sz w:val="20"/>
                <w:szCs w:val="20"/>
              </w:rPr>
              <w:t>February</w:t>
            </w:r>
            <w:r w:rsidR="00D66117" w:rsidRPr="006F2524">
              <w:rPr>
                <w:rFonts w:asciiTheme="minorHAnsi" w:hAnsiTheme="minorHAnsi"/>
                <w:sz w:val="20"/>
                <w:szCs w:val="20"/>
              </w:rPr>
              <w:t xml:space="preserve"> </w:t>
            </w:r>
            <w:r w:rsidRPr="006F2524">
              <w:rPr>
                <w:rFonts w:asciiTheme="minorHAnsi" w:hAnsiTheme="minorHAnsi"/>
                <w:sz w:val="20"/>
                <w:szCs w:val="20"/>
              </w:rPr>
              <w:t xml:space="preserve">19 </w:t>
            </w:r>
          </w:p>
          <w:p w14:paraId="5A787575" w14:textId="77777777" w:rsidR="00F672BF" w:rsidRPr="006F2524" w:rsidRDefault="00F672BF" w:rsidP="00416DDC">
            <w:pPr>
              <w:rPr>
                <w:rFonts w:asciiTheme="minorHAnsi" w:hAnsiTheme="minorHAnsi"/>
                <w:i/>
                <w:color w:val="5B9BD5" w:themeColor="accent1"/>
                <w:sz w:val="20"/>
                <w:szCs w:val="20"/>
              </w:rPr>
            </w:pPr>
          </w:p>
        </w:tc>
        <w:tc>
          <w:tcPr>
            <w:tcW w:w="4403" w:type="dxa"/>
            <w:shd w:val="clear" w:color="auto" w:fill="auto"/>
          </w:tcPr>
          <w:p w14:paraId="5A3EE9B6" w14:textId="0DDEAD7E" w:rsidR="00E63589" w:rsidRPr="006F2524" w:rsidRDefault="00CD0F0F" w:rsidP="00416DDC">
            <w:pPr>
              <w:rPr>
                <w:rFonts w:asciiTheme="minorHAnsi" w:hAnsiTheme="minorHAnsi"/>
                <w:sz w:val="20"/>
                <w:szCs w:val="20"/>
              </w:rPr>
            </w:pPr>
            <w:r>
              <w:rPr>
                <w:rFonts w:asciiTheme="minorHAnsi" w:hAnsiTheme="minorHAnsi"/>
                <w:sz w:val="20"/>
                <w:szCs w:val="20"/>
              </w:rPr>
              <w:t>Three-</w:t>
            </w:r>
            <w:r w:rsidR="00E63589" w:rsidRPr="006F2524">
              <w:rPr>
                <w:rFonts w:asciiTheme="minorHAnsi" w:hAnsiTheme="minorHAnsi"/>
                <w:sz w:val="20"/>
                <w:szCs w:val="20"/>
              </w:rPr>
              <w:t xml:space="preserve">fold audit and assurance </w:t>
            </w:r>
            <w:r w:rsidR="00245B79" w:rsidRPr="006F2524">
              <w:rPr>
                <w:rFonts w:asciiTheme="minorHAnsi" w:hAnsiTheme="minorHAnsi"/>
                <w:sz w:val="20"/>
                <w:szCs w:val="20"/>
              </w:rPr>
              <w:t xml:space="preserve">program </w:t>
            </w:r>
            <w:r w:rsidR="00E63589" w:rsidRPr="006F2524">
              <w:rPr>
                <w:rFonts w:asciiTheme="minorHAnsi" w:hAnsiTheme="minorHAnsi"/>
                <w:sz w:val="20"/>
                <w:szCs w:val="20"/>
              </w:rPr>
              <w:t>encompassing Operational, Safety and Technical aspects of each FTS.</w:t>
            </w:r>
          </w:p>
          <w:p w14:paraId="3A98CDA6" w14:textId="77777777" w:rsidR="00260D2D" w:rsidRPr="006F2524" w:rsidRDefault="00260D2D" w:rsidP="00416DDC">
            <w:pPr>
              <w:rPr>
                <w:rFonts w:asciiTheme="minorHAnsi" w:hAnsiTheme="minorHAnsi"/>
                <w:sz w:val="20"/>
                <w:szCs w:val="20"/>
              </w:rPr>
            </w:pPr>
          </w:p>
        </w:tc>
      </w:tr>
      <w:tr w:rsidR="00E63589" w:rsidRPr="006F2524" w14:paraId="5EBA6239" w14:textId="77777777" w:rsidTr="008452D0">
        <w:tc>
          <w:tcPr>
            <w:tcW w:w="3114" w:type="dxa"/>
            <w:shd w:val="clear" w:color="auto" w:fill="auto"/>
          </w:tcPr>
          <w:p w14:paraId="54E30D8E" w14:textId="77777777" w:rsidR="00E63589" w:rsidRPr="006F2524" w:rsidRDefault="00E63589" w:rsidP="00416DDC">
            <w:pPr>
              <w:rPr>
                <w:rFonts w:asciiTheme="minorHAnsi" w:hAnsiTheme="minorHAnsi"/>
                <w:sz w:val="20"/>
                <w:szCs w:val="20"/>
              </w:rPr>
            </w:pPr>
            <w:r w:rsidRPr="006F2524">
              <w:rPr>
                <w:rFonts w:asciiTheme="minorHAnsi" w:hAnsiTheme="minorHAnsi"/>
                <w:sz w:val="20"/>
                <w:szCs w:val="20"/>
              </w:rPr>
              <w:t xml:space="preserve">Annual </w:t>
            </w:r>
            <w:r w:rsidR="00416DDC" w:rsidRPr="006F2524">
              <w:rPr>
                <w:rFonts w:asciiTheme="minorHAnsi" w:hAnsiTheme="minorHAnsi"/>
                <w:sz w:val="20"/>
                <w:szCs w:val="20"/>
              </w:rPr>
              <w:t>safety</w:t>
            </w:r>
            <w:r w:rsidRPr="006F2524">
              <w:rPr>
                <w:rFonts w:asciiTheme="minorHAnsi" w:hAnsiTheme="minorHAnsi"/>
                <w:sz w:val="20"/>
                <w:szCs w:val="20"/>
              </w:rPr>
              <w:t xml:space="preserve"> training</w:t>
            </w:r>
            <w:r w:rsidR="00D70457" w:rsidRPr="006F2524">
              <w:rPr>
                <w:rFonts w:asciiTheme="minorHAnsi" w:hAnsiTheme="minorHAnsi"/>
                <w:sz w:val="20"/>
                <w:szCs w:val="20"/>
              </w:rPr>
              <w:t xml:space="preserve"> on </w:t>
            </w:r>
            <w:r w:rsidRPr="006F2524">
              <w:rPr>
                <w:rFonts w:asciiTheme="minorHAnsi" w:hAnsiTheme="minorHAnsi"/>
                <w:sz w:val="20"/>
                <w:szCs w:val="20"/>
              </w:rPr>
              <w:t xml:space="preserve">the </w:t>
            </w:r>
            <w:r w:rsidR="00C01557" w:rsidRPr="006F2524">
              <w:rPr>
                <w:rFonts w:asciiTheme="minorHAnsi" w:hAnsiTheme="minorHAnsi"/>
                <w:sz w:val="20"/>
                <w:szCs w:val="20"/>
              </w:rPr>
              <w:t>A</w:t>
            </w:r>
            <w:r w:rsidRPr="006F2524">
              <w:rPr>
                <w:rFonts w:asciiTheme="minorHAnsi" w:hAnsiTheme="minorHAnsi"/>
                <w:sz w:val="20"/>
                <w:szCs w:val="20"/>
              </w:rPr>
              <w:t xml:space="preserve">SMS </w:t>
            </w:r>
            <w:r w:rsidR="00D70457" w:rsidRPr="006F2524">
              <w:rPr>
                <w:rFonts w:asciiTheme="minorHAnsi" w:hAnsiTheme="minorHAnsi"/>
                <w:sz w:val="20"/>
                <w:szCs w:val="20"/>
              </w:rPr>
              <w:t xml:space="preserve">at each FTS </w:t>
            </w:r>
            <w:r w:rsidRPr="006F2524">
              <w:rPr>
                <w:rFonts w:asciiTheme="minorHAnsi" w:hAnsiTheme="minorHAnsi"/>
                <w:sz w:val="20"/>
                <w:szCs w:val="20"/>
              </w:rPr>
              <w:t>for all new and existing staff</w:t>
            </w:r>
            <w:r w:rsidR="00D70457" w:rsidRPr="006F2524">
              <w:rPr>
                <w:rFonts w:asciiTheme="minorHAnsi" w:hAnsiTheme="minorHAnsi"/>
                <w:sz w:val="20"/>
                <w:szCs w:val="20"/>
              </w:rPr>
              <w:t>. Conducted by the FTS.</w:t>
            </w:r>
          </w:p>
          <w:p w14:paraId="258BD3E8" w14:textId="77777777" w:rsidR="00F672BF" w:rsidRPr="006F2524" w:rsidRDefault="00F672BF" w:rsidP="00416DDC">
            <w:pPr>
              <w:rPr>
                <w:rFonts w:asciiTheme="minorHAnsi" w:hAnsiTheme="minorHAnsi"/>
                <w:sz w:val="20"/>
                <w:szCs w:val="20"/>
              </w:rPr>
            </w:pPr>
          </w:p>
        </w:tc>
        <w:tc>
          <w:tcPr>
            <w:tcW w:w="1725" w:type="dxa"/>
            <w:shd w:val="clear" w:color="auto" w:fill="auto"/>
          </w:tcPr>
          <w:p w14:paraId="004D4486" w14:textId="77777777" w:rsidR="00E63589" w:rsidRPr="006F2524" w:rsidRDefault="008452D0" w:rsidP="00416DDC">
            <w:pPr>
              <w:rPr>
                <w:rFonts w:asciiTheme="minorHAnsi" w:hAnsiTheme="minorHAnsi"/>
                <w:sz w:val="20"/>
                <w:szCs w:val="20"/>
              </w:rPr>
            </w:pPr>
            <w:r w:rsidRPr="006F2524">
              <w:rPr>
                <w:rFonts w:asciiTheme="minorHAnsi" w:hAnsiTheme="minorHAnsi"/>
                <w:sz w:val="20"/>
                <w:szCs w:val="20"/>
              </w:rPr>
              <w:t>From 2019 onwards</w:t>
            </w:r>
          </w:p>
        </w:tc>
        <w:tc>
          <w:tcPr>
            <w:tcW w:w="4403" w:type="dxa"/>
            <w:shd w:val="clear" w:color="auto" w:fill="auto"/>
          </w:tcPr>
          <w:p w14:paraId="2F4A88F8" w14:textId="32B282EE" w:rsidR="000E5A61" w:rsidRPr="006F2524" w:rsidRDefault="008452D0">
            <w:pPr>
              <w:rPr>
                <w:rFonts w:asciiTheme="minorHAnsi" w:hAnsiTheme="minorHAnsi"/>
                <w:sz w:val="20"/>
                <w:szCs w:val="20"/>
              </w:rPr>
            </w:pPr>
            <w:r w:rsidRPr="006F2524">
              <w:rPr>
                <w:rFonts w:asciiTheme="minorHAnsi" w:hAnsiTheme="minorHAnsi"/>
                <w:sz w:val="20"/>
                <w:szCs w:val="20"/>
              </w:rPr>
              <w:t>Each</w:t>
            </w:r>
            <w:r w:rsidR="007A5692" w:rsidRPr="006F2524">
              <w:rPr>
                <w:rFonts w:asciiTheme="minorHAnsi" w:hAnsiTheme="minorHAnsi"/>
                <w:sz w:val="20"/>
                <w:szCs w:val="20"/>
              </w:rPr>
              <w:t xml:space="preserve"> </w:t>
            </w:r>
            <w:r w:rsidR="000E5A61" w:rsidRPr="006F2524">
              <w:rPr>
                <w:rFonts w:asciiTheme="minorHAnsi" w:hAnsiTheme="minorHAnsi"/>
                <w:sz w:val="20"/>
                <w:szCs w:val="20"/>
              </w:rPr>
              <w:t xml:space="preserve">tier </w:t>
            </w:r>
            <w:r w:rsidR="007A5692" w:rsidRPr="006F2524">
              <w:rPr>
                <w:rFonts w:asciiTheme="minorHAnsi" w:hAnsiTheme="minorHAnsi"/>
                <w:sz w:val="20"/>
                <w:szCs w:val="20"/>
              </w:rPr>
              <w:t xml:space="preserve">3 FTS </w:t>
            </w:r>
            <w:r w:rsidRPr="006F2524">
              <w:rPr>
                <w:rFonts w:asciiTheme="minorHAnsi" w:hAnsiTheme="minorHAnsi"/>
                <w:sz w:val="20"/>
                <w:szCs w:val="20"/>
              </w:rPr>
              <w:t>is</w:t>
            </w:r>
            <w:r w:rsidR="001972A6" w:rsidRPr="006F2524">
              <w:rPr>
                <w:rFonts w:asciiTheme="minorHAnsi" w:hAnsiTheme="minorHAnsi"/>
                <w:sz w:val="20"/>
                <w:szCs w:val="20"/>
              </w:rPr>
              <w:t xml:space="preserve"> </w:t>
            </w:r>
            <w:r w:rsidR="007A5692" w:rsidRPr="006F2524">
              <w:rPr>
                <w:rFonts w:asciiTheme="minorHAnsi" w:hAnsiTheme="minorHAnsi"/>
                <w:sz w:val="20"/>
                <w:szCs w:val="20"/>
              </w:rPr>
              <w:t>required to c</w:t>
            </w:r>
            <w:r w:rsidR="00E63589" w:rsidRPr="006F2524">
              <w:rPr>
                <w:rFonts w:asciiTheme="minorHAnsi" w:hAnsiTheme="minorHAnsi"/>
                <w:sz w:val="20"/>
                <w:szCs w:val="20"/>
              </w:rPr>
              <w:t xml:space="preserve">onduct </w:t>
            </w:r>
            <w:r w:rsidR="001972A6" w:rsidRPr="006F2524">
              <w:rPr>
                <w:rFonts w:asciiTheme="minorHAnsi" w:hAnsiTheme="minorHAnsi"/>
                <w:sz w:val="20"/>
                <w:szCs w:val="20"/>
              </w:rPr>
              <w:t xml:space="preserve">one </w:t>
            </w:r>
            <w:r w:rsidR="00CD0F0F">
              <w:rPr>
                <w:rFonts w:asciiTheme="minorHAnsi" w:hAnsiTheme="minorHAnsi"/>
                <w:sz w:val="20"/>
                <w:szCs w:val="20"/>
              </w:rPr>
              <w:t>half-</w:t>
            </w:r>
            <w:r w:rsidR="001972A6" w:rsidRPr="006F2524">
              <w:rPr>
                <w:rFonts w:asciiTheme="minorHAnsi" w:hAnsiTheme="minorHAnsi"/>
                <w:sz w:val="20"/>
                <w:szCs w:val="20"/>
              </w:rPr>
              <w:t>day safety</w:t>
            </w:r>
            <w:r w:rsidR="00416DDC" w:rsidRPr="006F2524">
              <w:rPr>
                <w:rFonts w:asciiTheme="minorHAnsi" w:hAnsiTheme="minorHAnsi"/>
                <w:sz w:val="20"/>
                <w:szCs w:val="20"/>
              </w:rPr>
              <w:t xml:space="preserve"> stand-down per </w:t>
            </w:r>
            <w:r w:rsidR="001972A6" w:rsidRPr="006F2524">
              <w:rPr>
                <w:rFonts w:asciiTheme="minorHAnsi" w:hAnsiTheme="minorHAnsi"/>
                <w:sz w:val="20"/>
                <w:szCs w:val="20"/>
              </w:rPr>
              <w:t xml:space="preserve">calendar </w:t>
            </w:r>
            <w:r w:rsidR="00416DDC" w:rsidRPr="006F2524">
              <w:rPr>
                <w:rFonts w:asciiTheme="minorHAnsi" w:hAnsiTheme="minorHAnsi"/>
                <w:sz w:val="20"/>
                <w:szCs w:val="20"/>
              </w:rPr>
              <w:t>year</w:t>
            </w:r>
            <w:r w:rsidR="00E63589" w:rsidRPr="006F2524">
              <w:rPr>
                <w:rFonts w:asciiTheme="minorHAnsi" w:hAnsiTheme="minorHAnsi"/>
                <w:sz w:val="20"/>
                <w:szCs w:val="20"/>
              </w:rPr>
              <w:t xml:space="preserve"> </w:t>
            </w:r>
            <w:r w:rsidR="00416DDC" w:rsidRPr="006F2524">
              <w:rPr>
                <w:rFonts w:asciiTheme="minorHAnsi" w:hAnsiTheme="minorHAnsi"/>
                <w:sz w:val="20"/>
                <w:szCs w:val="20"/>
              </w:rPr>
              <w:t xml:space="preserve">to conduct </w:t>
            </w:r>
            <w:r w:rsidR="000E5A61" w:rsidRPr="006F2524">
              <w:rPr>
                <w:rFonts w:asciiTheme="minorHAnsi" w:hAnsiTheme="minorHAnsi"/>
                <w:sz w:val="20"/>
                <w:szCs w:val="20"/>
              </w:rPr>
              <w:t>A</w:t>
            </w:r>
            <w:r w:rsidR="00416DDC" w:rsidRPr="006F2524">
              <w:rPr>
                <w:rFonts w:asciiTheme="minorHAnsi" w:hAnsiTheme="minorHAnsi"/>
                <w:sz w:val="20"/>
                <w:szCs w:val="20"/>
              </w:rPr>
              <w:t>SMS component training and review.</w:t>
            </w:r>
            <w:r w:rsidRPr="006F2524">
              <w:rPr>
                <w:rFonts w:asciiTheme="minorHAnsi" w:hAnsiTheme="minorHAnsi"/>
                <w:sz w:val="20"/>
                <w:szCs w:val="20"/>
              </w:rPr>
              <w:t xml:space="preserve"> </w:t>
            </w:r>
          </w:p>
          <w:p w14:paraId="59756617" w14:textId="77777777" w:rsidR="000E5A61" w:rsidRPr="006F2524" w:rsidRDefault="000E5A61">
            <w:pPr>
              <w:rPr>
                <w:rFonts w:asciiTheme="minorHAnsi" w:hAnsiTheme="minorHAnsi"/>
                <w:sz w:val="20"/>
                <w:szCs w:val="20"/>
              </w:rPr>
            </w:pPr>
          </w:p>
          <w:p w14:paraId="07DA59F9" w14:textId="77777777" w:rsidR="00E63589" w:rsidRPr="006F2524" w:rsidRDefault="000E5A61">
            <w:pPr>
              <w:rPr>
                <w:rFonts w:asciiTheme="minorHAnsi" w:hAnsiTheme="minorHAnsi"/>
                <w:sz w:val="20"/>
                <w:szCs w:val="20"/>
              </w:rPr>
            </w:pPr>
            <w:r w:rsidRPr="006F2524">
              <w:rPr>
                <w:rFonts w:asciiTheme="minorHAnsi" w:hAnsiTheme="minorHAnsi"/>
                <w:sz w:val="20"/>
                <w:szCs w:val="20"/>
              </w:rPr>
              <w:t>Tier 1 and 2 FTS are encourage to have Safety stand-downs or equivalent.</w:t>
            </w:r>
          </w:p>
        </w:tc>
      </w:tr>
      <w:tr w:rsidR="00D70457" w:rsidRPr="006F2524" w14:paraId="1C2A36AB" w14:textId="77777777" w:rsidTr="00FA3DB2">
        <w:tc>
          <w:tcPr>
            <w:tcW w:w="3114" w:type="dxa"/>
            <w:shd w:val="clear" w:color="auto" w:fill="auto"/>
          </w:tcPr>
          <w:p w14:paraId="2F570A76" w14:textId="4507B4CC" w:rsidR="00D70457" w:rsidRPr="006F2524" w:rsidRDefault="00D70457" w:rsidP="00FA3DB2">
            <w:pPr>
              <w:rPr>
                <w:rFonts w:asciiTheme="minorHAnsi" w:hAnsiTheme="minorHAnsi"/>
                <w:sz w:val="20"/>
                <w:szCs w:val="20"/>
              </w:rPr>
            </w:pPr>
            <w:r w:rsidRPr="006F2524">
              <w:rPr>
                <w:rFonts w:asciiTheme="minorHAnsi" w:hAnsiTheme="minorHAnsi"/>
                <w:sz w:val="20"/>
                <w:szCs w:val="20"/>
              </w:rPr>
              <w:t>Safety Manual Version 2</w:t>
            </w:r>
            <w:r w:rsidR="00B9641B">
              <w:rPr>
                <w:rFonts w:asciiTheme="minorHAnsi" w:hAnsiTheme="minorHAnsi"/>
                <w:sz w:val="20"/>
                <w:szCs w:val="20"/>
              </w:rPr>
              <w:t>.0</w:t>
            </w:r>
            <w:r w:rsidRPr="006F2524">
              <w:rPr>
                <w:rFonts w:asciiTheme="minorHAnsi" w:hAnsiTheme="minorHAnsi"/>
                <w:sz w:val="20"/>
                <w:szCs w:val="20"/>
              </w:rPr>
              <w:t xml:space="preserve"> </w:t>
            </w:r>
          </w:p>
          <w:p w14:paraId="39391DF8" w14:textId="77777777" w:rsidR="00D70457" w:rsidRPr="006F2524" w:rsidRDefault="00D70457" w:rsidP="00FA3DB2">
            <w:pPr>
              <w:rPr>
                <w:rFonts w:asciiTheme="minorHAnsi" w:hAnsiTheme="minorHAnsi"/>
                <w:sz w:val="20"/>
                <w:szCs w:val="20"/>
              </w:rPr>
            </w:pPr>
          </w:p>
        </w:tc>
        <w:tc>
          <w:tcPr>
            <w:tcW w:w="1725" w:type="dxa"/>
            <w:shd w:val="clear" w:color="auto" w:fill="auto"/>
          </w:tcPr>
          <w:p w14:paraId="5F3F8969" w14:textId="77777777" w:rsidR="00D70457" w:rsidRPr="006F2524" w:rsidRDefault="00D70457" w:rsidP="00FA3DB2">
            <w:pPr>
              <w:rPr>
                <w:rFonts w:asciiTheme="minorHAnsi" w:hAnsiTheme="minorHAnsi"/>
                <w:i/>
                <w:sz w:val="20"/>
                <w:szCs w:val="20"/>
              </w:rPr>
            </w:pPr>
            <w:r w:rsidRPr="006F2524">
              <w:rPr>
                <w:rFonts w:asciiTheme="minorHAnsi" w:hAnsiTheme="minorHAnsi"/>
                <w:sz w:val="20"/>
                <w:szCs w:val="20"/>
              </w:rPr>
              <w:t>TBA (2019)</w:t>
            </w:r>
          </w:p>
        </w:tc>
        <w:tc>
          <w:tcPr>
            <w:tcW w:w="4403" w:type="dxa"/>
            <w:shd w:val="clear" w:color="auto" w:fill="auto"/>
          </w:tcPr>
          <w:p w14:paraId="23876494" w14:textId="77777777" w:rsidR="00D70457" w:rsidRPr="006F2524" w:rsidRDefault="00D70457" w:rsidP="00FA3DB2">
            <w:pPr>
              <w:rPr>
                <w:rFonts w:asciiTheme="minorHAnsi" w:hAnsiTheme="minorHAnsi"/>
                <w:sz w:val="20"/>
                <w:szCs w:val="20"/>
              </w:rPr>
            </w:pPr>
            <w:r w:rsidRPr="006F2524">
              <w:rPr>
                <w:rFonts w:asciiTheme="minorHAnsi" w:hAnsiTheme="minorHAnsi"/>
                <w:sz w:val="20"/>
                <w:szCs w:val="20"/>
              </w:rPr>
              <w:t>To align with CFI feedback, audits and CASA approval as part of CASR Part 149 transition.</w:t>
            </w:r>
          </w:p>
        </w:tc>
      </w:tr>
      <w:tr w:rsidR="00900523" w:rsidRPr="006F2524" w14:paraId="2EE5B454" w14:textId="77777777" w:rsidTr="008452D0">
        <w:tc>
          <w:tcPr>
            <w:tcW w:w="3114" w:type="dxa"/>
            <w:shd w:val="clear" w:color="auto" w:fill="auto"/>
          </w:tcPr>
          <w:p w14:paraId="1A7FFABE" w14:textId="77777777" w:rsidR="00900523" w:rsidRPr="006F2524" w:rsidRDefault="00900523" w:rsidP="00416DDC">
            <w:pPr>
              <w:rPr>
                <w:rFonts w:asciiTheme="minorHAnsi" w:hAnsiTheme="minorHAnsi"/>
                <w:sz w:val="20"/>
                <w:szCs w:val="20"/>
              </w:rPr>
            </w:pPr>
            <w:r w:rsidRPr="006F2524">
              <w:rPr>
                <w:rFonts w:asciiTheme="minorHAnsi" w:hAnsiTheme="minorHAnsi"/>
                <w:sz w:val="20"/>
                <w:szCs w:val="20"/>
              </w:rPr>
              <w:t xml:space="preserve">All RAAus FTS operating within the </w:t>
            </w:r>
            <w:r w:rsidR="000E5A61" w:rsidRPr="006F2524">
              <w:rPr>
                <w:rFonts w:asciiTheme="minorHAnsi" w:hAnsiTheme="minorHAnsi"/>
                <w:sz w:val="20"/>
                <w:szCs w:val="20"/>
              </w:rPr>
              <w:t>A</w:t>
            </w:r>
            <w:r w:rsidRPr="006F2524">
              <w:rPr>
                <w:rFonts w:asciiTheme="minorHAnsi" w:hAnsiTheme="minorHAnsi"/>
                <w:sz w:val="20"/>
                <w:szCs w:val="20"/>
              </w:rPr>
              <w:t>SMS</w:t>
            </w:r>
          </w:p>
        </w:tc>
        <w:tc>
          <w:tcPr>
            <w:tcW w:w="1725" w:type="dxa"/>
            <w:shd w:val="clear" w:color="auto" w:fill="auto"/>
          </w:tcPr>
          <w:p w14:paraId="3AC2FC7A" w14:textId="77777777" w:rsidR="00900523" w:rsidRPr="006F2524" w:rsidRDefault="00E431AC">
            <w:pPr>
              <w:rPr>
                <w:rFonts w:asciiTheme="minorHAnsi" w:hAnsiTheme="minorHAnsi"/>
                <w:sz w:val="20"/>
                <w:szCs w:val="20"/>
              </w:rPr>
            </w:pPr>
            <w:r w:rsidRPr="006F2524">
              <w:rPr>
                <w:rFonts w:asciiTheme="minorHAnsi" w:hAnsiTheme="minorHAnsi"/>
                <w:sz w:val="20"/>
                <w:szCs w:val="20"/>
              </w:rPr>
              <w:t>30</w:t>
            </w:r>
            <w:r w:rsidR="00900523" w:rsidRPr="006F2524">
              <w:rPr>
                <w:rFonts w:asciiTheme="minorHAnsi" w:hAnsiTheme="minorHAnsi"/>
                <w:sz w:val="20"/>
                <w:szCs w:val="20"/>
              </w:rPr>
              <w:t xml:space="preserve"> </w:t>
            </w:r>
            <w:r w:rsidR="000E5A61" w:rsidRPr="006F2524">
              <w:rPr>
                <w:rFonts w:asciiTheme="minorHAnsi" w:hAnsiTheme="minorHAnsi"/>
                <w:sz w:val="20"/>
                <w:szCs w:val="20"/>
              </w:rPr>
              <w:t xml:space="preserve">Jun </w:t>
            </w:r>
            <w:r w:rsidR="00900523" w:rsidRPr="006F2524">
              <w:rPr>
                <w:rFonts w:asciiTheme="minorHAnsi" w:hAnsiTheme="minorHAnsi"/>
                <w:sz w:val="20"/>
                <w:szCs w:val="20"/>
              </w:rPr>
              <w:t>2019</w:t>
            </w:r>
          </w:p>
        </w:tc>
        <w:tc>
          <w:tcPr>
            <w:tcW w:w="4403" w:type="dxa"/>
            <w:shd w:val="clear" w:color="auto" w:fill="auto"/>
          </w:tcPr>
          <w:p w14:paraId="655CA9A9" w14:textId="77777777" w:rsidR="00900523" w:rsidRPr="006F2524" w:rsidRDefault="000E5A61">
            <w:pPr>
              <w:rPr>
                <w:rFonts w:asciiTheme="minorHAnsi" w:hAnsiTheme="minorHAnsi"/>
                <w:sz w:val="20"/>
                <w:szCs w:val="20"/>
              </w:rPr>
            </w:pPr>
            <w:r w:rsidRPr="006F2524">
              <w:rPr>
                <w:rFonts w:asciiTheme="minorHAnsi" w:hAnsiTheme="minorHAnsi"/>
                <w:sz w:val="20"/>
                <w:szCs w:val="20"/>
              </w:rPr>
              <w:t>RAAus FTS</w:t>
            </w:r>
            <w:r w:rsidR="00900523" w:rsidRPr="006F2524">
              <w:rPr>
                <w:rFonts w:asciiTheme="minorHAnsi" w:hAnsiTheme="minorHAnsi"/>
                <w:sz w:val="20"/>
                <w:szCs w:val="20"/>
              </w:rPr>
              <w:t xml:space="preserve"> cannot operate past this date</w:t>
            </w:r>
            <w:r w:rsidR="00F7578F" w:rsidRPr="006F2524">
              <w:rPr>
                <w:rFonts w:asciiTheme="minorHAnsi" w:hAnsiTheme="minorHAnsi"/>
                <w:sz w:val="20"/>
                <w:szCs w:val="20"/>
              </w:rPr>
              <w:t xml:space="preserve"> without </w:t>
            </w:r>
            <w:r w:rsidRPr="006F2524">
              <w:rPr>
                <w:rFonts w:asciiTheme="minorHAnsi" w:hAnsiTheme="minorHAnsi"/>
                <w:sz w:val="20"/>
                <w:szCs w:val="20"/>
              </w:rPr>
              <w:t>the RAAus FTS</w:t>
            </w:r>
            <w:r w:rsidR="00F7578F" w:rsidRPr="006F2524">
              <w:rPr>
                <w:rFonts w:asciiTheme="minorHAnsi" w:hAnsiTheme="minorHAnsi"/>
                <w:sz w:val="20"/>
                <w:szCs w:val="20"/>
              </w:rPr>
              <w:t xml:space="preserve"> Safety Manual</w:t>
            </w:r>
            <w:r w:rsidRPr="006F2524">
              <w:rPr>
                <w:rFonts w:asciiTheme="minorHAnsi" w:hAnsiTheme="minorHAnsi"/>
                <w:sz w:val="20"/>
                <w:szCs w:val="20"/>
              </w:rPr>
              <w:t xml:space="preserve"> or equivalent</w:t>
            </w:r>
            <w:r w:rsidR="00900523" w:rsidRPr="006F2524">
              <w:rPr>
                <w:rFonts w:asciiTheme="minorHAnsi" w:hAnsiTheme="minorHAnsi"/>
                <w:sz w:val="20"/>
                <w:szCs w:val="20"/>
              </w:rPr>
              <w:t xml:space="preserve">. </w:t>
            </w:r>
          </w:p>
        </w:tc>
      </w:tr>
    </w:tbl>
    <w:p w14:paraId="3D43BEA0" w14:textId="77777777" w:rsidR="00D2747D" w:rsidRPr="006F2524" w:rsidRDefault="00D2747D" w:rsidP="003E6860">
      <w:pPr>
        <w:jc w:val="both"/>
        <w:rPr>
          <w:rFonts w:asciiTheme="minorHAnsi" w:hAnsiTheme="minorHAnsi"/>
        </w:rPr>
      </w:pPr>
    </w:p>
    <w:p w14:paraId="6AF4DE3C" w14:textId="77777777" w:rsidR="001972A6" w:rsidRPr="006F2524" w:rsidRDefault="001972A6">
      <w:pPr>
        <w:rPr>
          <w:rFonts w:eastAsia="Times New Roman"/>
          <w:b/>
          <w:iCs/>
          <w:color w:val="000000" w:themeColor="text1"/>
          <w:sz w:val="36"/>
          <w:szCs w:val="36"/>
          <w:lang w:val="en-SG" w:bidi="he-IL"/>
        </w:rPr>
      </w:pPr>
      <w:bookmarkStart w:id="21" w:name="_Toc489531592"/>
      <w:bookmarkStart w:id="22" w:name="_Toc503512979"/>
      <w:r w:rsidRPr="006F2524">
        <w:br w:type="page"/>
      </w:r>
    </w:p>
    <w:p w14:paraId="4EFE8308" w14:textId="77777777" w:rsidR="0052196B" w:rsidRPr="006F2524" w:rsidRDefault="0052196B" w:rsidP="005C49D2">
      <w:pPr>
        <w:pStyle w:val="Heading2"/>
      </w:pPr>
      <w:r w:rsidRPr="006F2524">
        <w:lastRenderedPageBreak/>
        <w:t>SMS COMPONENT 2</w:t>
      </w:r>
      <w:r w:rsidR="00F6668C" w:rsidRPr="006F2524">
        <w:t xml:space="preserve">: </w:t>
      </w:r>
      <w:r w:rsidRPr="006F2524">
        <w:t>SAFETY RISK MANAGEMENT</w:t>
      </w:r>
      <w:bookmarkEnd w:id="21"/>
      <w:bookmarkEnd w:id="22"/>
    </w:p>
    <w:p w14:paraId="14F59EA7" w14:textId="77777777" w:rsidR="006922BB" w:rsidRPr="006F2524" w:rsidRDefault="00F842B8" w:rsidP="003E6860">
      <w:pPr>
        <w:jc w:val="both"/>
        <w:rPr>
          <w:rFonts w:asciiTheme="minorHAnsi" w:hAnsiTheme="minorHAnsi"/>
        </w:rPr>
      </w:pPr>
      <w:r w:rsidRPr="006F2524">
        <w:rPr>
          <w:rFonts w:asciiTheme="minorHAnsi" w:hAnsiTheme="minorHAnsi"/>
        </w:rPr>
        <w:t xml:space="preserve">The policy of this </w:t>
      </w:r>
      <w:r w:rsidR="00F348B5" w:rsidRPr="006F2524">
        <w:rPr>
          <w:rFonts w:asciiTheme="minorHAnsi" w:hAnsiTheme="minorHAnsi"/>
        </w:rPr>
        <w:t>school</w:t>
      </w:r>
      <w:r w:rsidRPr="006F2524">
        <w:rPr>
          <w:rFonts w:asciiTheme="minorHAnsi" w:hAnsiTheme="minorHAnsi"/>
        </w:rPr>
        <w:t xml:space="preserve"> is to identify and minimise weaknesses and hazards BEFORE they can cause an accident or incident.</w:t>
      </w:r>
    </w:p>
    <w:p w14:paraId="2DD430DB" w14:textId="77777777" w:rsidR="006C7171" w:rsidRPr="006F2524" w:rsidRDefault="006C7171" w:rsidP="003E6860">
      <w:pPr>
        <w:jc w:val="both"/>
        <w:rPr>
          <w:rFonts w:asciiTheme="minorHAnsi" w:hAnsiTheme="minorHAnsi"/>
        </w:rPr>
      </w:pPr>
    </w:p>
    <w:p w14:paraId="40630046" w14:textId="77777777" w:rsidR="006C7171" w:rsidRPr="006F2524" w:rsidRDefault="006C7171" w:rsidP="003E6860">
      <w:pPr>
        <w:jc w:val="both"/>
        <w:rPr>
          <w:rFonts w:asciiTheme="minorHAnsi" w:hAnsiTheme="minorHAnsi"/>
        </w:rPr>
      </w:pPr>
      <w:r w:rsidRPr="006F2524">
        <w:rPr>
          <w:rFonts w:asciiTheme="minorHAnsi" w:hAnsiTheme="minorHAnsi"/>
        </w:rPr>
        <w:t xml:space="preserve">All members are encouraged and required to report (or fix and report) any issues they feel could pose a risk. This can be done verbally to a senior member or </w:t>
      </w:r>
      <w:r w:rsidR="00F348B5" w:rsidRPr="006F2524">
        <w:rPr>
          <w:rFonts w:asciiTheme="minorHAnsi" w:hAnsiTheme="minorHAnsi"/>
        </w:rPr>
        <w:t xml:space="preserve">through the RAAus OMS depending on the severity of the problem. </w:t>
      </w:r>
    </w:p>
    <w:p w14:paraId="310E588B" w14:textId="77777777" w:rsidR="006C7171" w:rsidRPr="006F2524" w:rsidRDefault="006C7171" w:rsidP="003E6860">
      <w:pPr>
        <w:jc w:val="both"/>
        <w:rPr>
          <w:rFonts w:asciiTheme="minorHAnsi" w:hAnsiTheme="minorHAnsi"/>
        </w:rPr>
      </w:pPr>
    </w:p>
    <w:p w14:paraId="0E67A18B" w14:textId="77777777" w:rsidR="00A57134" w:rsidRPr="006F2524" w:rsidRDefault="006C7171" w:rsidP="003E6860">
      <w:pPr>
        <w:jc w:val="both"/>
        <w:rPr>
          <w:rFonts w:asciiTheme="minorHAnsi" w:hAnsiTheme="minorHAnsi"/>
        </w:rPr>
      </w:pPr>
      <w:r w:rsidRPr="006F2524">
        <w:rPr>
          <w:rFonts w:asciiTheme="minorHAnsi" w:hAnsiTheme="minorHAnsi"/>
        </w:rPr>
        <w:t xml:space="preserve">Any senior member of staff receiving a report of this nature is to advise the </w:t>
      </w:r>
      <w:r w:rsidR="00F348B5" w:rsidRPr="006F2524">
        <w:rPr>
          <w:rFonts w:asciiTheme="minorHAnsi" w:hAnsiTheme="minorHAnsi"/>
        </w:rPr>
        <w:t>CFI and report it using the RAAus hazard reporting function within the OMS</w:t>
      </w:r>
      <w:r w:rsidR="00611154" w:rsidRPr="006F2524">
        <w:rPr>
          <w:rFonts w:asciiTheme="minorHAnsi" w:hAnsiTheme="minorHAnsi"/>
        </w:rPr>
        <w:t>.</w:t>
      </w:r>
    </w:p>
    <w:p w14:paraId="38AD0B31" w14:textId="77777777" w:rsidR="008879EC" w:rsidRPr="006F2524" w:rsidRDefault="008879EC" w:rsidP="003E6860">
      <w:pPr>
        <w:jc w:val="both"/>
        <w:rPr>
          <w:rFonts w:asciiTheme="minorHAnsi" w:hAnsiTheme="minorHAnsi"/>
        </w:rPr>
      </w:pPr>
    </w:p>
    <w:p w14:paraId="61932B65" w14:textId="77777777" w:rsidR="00611154" w:rsidRPr="006F2524" w:rsidRDefault="00611154" w:rsidP="00CD0C9B">
      <w:pPr>
        <w:pStyle w:val="Heading3"/>
        <w:numPr>
          <w:ilvl w:val="1"/>
          <w:numId w:val="6"/>
        </w:numPr>
      </w:pPr>
      <w:bookmarkStart w:id="23" w:name="_Toc503512980"/>
      <w:bookmarkStart w:id="24" w:name="_Toc489531593"/>
      <w:r w:rsidRPr="006F2524">
        <w:t>OMS Reporting Requirements</w:t>
      </w:r>
      <w:bookmarkEnd w:id="23"/>
    </w:p>
    <w:p w14:paraId="65F49E4D" w14:textId="77777777" w:rsidR="00611154" w:rsidRPr="006F2524" w:rsidRDefault="00611154" w:rsidP="006836AB">
      <w:pPr>
        <w:jc w:val="both"/>
        <w:rPr>
          <w:lang w:val="en-SG" w:eastAsia="en-AU" w:bidi="he-IL"/>
        </w:rPr>
      </w:pPr>
      <w:proofErr w:type="spellStart"/>
      <w:r w:rsidRPr="006F2524">
        <w:rPr>
          <w:lang w:val="en-SG" w:eastAsia="en-AU" w:bidi="he-IL"/>
        </w:rPr>
        <w:t>RAAus</w:t>
      </w:r>
      <w:proofErr w:type="spellEnd"/>
      <w:r w:rsidRPr="006F2524">
        <w:rPr>
          <w:lang w:val="en-SG" w:eastAsia="en-AU" w:bidi="he-IL"/>
        </w:rPr>
        <w:t xml:space="preserve"> members have a responsibility to report </w:t>
      </w:r>
      <w:r w:rsidR="006F655F" w:rsidRPr="006F2524">
        <w:rPr>
          <w:lang w:val="en-SG" w:eastAsia="en-AU" w:bidi="he-IL"/>
        </w:rPr>
        <w:t>all incidents, accidents, hazards and defects</w:t>
      </w:r>
      <w:r w:rsidR="00BC4AB6" w:rsidRPr="006F2524">
        <w:rPr>
          <w:lang w:val="en-SG" w:eastAsia="en-AU" w:bidi="he-IL"/>
        </w:rPr>
        <w:t xml:space="preserve"> to </w:t>
      </w:r>
      <w:proofErr w:type="spellStart"/>
      <w:r w:rsidR="00BC4AB6" w:rsidRPr="006F2524">
        <w:rPr>
          <w:lang w:val="en-SG" w:eastAsia="en-AU" w:bidi="he-IL"/>
        </w:rPr>
        <w:t>RAAu</w:t>
      </w:r>
      <w:r w:rsidRPr="006F2524">
        <w:rPr>
          <w:lang w:val="en-SG" w:eastAsia="en-AU" w:bidi="he-IL"/>
        </w:rPr>
        <w:t>s</w:t>
      </w:r>
      <w:proofErr w:type="spellEnd"/>
      <w:r w:rsidR="006F655F" w:rsidRPr="006F2524">
        <w:rPr>
          <w:lang w:val="en-SG" w:eastAsia="en-AU" w:bidi="he-IL"/>
        </w:rPr>
        <w:t xml:space="preserve"> through the OMS</w:t>
      </w:r>
      <w:r w:rsidRPr="006F2524">
        <w:rPr>
          <w:lang w:val="en-SG" w:eastAsia="en-AU" w:bidi="he-IL"/>
        </w:rPr>
        <w:t xml:space="preserve">. </w:t>
      </w:r>
      <w:proofErr w:type="spellStart"/>
      <w:r w:rsidR="006F655F" w:rsidRPr="006F2524">
        <w:rPr>
          <w:lang w:val="en-SG" w:eastAsia="en-AU" w:bidi="he-IL"/>
        </w:rPr>
        <w:t>RAAus</w:t>
      </w:r>
      <w:proofErr w:type="spellEnd"/>
      <w:r w:rsidR="006F655F" w:rsidRPr="006F2524">
        <w:rPr>
          <w:lang w:val="en-SG" w:eastAsia="en-AU" w:bidi="he-IL"/>
        </w:rPr>
        <w:t xml:space="preserve"> also provides a confidential complaint option through the OMS.</w:t>
      </w:r>
      <w:r w:rsidRPr="006F2524">
        <w:rPr>
          <w:lang w:val="en-SG" w:eastAsia="en-AU" w:bidi="he-IL"/>
        </w:rPr>
        <w:t xml:space="preserve"> </w:t>
      </w:r>
      <w:r w:rsidR="006836AB" w:rsidRPr="006F2524">
        <w:rPr>
          <w:lang w:val="en-SG" w:eastAsia="en-AU" w:bidi="he-IL"/>
        </w:rPr>
        <w:t xml:space="preserve">A member becoming aware of an accident and having completed the immediate phone call requirements within the ERP are to report any accident, incident, hazard or defect to </w:t>
      </w:r>
      <w:proofErr w:type="spellStart"/>
      <w:r w:rsidR="006836AB" w:rsidRPr="006F2524">
        <w:rPr>
          <w:lang w:val="en-SG" w:eastAsia="en-AU" w:bidi="he-IL"/>
        </w:rPr>
        <w:t>RAAus</w:t>
      </w:r>
      <w:proofErr w:type="spellEnd"/>
      <w:r w:rsidR="006836AB" w:rsidRPr="006F2524">
        <w:rPr>
          <w:lang w:val="en-SG" w:eastAsia="en-AU" w:bidi="he-IL"/>
        </w:rPr>
        <w:t xml:space="preserve"> through the OMS as soon as practical </w:t>
      </w:r>
      <w:r w:rsidR="0093386F" w:rsidRPr="006F2524">
        <w:rPr>
          <w:lang w:val="en-SG" w:eastAsia="en-AU" w:bidi="he-IL"/>
        </w:rPr>
        <w:t>but</w:t>
      </w:r>
      <w:r w:rsidR="006836AB" w:rsidRPr="006F2524">
        <w:rPr>
          <w:lang w:val="en-SG" w:eastAsia="en-AU" w:bidi="he-IL"/>
        </w:rPr>
        <w:t xml:space="preserve"> within 72 hours. </w:t>
      </w:r>
    </w:p>
    <w:p w14:paraId="7469DD4A" w14:textId="77777777" w:rsidR="00611154" w:rsidRPr="006F2524" w:rsidRDefault="00611154" w:rsidP="00611154">
      <w:pPr>
        <w:rPr>
          <w:b/>
          <w:lang w:val="en-SG" w:eastAsia="en-AU" w:bidi="he-IL"/>
        </w:rPr>
      </w:pPr>
    </w:p>
    <w:p w14:paraId="1C5B609D" w14:textId="77777777" w:rsidR="00611154" w:rsidRPr="006F2524" w:rsidRDefault="00611154" w:rsidP="00CD0C9B">
      <w:pPr>
        <w:pStyle w:val="Heading3"/>
        <w:numPr>
          <w:ilvl w:val="1"/>
          <w:numId w:val="6"/>
        </w:numPr>
      </w:pPr>
      <w:bookmarkStart w:id="25" w:name="_Toc503512981"/>
      <w:r w:rsidRPr="006F2524">
        <w:t>Reportable Matters to the ATSB</w:t>
      </w:r>
      <w:bookmarkEnd w:id="25"/>
    </w:p>
    <w:p w14:paraId="78961CE8" w14:textId="77777777" w:rsidR="00BC4AB6" w:rsidRPr="006F2524" w:rsidRDefault="006836AB" w:rsidP="007D7D5D">
      <w:pPr>
        <w:jc w:val="both"/>
        <w:rPr>
          <w:lang w:val="en-SG" w:eastAsia="en-AU" w:bidi="he-IL"/>
        </w:rPr>
      </w:pPr>
      <w:proofErr w:type="spellStart"/>
      <w:r w:rsidRPr="006F2524">
        <w:rPr>
          <w:lang w:val="en-SG" w:eastAsia="en-AU" w:bidi="he-IL"/>
        </w:rPr>
        <w:t>RAAus</w:t>
      </w:r>
      <w:proofErr w:type="spellEnd"/>
      <w:r w:rsidRPr="006F2524">
        <w:rPr>
          <w:lang w:val="en-SG" w:eastAsia="en-AU" w:bidi="he-IL"/>
        </w:rPr>
        <w:t xml:space="preserve"> members have a responsibility </w:t>
      </w:r>
      <w:r w:rsidR="007D7D5D" w:rsidRPr="006F2524">
        <w:rPr>
          <w:lang w:val="en-SG" w:eastAsia="en-AU" w:bidi="he-IL"/>
        </w:rPr>
        <w:t xml:space="preserve">under the Transport Safety Regulation </w:t>
      </w:r>
      <w:r w:rsidRPr="006F2524">
        <w:rPr>
          <w:lang w:val="en-SG" w:eastAsia="en-AU" w:bidi="he-IL"/>
        </w:rPr>
        <w:t>to report certain occurrences to the ATSB immediate</w:t>
      </w:r>
      <w:r w:rsidR="007D7D5D" w:rsidRPr="006F2524">
        <w:rPr>
          <w:lang w:val="en-SG" w:eastAsia="en-AU" w:bidi="he-IL"/>
        </w:rPr>
        <w:t>ly</w:t>
      </w:r>
      <w:r w:rsidRPr="006F2524">
        <w:rPr>
          <w:lang w:val="en-SG" w:eastAsia="en-AU" w:bidi="he-IL"/>
        </w:rPr>
        <w:t xml:space="preserve"> and/or routinely.</w:t>
      </w:r>
      <w:r w:rsidR="007D7D5D" w:rsidRPr="006F2524">
        <w:rPr>
          <w:lang w:val="en-SG" w:eastAsia="en-AU" w:bidi="he-IL"/>
        </w:rPr>
        <w:t xml:space="preserve"> Immediately Reportable Matters are covered within the calls to be made matrix at Appendix B. All Routine Reportable Matters are to be submitted to the ATSB in writing. </w:t>
      </w:r>
      <w:proofErr w:type="spellStart"/>
      <w:r w:rsidR="007D7D5D" w:rsidRPr="006F2524">
        <w:rPr>
          <w:lang w:val="en-SG" w:eastAsia="en-AU" w:bidi="he-IL"/>
        </w:rPr>
        <w:t>RAAus</w:t>
      </w:r>
      <w:proofErr w:type="spellEnd"/>
      <w:r w:rsidR="007D7D5D" w:rsidRPr="006F2524">
        <w:rPr>
          <w:lang w:val="en-SG" w:eastAsia="en-AU" w:bidi="he-IL"/>
        </w:rPr>
        <w:t xml:space="preserve"> provides written submissions on behalf of its members provided they report through the OMS within 72 hours. </w:t>
      </w:r>
      <w:r w:rsidRPr="006F2524">
        <w:rPr>
          <w:lang w:val="en-SG" w:eastAsia="en-AU" w:bidi="he-IL"/>
        </w:rPr>
        <w:t xml:space="preserve"> </w:t>
      </w:r>
    </w:p>
    <w:p w14:paraId="31DFE120" w14:textId="77777777" w:rsidR="00BC4AB6" w:rsidRPr="006F2524" w:rsidRDefault="00BC4AB6" w:rsidP="007D7D5D">
      <w:pPr>
        <w:jc w:val="both"/>
        <w:rPr>
          <w:lang w:val="en-SG" w:eastAsia="en-AU" w:bidi="he-IL"/>
        </w:rPr>
      </w:pPr>
    </w:p>
    <w:p w14:paraId="74CC5161" w14:textId="0555BB3B" w:rsidR="006836AB" w:rsidRDefault="00BC4AB6" w:rsidP="007D7D5D">
      <w:pPr>
        <w:jc w:val="both"/>
        <w:rPr>
          <w:i/>
          <w:lang w:val="en-SG" w:eastAsia="en-AU" w:bidi="he-IL"/>
        </w:rPr>
      </w:pPr>
      <w:r w:rsidRPr="006F2524">
        <w:rPr>
          <w:lang w:val="en-SG" w:eastAsia="en-AU" w:bidi="he-IL"/>
        </w:rPr>
        <w:t xml:space="preserve">Note: </w:t>
      </w:r>
      <w:r w:rsidR="007D7D5D" w:rsidRPr="006F2524">
        <w:rPr>
          <w:lang w:val="en-SG" w:eastAsia="en-AU" w:bidi="he-IL"/>
        </w:rPr>
        <w:t xml:space="preserve">Members that are aware of an occurrence that </w:t>
      </w:r>
      <w:r w:rsidRPr="006F2524">
        <w:rPr>
          <w:lang w:val="en-SG" w:eastAsia="en-AU" w:bidi="he-IL"/>
        </w:rPr>
        <w:t>is</w:t>
      </w:r>
      <w:r w:rsidR="007D7D5D" w:rsidRPr="006F2524">
        <w:rPr>
          <w:lang w:val="en-SG" w:eastAsia="en-AU" w:bidi="he-IL"/>
        </w:rPr>
        <w:t xml:space="preserve"> </w:t>
      </w:r>
      <w:r w:rsidRPr="006F2524">
        <w:rPr>
          <w:lang w:val="en-SG" w:eastAsia="en-AU" w:bidi="he-IL"/>
        </w:rPr>
        <w:t>a</w:t>
      </w:r>
      <w:r w:rsidR="007D7D5D" w:rsidRPr="006F2524">
        <w:rPr>
          <w:lang w:val="en-SG" w:eastAsia="en-AU" w:bidi="he-IL"/>
        </w:rPr>
        <w:t xml:space="preserve"> reportable </w:t>
      </w:r>
      <w:r w:rsidRPr="006F2524">
        <w:rPr>
          <w:lang w:val="en-SG" w:eastAsia="en-AU" w:bidi="he-IL"/>
        </w:rPr>
        <w:t xml:space="preserve">matter to the ATSB </w:t>
      </w:r>
      <w:r w:rsidR="007D7D5D" w:rsidRPr="006F2524">
        <w:rPr>
          <w:lang w:val="en-SG" w:eastAsia="en-AU" w:bidi="he-IL"/>
        </w:rPr>
        <w:t xml:space="preserve">and subsequently choose not to report within the required timeframes </w:t>
      </w:r>
      <w:r w:rsidRPr="006F2524">
        <w:rPr>
          <w:lang w:val="en-SG" w:eastAsia="en-AU" w:bidi="he-IL"/>
        </w:rPr>
        <w:t>will be required to</w:t>
      </w:r>
      <w:r w:rsidR="007D7D5D" w:rsidRPr="006F2524">
        <w:rPr>
          <w:lang w:val="en-SG" w:eastAsia="en-AU" w:bidi="he-IL"/>
        </w:rPr>
        <w:t xml:space="preserve"> contact the ATSB and provide any required reporting in addition to submitting</w:t>
      </w:r>
      <w:r w:rsidRPr="006F2524">
        <w:rPr>
          <w:lang w:val="en-SG" w:eastAsia="en-AU" w:bidi="he-IL"/>
        </w:rPr>
        <w:t xml:space="preserve"> an overdue </w:t>
      </w:r>
      <w:r w:rsidR="007D7D5D" w:rsidRPr="006F2524">
        <w:rPr>
          <w:lang w:val="en-SG" w:eastAsia="en-AU" w:bidi="he-IL"/>
        </w:rPr>
        <w:t>occurrence report through the OMS.</w:t>
      </w:r>
      <w:r w:rsidRPr="006F2524">
        <w:rPr>
          <w:lang w:val="en-SG" w:eastAsia="en-AU" w:bidi="he-IL"/>
        </w:rPr>
        <w:t xml:space="preserve"> In these circumstances you may be in breach of the </w:t>
      </w:r>
      <w:r w:rsidRPr="0040062F">
        <w:rPr>
          <w:i/>
          <w:lang w:val="en-SG" w:eastAsia="en-AU" w:bidi="he-IL"/>
        </w:rPr>
        <w:t>Tra</w:t>
      </w:r>
      <w:r w:rsidR="0093386F" w:rsidRPr="0040062F">
        <w:rPr>
          <w:i/>
          <w:lang w:val="en-SG" w:eastAsia="en-AU" w:bidi="he-IL"/>
        </w:rPr>
        <w:t>nsport Safety Investigation Act</w:t>
      </w:r>
      <w:r w:rsidR="008D1C3F" w:rsidRPr="0040062F">
        <w:rPr>
          <w:i/>
          <w:lang w:val="en-SG" w:eastAsia="en-AU" w:bidi="he-IL"/>
        </w:rPr>
        <w:t xml:space="preserve"> 2003</w:t>
      </w:r>
      <w:r w:rsidR="0093386F" w:rsidRPr="0040062F">
        <w:rPr>
          <w:i/>
          <w:lang w:val="en-SG" w:eastAsia="en-AU" w:bidi="he-IL"/>
        </w:rPr>
        <w:t>.</w:t>
      </w:r>
    </w:p>
    <w:p w14:paraId="5DA33876" w14:textId="77777777" w:rsidR="008D1C3F" w:rsidRDefault="008D1C3F" w:rsidP="007D7D5D">
      <w:pPr>
        <w:jc w:val="both"/>
        <w:rPr>
          <w:i/>
          <w:lang w:val="en-SG" w:eastAsia="en-AU" w:bidi="he-IL"/>
        </w:rPr>
      </w:pPr>
    </w:p>
    <w:p w14:paraId="5D5ADE63" w14:textId="44FC86F2" w:rsidR="006836AB" w:rsidRPr="006F2524" w:rsidRDefault="008D1C3F" w:rsidP="0040062F">
      <w:pPr>
        <w:jc w:val="center"/>
        <w:rPr>
          <w:lang w:val="en-SG" w:eastAsia="en-AU" w:bidi="he-IL"/>
        </w:rPr>
      </w:pPr>
      <w:r>
        <w:rPr>
          <w:noProof/>
          <w:lang w:eastAsia="en-AU"/>
        </w:rPr>
        <w:drawing>
          <wp:inline distT="0" distB="0" distL="0" distR="0" wp14:anchorId="67A92FB0" wp14:editId="4CFA7948">
            <wp:extent cx="3975100" cy="1159404"/>
            <wp:effectExtent l="0" t="0" r="635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93983" cy="1164912"/>
                    </a:xfrm>
                    <a:prstGeom prst="rect">
                      <a:avLst/>
                    </a:prstGeom>
                  </pic:spPr>
                </pic:pic>
              </a:graphicData>
            </a:graphic>
          </wp:inline>
        </w:drawing>
      </w:r>
    </w:p>
    <w:p w14:paraId="02126864" w14:textId="77777777" w:rsidR="00611154" w:rsidRPr="006F2524" w:rsidRDefault="00CE5235" w:rsidP="00CD0C9B">
      <w:pPr>
        <w:pStyle w:val="Heading3"/>
        <w:numPr>
          <w:ilvl w:val="1"/>
          <w:numId w:val="6"/>
        </w:numPr>
      </w:pPr>
      <w:bookmarkStart w:id="26" w:name="_Toc503512982"/>
      <w:r w:rsidRPr="006F2524">
        <w:t>Hazard Identification</w:t>
      </w:r>
      <w:bookmarkEnd w:id="24"/>
      <w:bookmarkEnd w:id="26"/>
    </w:p>
    <w:p w14:paraId="173B7170" w14:textId="77777777" w:rsidR="00A57134" w:rsidRPr="006F2524" w:rsidRDefault="00A57134" w:rsidP="003E6860">
      <w:pPr>
        <w:jc w:val="both"/>
        <w:rPr>
          <w:rFonts w:asciiTheme="minorHAnsi" w:hAnsiTheme="minorHAnsi"/>
        </w:rPr>
      </w:pPr>
      <w:r w:rsidRPr="006F2524">
        <w:rPr>
          <w:rFonts w:asciiTheme="minorHAnsi" w:hAnsiTheme="minorHAnsi"/>
        </w:rPr>
        <w:t xml:space="preserve">In addition to encouraging all members to report (or fix and report) hazards and weaknesses, the </w:t>
      </w:r>
      <w:r w:rsidR="00E63589" w:rsidRPr="006F2524">
        <w:rPr>
          <w:rFonts w:asciiTheme="minorHAnsi" w:hAnsiTheme="minorHAnsi"/>
        </w:rPr>
        <w:t>school</w:t>
      </w:r>
      <w:r w:rsidRPr="006F2524">
        <w:rPr>
          <w:rFonts w:asciiTheme="minorHAnsi" w:hAnsiTheme="minorHAnsi"/>
        </w:rPr>
        <w:t xml:space="preserve"> will:</w:t>
      </w:r>
    </w:p>
    <w:p w14:paraId="5E7B9680" w14:textId="35AFDAE0" w:rsidR="006C7171" w:rsidRPr="006F2524" w:rsidRDefault="00A57134" w:rsidP="003E6860">
      <w:pPr>
        <w:numPr>
          <w:ilvl w:val="0"/>
          <w:numId w:val="10"/>
        </w:numPr>
        <w:ind w:left="780"/>
        <w:jc w:val="both"/>
        <w:rPr>
          <w:rFonts w:asciiTheme="minorHAnsi" w:hAnsiTheme="minorHAnsi"/>
        </w:rPr>
      </w:pPr>
      <w:r w:rsidRPr="006F2524">
        <w:rPr>
          <w:rFonts w:asciiTheme="minorHAnsi" w:hAnsiTheme="minorHAnsi"/>
        </w:rPr>
        <w:t xml:space="preserve">Raise the subject of safety and hazard identification at each </w:t>
      </w:r>
      <w:r w:rsidR="00E63589" w:rsidRPr="006F2524">
        <w:rPr>
          <w:rFonts w:asciiTheme="minorHAnsi" w:hAnsiTheme="minorHAnsi"/>
        </w:rPr>
        <w:t>school</w:t>
      </w:r>
      <w:r w:rsidRPr="006F2524">
        <w:rPr>
          <w:rFonts w:asciiTheme="minorHAnsi" w:hAnsiTheme="minorHAnsi"/>
        </w:rPr>
        <w:t xml:space="preserve"> meeting</w:t>
      </w:r>
    </w:p>
    <w:p w14:paraId="4649A1EA" w14:textId="366C9D24" w:rsidR="00A57134" w:rsidRPr="006F2524" w:rsidRDefault="00A57134" w:rsidP="003E6860">
      <w:pPr>
        <w:numPr>
          <w:ilvl w:val="0"/>
          <w:numId w:val="10"/>
        </w:numPr>
        <w:ind w:left="780"/>
        <w:jc w:val="both"/>
        <w:rPr>
          <w:rFonts w:asciiTheme="minorHAnsi" w:hAnsiTheme="minorHAnsi"/>
        </w:rPr>
      </w:pPr>
      <w:r w:rsidRPr="006F2524">
        <w:rPr>
          <w:rFonts w:asciiTheme="minorHAnsi" w:hAnsiTheme="minorHAnsi"/>
        </w:rPr>
        <w:t xml:space="preserve">Review all new and </w:t>
      </w:r>
      <w:r w:rsidR="00245B79" w:rsidRPr="006F2524">
        <w:rPr>
          <w:rFonts w:asciiTheme="minorHAnsi" w:hAnsiTheme="minorHAnsi"/>
        </w:rPr>
        <w:t>(</w:t>
      </w:r>
      <w:r w:rsidR="008415F3" w:rsidRPr="006F2524">
        <w:rPr>
          <w:rFonts w:asciiTheme="minorHAnsi" w:hAnsiTheme="minorHAnsi"/>
        </w:rPr>
        <w:t>where necessary</w:t>
      </w:r>
      <w:r w:rsidR="00245B79" w:rsidRPr="006F2524">
        <w:rPr>
          <w:rFonts w:asciiTheme="minorHAnsi" w:hAnsiTheme="minorHAnsi"/>
        </w:rPr>
        <w:t>)</w:t>
      </w:r>
      <w:r w:rsidR="008415F3" w:rsidRPr="006F2524">
        <w:rPr>
          <w:rFonts w:asciiTheme="minorHAnsi" w:hAnsiTheme="minorHAnsi"/>
        </w:rPr>
        <w:t xml:space="preserve"> </w:t>
      </w:r>
      <w:r w:rsidRPr="006F2524">
        <w:rPr>
          <w:rFonts w:asciiTheme="minorHAnsi" w:hAnsiTheme="minorHAnsi"/>
        </w:rPr>
        <w:t>prev</w:t>
      </w:r>
      <w:r w:rsidR="00E63589" w:rsidRPr="006F2524">
        <w:rPr>
          <w:rFonts w:asciiTheme="minorHAnsi" w:hAnsiTheme="minorHAnsi"/>
        </w:rPr>
        <w:t xml:space="preserve">iously reported hazards at school </w:t>
      </w:r>
      <w:r w:rsidRPr="006F2524">
        <w:rPr>
          <w:rFonts w:asciiTheme="minorHAnsi" w:hAnsiTheme="minorHAnsi"/>
        </w:rPr>
        <w:t>safety meetings</w:t>
      </w:r>
    </w:p>
    <w:p w14:paraId="11D559B0" w14:textId="7FD538C7" w:rsidR="00A57134" w:rsidRPr="006F2524" w:rsidRDefault="00A57134" w:rsidP="003E6860">
      <w:pPr>
        <w:numPr>
          <w:ilvl w:val="0"/>
          <w:numId w:val="10"/>
        </w:numPr>
        <w:ind w:left="780"/>
        <w:jc w:val="both"/>
        <w:rPr>
          <w:rFonts w:asciiTheme="minorHAnsi" w:hAnsiTheme="minorHAnsi"/>
        </w:rPr>
      </w:pPr>
      <w:r w:rsidRPr="006F2524">
        <w:rPr>
          <w:rFonts w:asciiTheme="minorHAnsi" w:hAnsiTheme="minorHAnsi"/>
        </w:rPr>
        <w:t xml:space="preserve">Conduct an internal assessment of procedures and operations yearly to ensure hazards </w:t>
      </w:r>
      <w:r w:rsidR="008415F3" w:rsidRPr="006F2524">
        <w:rPr>
          <w:rFonts w:asciiTheme="minorHAnsi" w:hAnsiTheme="minorHAnsi"/>
        </w:rPr>
        <w:t>are being</w:t>
      </w:r>
      <w:r w:rsidRPr="006F2524">
        <w:rPr>
          <w:rFonts w:asciiTheme="minorHAnsi" w:hAnsiTheme="minorHAnsi"/>
        </w:rPr>
        <w:t xml:space="preserve"> identified and minimised</w:t>
      </w:r>
    </w:p>
    <w:p w14:paraId="40DE79F2" w14:textId="31F02E2B" w:rsidR="00A57134" w:rsidRPr="006F2524" w:rsidRDefault="00A57134" w:rsidP="003E6860">
      <w:pPr>
        <w:numPr>
          <w:ilvl w:val="0"/>
          <w:numId w:val="10"/>
        </w:numPr>
        <w:ind w:left="780"/>
        <w:jc w:val="both"/>
        <w:rPr>
          <w:rFonts w:asciiTheme="minorHAnsi" w:hAnsiTheme="minorHAnsi"/>
        </w:rPr>
      </w:pPr>
      <w:r w:rsidRPr="006F2524">
        <w:rPr>
          <w:rFonts w:asciiTheme="minorHAnsi" w:hAnsiTheme="minorHAnsi"/>
        </w:rPr>
        <w:t xml:space="preserve">Carry out formal hazard identification procedures </w:t>
      </w:r>
      <w:r w:rsidR="00B8385C" w:rsidRPr="006F2524">
        <w:rPr>
          <w:rFonts w:asciiTheme="minorHAnsi" w:hAnsiTheme="minorHAnsi"/>
        </w:rPr>
        <w:t xml:space="preserve">prior to any change in the </w:t>
      </w:r>
      <w:r w:rsidR="00E63589" w:rsidRPr="006F2524">
        <w:rPr>
          <w:rFonts w:asciiTheme="minorHAnsi" w:hAnsiTheme="minorHAnsi"/>
        </w:rPr>
        <w:t>school</w:t>
      </w:r>
      <w:r w:rsidR="00B8385C" w:rsidRPr="006F2524">
        <w:rPr>
          <w:rFonts w:asciiTheme="minorHAnsi" w:hAnsiTheme="minorHAnsi"/>
        </w:rPr>
        <w:t>, e.g., expansion of operations, introduction of new equipment or procedures, changes to key personnel or at any time a new risk may be apparent</w:t>
      </w:r>
    </w:p>
    <w:p w14:paraId="31F91DEB" w14:textId="77777777" w:rsidR="00B8385C" w:rsidRPr="006F2524" w:rsidRDefault="00B8385C" w:rsidP="003E6860">
      <w:pPr>
        <w:jc w:val="both"/>
        <w:rPr>
          <w:rFonts w:asciiTheme="minorHAnsi" w:hAnsiTheme="minorHAnsi"/>
        </w:rPr>
      </w:pPr>
    </w:p>
    <w:p w14:paraId="3CFD9484" w14:textId="77777777" w:rsidR="00B8385C" w:rsidRPr="006F2524" w:rsidRDefault="00D46C2A" w:rsidP="003E6860">
      <w:pPr>
        <w:jc w:val="both"/>
        <w:rPr>
          <w:rFonts w:asciiTheme="minorHAnsi" w:hAnsiTheme="minorHAnsi"/>
        </w:rPr>
      </w:pPr>
      <w:r w:rsidRPr="006F2524">
        <w:rPr>
          <w:rFonts w:asciiTheme="minorHAnsi" w:hAnsiTheme="minorHAnsi"/>
        </w:rPr>
        <w:t xml:space="preserve">All reports of hazards are to be directed to the </w:t>
      </w:r>
      <w:r w:rsidR="00E63589" w:rsidRPr="006F2524">
        <w:rPr>
          <w:rFonts w:asciiTheme="minorHAnsi" w:hAnsiTheme="minorHAnsi"/>
        </w:rPr>
        <w:t>SSC</w:t>
      </w:r>
      <w:r w:rsidRPr="006F2524">
        <w:rPr>
          <w:rFonts w:asciiTheme="minorHAnsi" w:hAnsiTheme="minorHAnsi"/>
        </w:rPr>
        <w:t>. After verification, he</w:t>
      </w:r>
      <w:r w:rsidR="0093386F" w:rsidRPr="006F2524">
        <w:rPr>
          <w:rFonts w:asciiTheme="minorHAnsi" w:hAnsiTheme="minorHAnsi"/>
        </w:rPr>
        <w:t>/she</w:t>
      </w:r>
      <w:r w:rsidRPr="006F2524">
        <w:rPr>
          <w:rFonts w:asciiTheme="minorHAnsi" w:hAnsiTheme="minorHAnsi"/>
        </w:rPr>
        <w:t xml:space="preserve"> will </w:t>
      </w:r>
      <w:r w:rsidR="00E63589" w:rsidRPr="006F2524">
        <w:rPr>
          <w:rFonts w:asciiTheme="minorHAnsi" w:hAnsiTheme="minorHAnsi"/>
        </w:rPr>
        <w:t>report</w:t>
      </w:r>
      <w:r w:rsidRPr="006F2524">
        <w:rPr>
          <w:rFonts w:asciiTheme="minorHAnsi" w:hAnsiTheme="minorHAnsi"/>
        </w:rPr>
        <w:t xml:space="preserve"> the data </w:t>
      </w:r>
      <w:r w:rsidR="00E63589" w:rsidRPr="006F2524">
        <w:rPr>
          <w:rFonts w:asciiTheme="minorHAnsi" w:hAnsiTheme="minorHAnsi"/>
        </w:rPr>
        <w:t>within the</w:t>
      </w:r>
      <w:r w:rsidR="00245B79" w:rsidRPr="006F2524">
        <w:rPr>
          <w:rFonts w:asciiTheme="minorHAnsi" w:hAnsiTheme="minorHAnsi"/>
        </w:rPr>
        <w:t xml:space="preserve"> school</w:t>
      </w:r>
      <w:r w:rsidR="00E63589" w:rsidRPr="006F2524">
        <w:rPr>
          <w:rFonts w:asciiTheme="minorHAnsi" w:hAnsiTheme="minorHAnsi"/>
        </w:rPr>
        <w:t xml:space="preserve"> </w:t>
      </w:r>
      <w:r w:rsidR="00E63589" w:rsidRPr="006F2524">
        <w:rPr>
          <w:rFonts w:asciiTheme="minorHAnsi" w:hAnsiTheme="minorHAnsi"/>
          <w:color w:val="2E74B5" w:themeColor="accent1" w:themeShade="BF"/>
        </w:rPr>
        <w:t>[risk profile</w:t>
      </w:r>
      <w:r w:rsidR="00245B79" w:rsidRPr="006F2524">
        <w:rPr>
          <w:rFonts w:asciiTheme="minorHAnsi" w:hAnsiTheme="minorHAnsi"/>
          <w:color w:val="2E74B5" w:themeColor="accent1" w:themeShade="BF"/>
        </w:rPr>
        <w:t>/</w:t>
      </w:r>
      <w:r w:rsidR="00E63589" w:rsidRPr="006F2524">
        <w:rPr>
          <w:rFonts w:asciiTheme="minorHAnsi" w:hAnsiTheme="minorHAnsi"/>
          <w:color w:val="2E74B5" w:themeColor="accent1" w:themeShade="BF"/>
        </w:rPr>
        <w:t>risk register</w:t>
      </w:r>
      <w:r w:rsidR="008415F3" w:rsidRPr="006F2524">
        <w:rPr>
          <w:rFonts w:asciiTheme="minorHAnsi" w:hAnsiTheme="minorHAnsi"/>
          <w:color w:val="2E74B5" w:themeColor="accent1" w:themeShade="BF"/>
        </w:rPr>
        <w:t xml:space="preserve">] </w:t>
      </w:r>
      <w:r w:rsidR="008415F3" w:rsidRPr="006F2524">
        <w:rPr>
          <w:rFonts w:asciiTheme="minorHAnsi" w:hAnsiTheme="minorHAnsi"/>
        </w:rPr>
        <w:t>and where appropriate raise a hazard report within the OMS.</w:t>
      </w:r>
      <w:r w:rsidR="008415F3" w:rsidRPr="006F2524">
        <w:rPr>
          <w:rFonts w:asciiTheme="minorHAnsi" w:hAnsiTheme="minorHAnsi"/>
          <w:color w:val="2E74B5" w:themeColor="accent1" w:themeShade="BF"/>
        </w:rPr>
        <w:t xml:space="preserve"> </w:t>
      </w:r>
      <w:r w:rsidR="00E63589" w:rsidRPr="006F2524">
        <w:rPr>
          <w:rFonts w:asciiTheme="minorHAnsi" w:hAnsiTheme="minorHAnsi"/>
          <w:color w:val="2E74B5" w:themeColor="accent1" w:themeShade="BF"/>
        </w:rPr>
        <w:t xml:space="preserve"> </w:t>
      </w:r>
    </w:p>
    <w:p w14:paraId="6737651E" w14:textId="77777777" w:rsidR="0084136D" w:rsidRPr="006F2524" w:rsidRDefault="0084136D" w:rsidP="003E6860">
      <w:pPr>
        <w:jc w:val="both"/>
        <w:rPr>
          <w:rFonts w:asciiTheme="minorHAnsi" w:hAnsiTheme="minorHAnsi"/>
        </w:rPr>
      </w:pPr>
    </w:p>
    <w:p w14:paraId="532F0F95" w14:textId="77777777" w:rsidR="0084136D" w:rsidRPr="006F2524" w:rsidRDefault="005E4D69" w:rsidP="00CD0C9B">
      <w:pPr>
        <w:pStyle w:val="Heading3"/>
      </w:pPr>
      <w:bookmarkStart w:id="27" w:name="_Toc489531594"/>
      <w:bookmarkStart w:id="28" w:name="_Toc503512983"/>
      <w:r w:rsidRPr="006F2524">
        <w:t>2.2</w:t>
      </w:r>
      <w:r w:rsidRPr="006F2524">
        <w:tab/>
      </w:r>
      <w:r w:rsidR="00CE5235" w:rsidRPr="006F2524">
        <w:t>Risk Assessment and Risk Mitigation</w:t>
      </w:r>
      <w:bookmarkEnd w:id="27"/>
      <w:bookmarkEnd w:id="28"/>
    </w:p>
    <w:p w14:paraId="4F759F3E" w14:textId="4FD3D2FE" w:rsidR="00C43BAD" w:rsidRPr="006F2524" w:rsidRDefault="0084136D" w:rsidP="00C43BAD">
      <w:pPr>
        <w:rPr>
          <w:rFonts w:asciiTheme="minorHAnsi" w:hAnsiTheme="minorHAnsi"/>
        </w:rPr>
      </w:pPr>
      <w:r w:rsidRPr="006F2524">
        <w:rPr>
          <w:rFonts w:asciiTheme="minorHAnsi" w:hAnsiTheme="minorHAnsi"/>
        </w:rPr>
        <w:t xml:space="preserve">The </w:t>
      </w:r>
      <w:r w:rsidR="00322EAE" w:rsidRPr="006F2524">
        <w:rPr>
          <w:rFonts w:asciiTheme="minorHAnsi" w:hAnsiTheme="minorHAnsi"/>
        </w:rPr>
        <w:t>SSC</w:t>
      </w:r>
      <w:r w:rsidRPr="006F2524">
        <w:rPr>
          <w:rFonts w:asciiTheme="minorHAnsi" w:hAnsiTheme="minorHAnsi"/>
        </w:rPr>
        <w:t xml:space="preserve"> is responsible to hold and maintain the </w:t>
      </w:r>
      <w:r w:rsidR="00E63589" w:rsidRPr="006F2524">
        <w:rPr>
          <w:rFonts w:asciiTheme="minorHAnsi" w:hAnsiTheme="minorHAnsi"/>
        </w:rPr>
        <w:t>school</w:t>
      </w:r>
      <w:r w:rsidRPr="006F2524">
        <w:rPr>
          <w:rFonts w:asciiTheme="minorHAnsi" w:hAnsiTheme="minorHAnsi"/>
        </w:rPr>
        <w:t xml:space="preserve"> </w:t>
      </w:r>
      <w:r w:rsidR="002472C7" w:rsidRPr="006F2524">
        <w:rPr>
          <w:rFonts w:asciiTheme="minorHAnsi" w:hAnsiTheme="minorHAnsi"/>
          <w:color w:val="2E74B5" w:themeColor="accent1" w:themeShade="BF"/>
        </w:rPr>
        <w:t>[</w:t>
      </w:r>
      <w:r w:rsidRPr="006F2524">
        <w:rPr>
          <w:rFonts w:asciiTheme="minorHAnsi" w:hAnsiTheme="minorHAnsi"/>
          <w:color w:val="2E74B5" w:themeColor="accent1" w:themeShade="BF"/>
        </w:rPr>
        <w:t xml:space="preserve">risk </w:t>
      </w:r>
      <w:r w:rsidR="00E63589" w:rsidRPr="006F2524">
        <w:rPr>
          <w:rFonts w:asciiTheme="minorHAnsi" w:hAnsiTheme="minorHAnsi"/>
          <w:color w:val="2E74B5" w:themeColor="accent1" w:themeShade="BF"/>
        </w:rPr>
        <w:t>profile</w:t>
      </w:r>
      <w:r w:rsidR="00C67142" w:rsidRPr="006F2524">
        <w:rPr>
          <w:rFonts w:asciiTheme="minorHAnsi" w:hAnsiTheme="minorHAnsi"/>
          <w:color w:val="2E74B5" w:themeColor="accent1" w:themeShade="BF"/>
        </w:rPr>
        <w:t>/</w:t>
      </w:r>
      <w:r w:rsidR="002472C7" w:rsidRPr="006F2524">
        <w:rPr>
          <w:rFonts w:asciiTheme="minorHAnsi" w:hAnsiTheme="minorHAnsi"/>
          <w:color w:val="2E74B5" w:themeColor="accent1" w:themeShade="BF"/>
        </w:rPr>
        <w:t xml:space="preserve">risk </w:t>
      </w:r>
      <w:r w:rsidRPr="006F2524">
        <w:rPr>
          <w:rFonts w:asciiTheme="minorHAnsi" w:hAnsiTheme="minorHAnsi"/>
          <w:color w:val="2E74B5" w:themeColor="accent1" w:themeShade="BF"/>
        </w:rPr>
        <w:t>register</w:t>
      </w:r>
      <w:r w:rsidR="00422A12">
        <w:rPr>
          <w:rFonts w:asciiTheme="minorHAnsi" w:hAnsiTheme="minorHAnsi"/>
          <w:color w:val="2E74B5" w:themeColor="accent1" w:themeShade="BF"/>
        </w:rPr>
        <w:t>]</w:t>
      </w:r>
      <w:r w:rsidR="0028512F" w:rsidRPr="006F2524">
        <w:rPr>
          <w:rFonts w:asciiTheme="minorHAnsi" w:hAnsiTheme="minorHAnsi"/>
          <w:color w:val="2E74B5" w:themeColor="accent1" w:themeShade="BF"/>
        </w:rPr>
        <w:t>.</w:t>
      </w:r>
      <w:r w:rsidR="00482BFD" w:rsidRPr="006F2524">
        <w:rPr>
          <w:rFonts w:asciiTheme="minorHAnsi" w:hAnsiTheme="minorHAnsi"/>
          <w:color w:val="2E74B5" w:themeColor="accent1" w:themeShade="BF"/>
        </w:rPr>
        <w:t xml:space="preserve"> </w:t>
      </w:r>
      <w:r w:rsidR="0028512F" w:rsidRPr="006F2524">
        <w:rPr>
          <w:rFonts w:asciiTheme="minorHAnsi" w:hAnsiTheme="minorHAnsi"/>
        </w:rPr>
        <w:t>The management of risk</w:t>
      </w:r>
      <w:r w:rsidRPr="006F2524">
        <w:rPr>
          <w:rFonts w:asciiTheme="minorHAnsi" w:hAnsiTheme="minorHAnsi"/>
        </w:rPr>
        <w:t xml:space="preserve"> is an integral component of our safety management.</w:t>
      </w:r>
      <w:r w:rsidR="001D7F4F" w:rsidRPr="006F2524">
        <w:rPr>
          <w:rFonts w:asciiTheme="minorHAnsi" w:hAnsiTheme="minorHAnsi"/>
        </w:rPr>
        <w:t xml:space="preserve"> </w:t>
      </w:r>
      <w:r w:rsidR="00C43BAD" w:rsidRPr="006F2524">
        <w:rPr>
          <w:rFonts w:asciiTheme="minorHAnsi" w:hAnsiTheme="minorHAnsi"/>
        </w:rPr>
        <w:t>In controlling hazards and risks, the primary aim is to eliminate the hazard entirely. This may not be always possible. The following table demonstrates a commonly accepted hierarchy of controls.</w:t>
      </w:r>
    </w:p>
    <w:p w14:paraId="6E6AFEBD" w14:textId="77777777" w:rsidR="00C43BAD" w:rsidRPr="006F2524" w:rsidRDefault="00C43BAD" w:rsidP="00C43BAD">
      <w:pPr>
        <w:rPr>
          <w:rFonts w:asciiTheme="minorHAnsi" w:hAnsiTheme="minorHAnsi"/>
        </w:rPr>
      </w:pPr>
    </w:p>
    <w:p w14:paraId="19BB841C" w14:textId="77777777" w:rsidR="00C43BAD" w:rsidRPr="006F2524" w:rsidRDefault="00C43BAD" w:rsidP="00FA3DB2">
      <w:pPr>
        <w:jc w:val="center"/>
        <w:rPr>
          <w:rFonts w:asciiTheme="minorHAnsi" w:hAnsiTheme="minorHAnsi"/>
        </w:rPr>
      </w:pPr>
      <w:r w:rsidRPr="006F2524">
        <w:rPr>
          <w:noProof/>
          <w:lang w:eastAsia="en-AU"/>
        </w:rPr>
        <w:drawing>
          <wp:inline distT="0" distB="0" distL="0" distR="0" wp14:anchorId="2E739952" wp14:editId="75175B17">
            <wp:extent cx="2978150" cy="3375595"/>
            <wp:effectExtent l="0" t="0" r="0" b="0"/>
            <wp:docPr id="65" name="Picture 65" descr="The hierarchy of risk control diagram."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hierarchy of risk control diagra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84491" cy="3382782"/>
                    </a:xfrm>
                    <a:prstGeom prst="rect">
                      <a:avLst/>
                    </a:prstGeom>
                    <a:noFill/>
                    <a:ln>
                      <a:noFill/>
                    </a:ln>
                  </pic:spPr>
                </pic:pic>
              </a:graphicData>
            </a:graphic>
          </wp:inline>
        </w:drawing>
      </w:r>
    </w:p>
    <w:p w14:paraId="49C7EBEE" w14:textId="77777777" w:rsidR="001D7F4F" w:rsidRPr="006F2524" w:rsidRDefault="001D7F4F" w:rsidP="003E6860">
      <w:pPr>
        <w:jc w:val="both"/>
        <w:rPr>
          <w:rFonts w:asciiTheme="minorHAnsi" w:hAnsiTheme="minorHAnsi"/>
        </w:rPr>
      </w:pPr>
    </w:p>
    <w:p w14:paraId="15B2E76D" w14:textId="77777777" w:rsidR="0050498E" w:rsidRPr="006F2524" w:rsidRDefault="0084136D" w:rsidP="003E6860">
      <w:pPr>
        <w:jc w:val="both"/>
        <w:rPr>
          <w:rFonts w:asciiTheme="minorHAnsi" w:hAnsiTheme="minorHAnsi"/>
          <w:color w:val="2E74B5" w:themeColor="accent1" w:themeShade="BF"/>
        </w:rPr>
      </w:pPr>
      <w:r w:rsidRPr="006F2524">
        <w:rPr>
          <w:rFonts w:asciiTheme="minorHAnsi" w:hAnsiTheme="minorHAnsi"/>
        </w:rPr>
        <w:t xml:space="preserve">The risk </w:t>
      </w:r>
      <w:r w:rsidR="00E63589" w:rsidRPr="006F2524">
        <w:rPr>
          <w:rFonts w:asciiTheme="minorHAnsi" w:hAnsiTheme="minorHAnsi"/>
          <w:color w:val="2E74B5" w:themeColor="accent1" w:themeShade="BF"/>
        </w:rPr>
        <w:t>[profile/</w:t>
      </w:r>
      <w:r w:rsidRPr="006F2524">
        <w:rPr>
          <w:rFonts w:asciiTheme="minorHAnsi" w:hAnsiTheme="minorHAnsi"/>
          <w:color w:val="2E74B5" w:themeColor="accent1" w:themeShade="BF"/>
        </w:rPr>
        <w:t>register</w:t>
      </w:r>
      <w:r w:rsidR="00E63589" w:rsidRPr="006F2524">
        <w:rPr>
          <w:rFonts w:asciiTheme="minorHAnsi" w:hAnsiTheme="minorHAnsi"/>
          <w:color w:val="2E74B5" w:themeColor="accent1" w:themeShade="BF"/>
        </w:rPr>
        <w:t>]</w:t>
      </w:r>
      <w:r w:rsidRPr="006F2524">
        <w:rPr>
          <w:rFonts w:asciiTheme="minorHAnsi" w:hAnsiTheme="minorHAnsi"/>
          <w:color w:val="2E74B5" w:themeColor="accent1" w:themeShade="BF"/>
        </w:rPr>
        <w:t xml:space="preserve"> </w:t>
      </w:r>
      <w:r w:rsidRPr="006F2524">
        <w:rPr>
          <w:rFonts w:asciiTheme="minorHAnsi" w:hAnsiTheme="minorHAnsi"/>
        </w:rPr>
        <w:t xml:space="preserve">is to be held at the </w:t>
      </w:r>
      <w:r w:rsidR="00E63589" w:rsidRPr="006F2524">
        <w:rPr>
          <w:rFonts w:asciiTheme="minorHAnsi" w:hAnsiTheme="minorHAnsi"/>
        </w:rPr>
        <w:t>FTS</w:t>
      </w:r>
      <w:r w:rsidR="00482BFD" w:rsidRPr="006F2524">
        <w:rPr>
          <w:rFonts w:asciiTheme="minorHAnsi" w:hAnsiTheme="minorHAnsi"/>
        </w:rPr>
        <w:t xml:space="preserve">. It is available for all members to read but </w:t>
      </w:r>
      <w:r w:rsidR="008415F3" w:rsidRPr="006F2524">
        <w:rPr>
          <w:rFonts w:asciiTheme="minorHAnsi" w:hAnsiTheme="minorHAnsi"/>
        </w:rPr>
        <w:t xml:space="preserve">should </w:t>
      </w:r>
      <w:r w:rsidR="00482BFD" w:rsidRPr="006F2524">
        <w:rPr>
          <w:rFonts w:asciiTheme="minorHAnsi" w:hAnsiTheme="minorHAnsi"/>
        </w:rPr>
        <w:t xml:space="preserve">not to be removed from the </w:t>
      </w:r>
      <w:r w:rsidR="00621B75" w:rsidRPr="006F2524">
        <w:rPr>
          <w:rFonts w:asciiTheme="minorHAnsi" w:hAnsiTheme="minorHAnsi"/>
        </w:rPr>
        <w:t>school</w:t>
      </w:r>
      <w:r w:rsidR="00482BFD" w:rsidRPr="006F2524">
        <w:rPr>
          <w:rFonts w:asciiTheme="minorHAnsi" w:hAnsiTheme="minorHAnsi"/>
        </w:rPr>
        <w:t xml:space="preserve"> without approval from the </w:t>
      </w:r>
      <w:r w:rsidR="00621B75" w:rsidRPr="006F2524">
        <w:rPr>
          <w:rFonts w:asciiTheme="minorHAnsi" w:hAnsiTheme="minorHAnsi"/>
        </w:rPr>
        <w:t>SSC</w:t>
      </w:r>
      <w:r w:rsidR="00482BFD" w:rsidRPr="006F2524">
        <w:rPr>
          <w:rFonts w:asciiTheme="minorHAnsi" w:hAnsiTheme="minorHAnsi"/>
        </w:rPr>
        <w:t>.</w:t>
      </w:r>
      <w:r w:rsidR="00BC4AB6" w:rsidRPr="006F2524">
        <w:rPr>
          <w:rFonts w:asciiTheme="minorHAnsi" w:hAnsiTheme="minorHAnsi"/>
        </w:rPr>
        <w:t xml:space="preserve"> </w:t>
      </w:r>
      <w:r w:rsidR="00322EAE" w:rsidRPr="006F2524">
        <w:rPr>
          <w:rFonts w:asciiTheme="minorHAnsi" w:hAnsiTheme="minorHAnsi"/>
        </w:rPr>
        <w:t xml:space="preserve">See </w:t>
      </w:r>
      <w:r w:rsidR="008415F3" w:rsidRPr="006F2524">
        <w:rPr>
          <w:rFonts w:asciiTheme="minorHAnsi" w:hAnsiTheme="minorHAnsi"/>
          <w:color w:val="2E74B5" w:themeColor="accent1" w:themeShade="BF"/>
        </w:rPr>
        <w:t xml:space="preserve">[Part C – </w:t>
      </w:r>
      <w:r w:rsidR="00950814" w:rsidRPr="006F2524">
        <w:rPr>
          <w:rFonts w:asciiTheme="minorHAnsi" w:hAnsiTheme="minorHAnsi"/>
          <w:color w:val="2E74B5" w:themeColor="accent1" w:themeShade="BF"/>
        </w:rPr>
        <w:t>School</w:t>
      </w:r>
      <w:r w:rsidR="004A4B04" w:rsidRPr="006F2524">
        <w:rPr>
          <w:rFonts w:asciiTheme="minorHAnsi" w:hAnsiTheme="minorHAnsi"/>
          <w:color w:val="2E74B5" w:themeColor="accent1" w:themeShade="BF"/>
        </w:rPr>
        <w:t xml:space="preserve"> </w:t>
      </w:r>
      <w:r w:rsidR="008415F3" w:rsidRPr="006F2524">
        <w:rPr>
          <w:rFonts w:asciiTheme="minorHAnsi" w:hAnsiTheme="minorHAnsi"/>
          <w:color w:val="2E74B5" w:themeColor="accent1" w:themeShade="BF"/>
        </w:rPr>
        <w:t>Risk Profile</w:t>
      </w:r>
      <w:r w:rsidR="004A4B04" w:rsidRPr="006F2524">
        <w:rPr>
          <w:rFonts w:asciiTheme="minorHAnsi" w:hAnsiTheme="minorHAnsi"/>
          <w:color w:val="2E74B5" w:themeColor="accent1" w:themeShade="BF"/>
        </w:rPr>
        <w:t xml:space="preserve"> OR</w:t>
      </w:r>
      <w:r w:rsidR="00245B79" w:rsidRPr="006F2524">
        <w:rPr>
          <w:rFonts w:asciiTheme="minorHAnsi" w:hAnsiTheme="minorHAnsi"/>
          <w:color w:val="2E74B5" w:themeColor="accent1" w:themeShade="BF"/>
        </w:rPr>
        <w:t xml:space="preserve"> </w:t>
      </w:r>
      <w:r w:rsidR="008415F3" w:rsidRPr="006F2524">
        <w:rPr>
          <w:rFonts w:asciiTheme="minorHAnsi" w:hAnsiTheme="minorHAnsi"/>
          <w:color w:val="2E74B5" w:themeColor="accent1" w:themeShade="BF"/>
        </w:rPr>
        <w:t xml:space="preserve">Part </w:t>
      </w:r>
      <w:r w:rsidR="004A4B04" w:rsidRPr="006F2524">
        <w:rPr>
          <w:rFonts w:asciiTheme="minorHAnsi" w:hAnsiTheme="minorHAnsi"/>
          <w:color w:val="2E74B5" w:themeColor="accent1" w:themeShade="BF"/>
        </w:rPr>
        <w:t>C</w:t>
      </w:r>
      <w:r w:rsidR="008415F3" w:rsidRPr="006F2524">
        <w:rPr>
          <w:rFonts w:asciiTheme="minorHAnsi" w:hAnsiTheme="minorHAnsi"/>
          <w:color w:val="2E74B5" w:themeColor="accent1" w:themeShade="BF"/>
        </w:rPr>
        <w:t xml:space="preserve"> – </w:t>
      </w:r>
      <w:r w:rsidR="00950814" w:rsidRPr="006F2524">
        <w:rPr>
          <w:rFonts w:asciiTheme="minorHAnsi" w:hAnsiTheme="minorHAnsi"/>
          <w:color w:val="2E74B5" w:themeColor="accent1" w:themeShade="BF"/>
        </w:rPr>
        <w:t>Sector</w:t>
      </w:r>
      <w:r w:rsidR="004A4B04" w:rsidRPr="006F2524">
        <w:rPr>
          <w:rFonts w:asciiTheme="minorHAnsi" w:hAnsiTheme="minorHAnsi"/>
          <w:color w:val="2E74B5" w:themeColor="accent1" w:themeShade="BF"/>
        </w:rPr>
        <w:t xml:space="preserve"> </w:t>
      </w:r>
      <w:r w:rsidR="008415F3" w:rsidRPr="006F2524">
        <w:rPr>
          <w:rFonts w:asciiTheme="minorHAnsi" w:hAnsiTheme="minorHAnsi"/>
          <w:color w:val="2E74B5" w:themeColor="accent1" w:themeShade="BF"/>
        </w:rPr>
        <w:t xml:space="preserve">Risk </w:t>
      </w:r>
      <w:r w:rsidR="004A4B04" w:rsidRPr="006F2524">
        <w:rPr>
          <w:rFonts w:asciiTheme="minorHAnsi" w:hAnsiTheme="minorHAnsi"/>
          <w:color w:val="2E74B5" w:themeColor="accent1" w:themeShade="BF"/>
        </w:rPr>
        <w:t xml:space="preserve">Profiles OR Part C – </w:t>
      </w:r>
      <w:r w:rsidR="00950814" w:rsidRPr="006F2524">
        <w:rPr>
          <w:rFonts w:asciiTheme="minorHAnsi" w:hAnsiTheme="minorHAnsi"/>
          <w:color w:val="2E74B5" w:themeColor="accent1" w:themeShade="BF"/>
        </w:rPr>
        <w:t>School</w:t>
      </w:r>
      <w:r w:rsidR="004A4B04" w:rsidRPr="006F2524">
        <w:rPr>
          <w:rFonts w:asciiTheme="minorHAnsi" w:hAnsiTheme="minorHAnsi"/>
          <w:color w:val="2E74B5" w:themeColor="accent1" w:themeShade="BF"/>
        </w:rPr>
        <w:t xml:space="preserve"> Risk </w:t>
      </w:r>
      <w:r w:rsidR="008415F3" w:rsidRPr="006F2524">
        <w:rPr>
          <w:rFonts w:asciiTheme="minorHAnsi" w:hAnsiTheme="minorHAnsi"/>
          <w:color w:val="2E74B5" w:themeColor="accent1" w:themeShade="BF"/>
        </w:rPr>
        <w:t>Register</w:t>
      </w:r>
      <w:r w:rsidR="004A4B04" w:rsidRPr="006F2524">
        <w:rPr>
          <w:rFonts w:asciiTheme="minorHAnsi" w:hAnsiTheme="minorHAnsi"/>
          <w:color w:val="2E74B5" w:themeColor="accent1" w:themeShade="BF"/>
        </w:rPr>
        <w:t xml:space="preserve"> OR Part C – </w:t>
      </w:r>
      <w:r w:rsidR="00950814" w:rsidRPr="006F2524">
        <w:rPr>
          <w:rFonts w:asciiTheme="minorHAnsi" w:hAnsiTheme="minorHAnsi"/>
          <w:color w:val="2E74B5" w:themeColor="accent1" w:themeShade="BF"/>
        </w:rPr>
        <w:t xml:space="preserve">Sector </w:t>
      </w:r>
      <w:r w:rsidR="004A4B04" w:rsidRPr="006F2524">
        <w:rPr>
          <w:rFonts w:asciiTheme="minorHAnsi" w:hAnsiTheme="minorHAnsi"/>
          <w:color w:val="2E74B5" w:themeColor="accent1" w:themeShade="BF"/>
        </w:rPr>
        <w:t>Risk Register</w:t>
      </w:r>
      <w:r w:rsidR="00950814" w:rsidRPr="006F2524">
        <w:rPr>
          <w:rFonts w:asciiTheme="minorHAnsi" w:hAnsiTheme="minorHAnsi"/>
          <w:color w:val="2E74B5" w:themeColor="accent1" w:themeShade="BF"/>
        </w:rPr>
        <w:t>s</w:t>
      </w:r>
      <w:r w:rsidR="004A4B04" w:rsidRPr="006F2524">
        <w:rPr>
          <w:rFonts w:asciiTheme="minorHAnsi" w:hAnsiTheme="minorHAnsi"/>
          <w:color w:val="2E74B5" w:themeColor="accent1" w:themeShade="BF"/>
        </w:rPr>
        <w:t xml:space="preserve">]. </w:t>
      </w:r>
    </w:p>
    <w:p w14:paraId="0B64EB89" w14:textId="77777777" w:rsidR="00482BFD" w:rsidRPr="006F2524" w:rsidRDefault="00482BFD" w:rsidP="003E6860">
      <w:pPr>
        <w:jc w:val="both"/>
        <w:rPr>
          <w:rFonts w:asciiTheme="minorHAnsi" w:hAnsiTheme="minorHAnsi"/>
        </w:rPr>
      </w:pPr>
    </w:p>
    <w:p w14:paraId="39AC9D51" w14:textId="77777777" w:rsidR="00482BFD" w:rsidRPr="006F2524" w:rsidRDefault="00453F2E" w:rsidP="003E6860">
      <w:pPr>
        <w:jc w:val="both"/>
        <w:rPr>
          <w:rFonts w:asciiTheme="minorHAnsi" w:hAnsiTheme="minorHAnsi"/>
        </w:rPr>
      </w:pPr>
      <w:r w:rsidRPr="006F2524">
        <w:rPr>
          <w:rFonts w:asciiTheme="minorHAnsi" w:hAnsiTheme="minorHAnsi"/>
        </w:rPr>
        <w:t xml:space="preserve">The </w:t>
      </w:r>
      <w:r w:rsidR="00621B75" w:rsidRPr="006F2524">
        <w:rPr>
          <w:rFonts w:asciiTheme="minorHAnsi" w:hAnsiTheme="minorHAnsi"/>
        </w:rPr>
        <w:t>CFI</w:t>
      </w:r>
      <w:r w:rsidRPr="006F2524">
        <w:rPr>
          <w:rFonts w:asciiTheme="minorHAnsi" w:hAnsiTheme="minorHAnsi"/>
        </w:rPr>
        <w:t xml:space="preserve"> and </w:t>
      </w:r>
      <w:r w:rsidR="00621B75" w:rsidRPr="006F2524">
        <w:rPr>
          <w:rFonts w:asciiTheme="minorHAnsi" w:hAnsiTheme="minorHAnsi"/>
        </w:rPr>
        <w:t>SSC</w:t>
      </w:r>
      <w:r w:rsidRPr="006F2524">
        <w:rPr>
          <w:rFonts w:asciiTheme="minorHAnsi" w:hAnsiTheme="minorHAnsi"/>
        </w:rPr>
        <w:t xml:space="preserve"> will take the following steps to ensure that risk management is applied:</w:t>
      </w:r>
    </w:p>
    <w:p w14:paraId="2E1C0F42" w14:textId="77777777" w:rsidR="00621B75" w:rsidRPr="006F2524" w:rsidRDefault="00621B75" w:rsidP="003E6860">
      <w:pPr>
        <w:jc w:val="both"/>
        <w:rPr>
          <w:rFonts w:asciiTheme="minorHAnsi" w:hAnsiTheme="minorHAnsi"/>
        </w:rPr>
      </w:pPr>
    </w:p>
    <w:p w14:paraId="058220DC" w14:textId="77777777" w:rsidR="00BB4682" w:rsidRPr="006F2524" w:rsidRDefault="00BB4682" w:rsidP="003E6860">
      <w:pPr>
        <w:jc w:val="both"/>
        <w:rPr>
          <w:rFonts w:asciiTheme="minorHAnsi" w:hAnsiTheme="minorHAnsi"/>
          <w:color w:val="0070C0"/>
        </w:rPr>
      </w:pPr>
      <w:r w:rsidRPr="006F2524">
        <w:rPr>
          <w:rFonts w:asciiTheme="minorHAnsi" w:hAnsiTheme="minorHAnsi"/>
          <w:color w:val="0070C0"/>
        </w:rPr>
        <w:t>Choose</w:t>
      </w:r>
      <w:r w:rsidR="00C355B6" w:rsidRPr="006F2524">
        <w:rPr>
          <w:rFonts w:asciiTheme="minorHAnsi" w:hAnsiTheme="minorHAnsi"/>
          <w:color w:val="0070C0"/>
        </w:rPr>
        <w:t xml:space="preserve"> the</w:t>
      </w:r>
      <w:r w:rsidRPr="006F2524">
        <w:rPr>
          <w:rFonts w:asciiTheme="minorHAnsi" w:hAnsiTheme="minorHAnsi"/>
          <w:color w:val="0070C0"/>
        </w:rPr>
        <w:t xml:space="preserve"> head</w:t>
      </w:r>
      <w:r w:rsidR="002B5533" w:rsidRPr="006F2524">
        <w:rPr>
          <w:rFonts w:asciiTheme="minorHAnsi" w:hAnsiTheme="minorHAnsi"/>
          <w:color w:val="0070C0"/>
        </w:rPr>
        <w:t>ing that applies to your school.</w:t>
      </w:r>
    </w:p>
    <w:p w14:paraId="6C334F24" w14:textId="77777777" w:rsidR="00621B75" w:rsidRPr="006F2524" w:rsidRDefault="005E2C90" w:rsidP="003E6860">
      <w:pPr>
        <w:jc w:val="both"/>
        <w:rPr>
          <w:rFonts w:asciiTheme="minorHAnsi" w:hAnsiTheme="minorHAnsi"/>
          <w:color w:val="2E74B5" w:themeColor="accent1" w:themeShade="BF"/>
        </w:rPr>
      </w:pPr>
      <w:r w:rsidRPr="006F2524">
        <w:rPr>
          <w:rFonts w:asciiTheme="minorHAnsi" w:hAnsiTheme="minorHAnsi"/>
          <w:color w:val="2E74B5" w:themeColor="accent1" w:themeShade="BF"/>
        </w:rPr>
        <w:t xml:space="preserve">HEADING 1: </w:t>
      </w:r>
      <w:r w:rsidR="002472C7" w:rsidRPr="006F2524">
        <w:rPr>
          <w:rFonts w:asciiTheme="minorHAnsi" w:hAnsiTheme="minorHAnsi"/>
          <w:color w:val="2E74B5" w:themeColor="accent1" w:themeShade="BF"/>
        </w:rPr>
        <w:t xml:space="preserve">Risk Profiling of Flight Training School </w:t>
      </w:r>
      <w:r w:rsidR="00621B75" w:rsidRPr="006F2524">
        <w:rPr>
          <w:rFonts w:asciiTheme="minorHAnsi" w:hAnsiTheme="minorHAnsi"/>
          <w:color w:val="2E74B5" w:themeColor="accent1" w:themeShade="BF"/>
        </w:rPr>
        <w:t>[Tier 1</w:t>
      </w:r>
      <w:r w:rsidR="002472C7" w:rsidRPr="006F2524">
        <w:rPr>
          <w:rFonts w:asciiTheme="minorHAnsi" w:hAnsiTheme="minorHAnsi"/>
          <w:color w:val="2E74B5" w:themeColor="accent1" w:themeShade="BF"/>
        </w:rPr>
        <w:t xml:space="preserve"> and </w:t>
      </w:r>
      <w:r w:rsidR="0028512F" w:rsidRPr="006F2524">
        <w:rPr>
          <w:rFonts w:asciiTheme="minorHAnsi" w:hAnsiTheme="minorHAnsi"/>
          <w:color w:val="2E74B5" w:themeColor="accent1" w:themeShade="BF"/>
        </w:rPr>
        <w:t>those</w:t>
      </w:r>
      <w:r w:rsidR="002472C7" w:rsidRPr="006F2524">
        <w:rPr>
          <w:rFonts w:asciiTheme="minorHAnsi" w:hAnsiTheme="minorHAnsi"/>
          <w:color w:val="2E74B5" w:themeColor="accent1" w:themeShade="BF"/>
        </w:rPr>
        <w:t xml:space="preserve"> Tier 2 FTS</w:t>
      </w:r>
      <w:r w:rsidR="0028512F" w:rsidRPr="006F2524">
        <w:rPr>
          <w:rFonts w:asciiTheme="minorHAnsi" w:hAnsiTheme="minorHAnsi"/>
          <w:color w:val="2E74B5" w:themeColor="accent1" w:themeShade="BF"/>
        </w:rPr>
        <w:t xml:space="preserve"> that choose to use a Risk Profile</w:t>
      </w:r>
      <w:r w:rsidR="00621B75" w:rsidRPr="006F2524">
        <w:rPr>
          <w:rFonts w:asciiTheme="minorHAnsi" w:hAnsiTheme="minorHAnsi"/>
          <w:color w:val="2E74B5" w:themeColor="accent1" w:themeShade="BF"/>
        </w:rPr>
        <w:t>]</w:t>
      </w:r>
    </w:p>
    <w:p w14:paraId="07701344" w14:textId="6627F578" w:rsidR="00621B75" w:rsidRPr="006F2524" w:rsidRDefault="00621B75" w:rsidP="003E6860">
      <w:pPr>
        <w:numPr>
          <w:ilvl w:val="0"/>
          <w:numId w:val="11"/>
        </w:numPr>
        <w:jc w:val="both"/>
        <w:rPr>
          <w:rFonts w:asciiTheme="minorHAnsi" w:hAnsiTheme="minorHAnsi"/>
        </w:rPr>
      </w:pPr>
      <w:r w:rsidRPr="006F2524">
        <w:rPr>
          <w:rFonts w:asciiTheme="minorHAnsi" w:hAnsiTheme="minorHAnsi"/>
        </w:rPr>
        <w:t>Hazards are identified and all members are encouraged to participate in the identification of hazards and weaknesses</w:t>
      </w:r>
    </w:p>
    <w:p w14:paraId="719FBC7D" w14:textId="2600F23C" w:rsidR="008415F3" w:rsidRPr="006F2524" w:rsidRDefault="008415F3" w:rsidP="003E6860">
      <w:pPr>
        <w:numPr>
          <w:ilvl w:val="0"/>
          <w:numId w:val="11"/>
        </w:numPr>
        <w:jc w:val="both"/>
        <w:rPr>
          <w:rFonts w:asciiTheme="minorHAnsi" w:hAnsiTheme="minorHAnsi"/>
        </w:rPr>
      </w:pPr>
      <w:r w:rsidRPr="006F2524">
        <w:rPr>
          <w:rFonts w:asciiTheme="minorHAnsi" w:hAnsiTheme="minorHAnsi"/>
        </w:rPr>
        <w:t xml:space="preserve">Manage identified risks using the </w:t>
      </w:r>
      <w:r w:rsidR="00245B79" w:rsidRPr="006F2524">
        <w:rPr>
          <w:rFonts w:asciiTheme="minorHAnsi" w:hAnsiTheme="minorHAnsi"/>
        </w:rPr>
        <w:t>hierarchy</w:t>
      </w:r>
      <w:r w:rsidRPr="006F2524">
        <w:rPr>
          <w:rFonts w:asciiTheme="minorHAnsi" w:hAnsiTheme="minorHAnsi"/>
        </w:rPr>
        <w:t xml:space="preserve"> of risk controls or </w:t>
      </w:r>
      <w:r w:rsidR="00245B79" w:rsidRPr="006F2524">
        <w:rPr>
          <w:rFonts w:asciiTheme="minorHAnsi" w:hAnsiTheme="minorHAnsi"/>
        </w:rPr>
        <w:t>equivalent</w:t>
      </w:r>
    </w:p>
    <w:p w14:paraId="180F0EBC" w14:textId="0D59A205" w:rsidR="00621B75" w:rsidRPr="006F2524" w:rsidRDefault="008415F3" w:rsidP="003E6860">
      <w:pPr>
        <w:numPr>
          <w:ilvl w:val="0"/>
          <w:numId w:val="11"/>
        </w:numPr>
        <w:jc w:val="both"/>
        <w:rPr>
          <w:rFonts w:asciiTheme="minorHAnsi" w:hAnsiTheme="minorHAnsi"/>
        </w:rPr>
      </w:pPr>
      <w:r w:rsidRPr="006F2524">
        <w:rPr>
          <w:rFonts w:asciiTheme="minorHAnsi" w:hAnsiTheme="minorHAnsi"/>
        </w:rPr>
        <w:t xml:space="preserve">Place these </w:t>
      </w:r>
      <w:r w:rsidR="00621B75" w:rsidRPr="006F2524">
        <w:rPr>
          <w:rFonts w:asciiTheme="minorHAnsi" w:hAnsiTheme="minorHAnsi"/>
        </w:rPr>
        <w:t xml:space="preserve">hazards and associated risks </w:t>
      </w:r>
      <w:r w:rsidRPr="006F2524">
        <w:rPr>
          <w:rFonts w:asciiTheme="minorHAnsi" w:hAnsiTheme="minorHAnsi"/>
        </w:rPr>
        <w:t xml:space="preserve">and </w:t>
      </w:r>
      <w:r w:rsidR="00245B79" w:rsidRPr="006F2524">
        <w:rPr>
          <w:rFonts w:asciiTheme="minorHAnsi" w:hAnsiTheme="minorHAnsi"/>
        </w:rPr>
        <w:t>controls</w:t>
      </w:r>
      <w:r w:rsidRPr="006F2524">
        <w:rPr>
          <w:rFonts w:asciiTheme="minorHAnsi" w:hAnsiTheme="minorHAnsi"/>
        </w:rPr>
        <w:t xml:space="preserve"> </w:t>
      </w:r>
      <w:r w:rsidR="00621B75" w:rsidRPr="006F2524">
        <w:rPr>
          <w:rFonts w:asciiTheme="minorHAnsi" w:hAnsiTheme="minorHAnsi"/>
        </w:rPr>
        <w:t xml:space="preserve">on </w:t>
      </w:r>
      <w:r w:rsidRPr="006F2524">
        <w:rPr>
          <w:rFonts w:asciiTheme="minorHAnsi" w:hAnsiTheme="minorHAnsi"/>
        </w:rPr>
        <w:t>the school’s</w:t>
      </w:r>
      <w:r w:rsidR="00621B75" w:rsidRPr="006F2524">
        <w:rPr>
          <w:rFonts w:asciiTheme="minorHAnsi" w:hAnsiTheme="minorHAnsi"/>
        </w:rPr>
        <w:t xml:space="preserve"> </w:t>
      </w:r>
      <w:r w:rsidR="0028512F" w:rsidRPr="006F2524">
        <w:rPr>
          <w:rFonts w:asciiTheme="minorHAnsi" w:hAnsiTheme="minorHAnsi"/>
        </w:rPr>
        <w:t>Risk P</w:t>
      </w:r>
      <w:r w:rsidR="00621B75" w:rsidRPr="006F2524">
        <w:rPr>
          <w:rFonts w:asciiTheme="minorHAnsi" w:hAnsiTheme="minorHAnsi"/>
        </w:rPr>
        <w:t>rofile</w:t>
      </w:r>
    </w:p>
    <w:p w14:paraId="14B4F793" w14:textId="42A95276" w:rsidR="00621B75" w:rsidRPr="00AB3BE5" w:rsidRDefault="008415F3" w:rsidP="003E6860">
      <w:pPr>
        <w:numPr>
          <w:ilvl w:val="0"/>
          <w:numId w:val="11"/>
        </w:numPr>
        <w:jc w:val="both"/>
        <w:rPr>
          <w:rFonts w:asciiTheme="minorHAnsi" w:hAnsiTheme="minorHAnsi"/>
        </w:rPr>
      </w:pPr>
      <w:r w:rsidRPr="006F2524">
        <w:rPr>
          <w:rFonts w:asciiTheme="minorHAnsi" w:hAnsiTheme="minorHAnsi"/>
        </w:rPr>
        <w:t>Ensure that</w:t>
      </w:r>
      <w:r w:rsidR="00621B75" w:rsidRPr="006F2524">
        <w:rPr>
          <w:rFonts w:asciiTheme="minorHAnsi" w:hAnsiTheme="minorHAnsi"/>
        </w:rPr>
        <w:t xml:space="preserve"> </w:t>
      </w:r>
      <w:r w:rsidRPr="006F2524">
        <w:rPr>
          <w:rFonts w:asciiTheme="minorHAnsi" w:hAnsiTheme="minorHAnsi"/>
        </w:rPr>
        <w:t xml:space="preserve">risks, </w:t>
      </w:r>
      <w:r w:rsidR="00621B75" w:rsidRPr="006F2524">
        <w:rPr>
          <w:rFonts w:asciiTheme="minorHAnsi" w:hAnsiTheme="minorHAnsi"/>
        </w:rPr>
        <w:t xml:space="preserve">control measures and mitigation strategies are incorporated into relevant </w:t>
      </w:r>
      <w:r w:rsidR="00621B75" w:rsidRPr="00AB3BE5">
        <w:rPr>
          <w:rFonts w:asciiTheme="minorHAnsi" w:hAnsiTheme="minorHAnsi"/>
        </w:rPr>
        <w:t xml:space="preserve">communication tools e.g. training lessons, slide shows, induction documentation </w:t>
      </w:r>
      <w:r w:rsidRPr="00AB3BE5">
        <w:rPr>
          <w:rFonts w:asciiTheme="minorHAnsi" w:hAnsiTheme="minorHAnsi"/>
        </w:rPr>
        <w:t xml:space="preserve">in addition to listing them </w:t>
      </w:r>
      <w:r w:rsidR="00621B75" w:rsidRPr="00AB3BE5">
        <w:rPr>
          <w:rFonts w:asciiTheme="minorHAnsi" w:hAnsiTheme="minorHAnsi"/>
        </w:rPr>
        <w:t xml:space="preserve">on the </w:t>
      </w:r>
      <w:r w:rsidRPr="00AB3BE5">
        <w:rPr>
          <w:rFonts w:asciiTheme="minorHAnsi" w:hAnsiTheme="minorHAnsi"/>
        </w:rPr>
        <w:t xml:space="preserve">school’s </w:t>
      </w:r>
      <w:r w:rsidR="00621B75" w:rsidRPr="00AB3BE5">
        <w:rPr>
          <w:rFonts w:asciiTheme="minorHAnsi" w:hAnsiTheme="minorHAnsi"/>
        </w:rPr>
        <w:t>risk profile</w:t>
      </w:r>
    </w:p>
    <w:p w14:paraId="21CAB013" w14:textId="2306B7A2" w:rsidR="0014243C" w:rsidRPr="00AB3BE5" w:rsidRDefault="008415F3" w:rsidP="00736E59">
      <w:pPr>
        <w:numPr>
          <w:ilvl w:val="0"/>
          <w:numId w:val="11"/>
        </w:numPr>
        <w:jc w:val="both"/>
        <w:rPr>
          <w:rFonts w:asciiTheme="minorHAnsi" w:hAnsiTheme="minorHAnsi"/>
        </w:rPr>
      </w:pPr>
      <w:r w:rsidRPr="00AB3BE5">
        <w:rPr>
          <w:rFonts w:asciiTheme="minorHAnsi" w:hAnsiTheme="minorHAnsi"/>
        </w:rPr>
        <w:t>Periodically review the risk profile for effectiveness of controls</w:t>
      </w:r>
      <w:r w:rsidR="0014243C" w:rsidRPr="00AB3BE5">
        <w:rPr>
          <w:rFonts w:asciiTheme="minorHAnsi" w:hAnsiTheme="minorHAnsi"/>
        </w:rPr>
        <w:br w:type="page"/>
      </w:r>
    </w:p>
    <w:p w14:paraId="77D194F4" w14:textId="77777777" w:rsidR="00621B75" w:rsidRPr="006F2524" w:rsidRDefault="005E2C90" w:rsidP="003E6860">
      <w:pPr>
        <w:jc w:val="both"/>
        <w:rPr>
          <w:rFonts w:asciiTheme="minorHAnsi" w:hAnsiTheme="minorHAnsi"/>
          <w:color w:val="2E74B5" w:themeColor="accent1" w:themeShade="BF"/>
        </w:rPr>
      </w:pPr>
      <w:r w:rsidRPr="006F2524">
        <w:rPr>
          <w:rFonts w:asciiTheme="minorHAnsi" w:hAnsiTheme="minorHAnsi"/>
          <w:color w:val="2E74B5" w:themeColor="accent1" w:themeShade="BF"/>
        </w:rPr>
        <w:lastRenderedPageBreak/>
        <w:t xml:space="preserve">HEADING 2: </w:t>
      </w:r>
      <w:r w:rsidR="002472C7" w:rsidRPr="006F2524">
        <w:rPr>
          <w:rFonts w:asciiTheme="minorHAnsi" w:hAnsiTheme="minorHAnsi"/>
          <w:color w:val="2E74B5" w:themeColor="accent1" w:themeShade="BF"/>
        </w:rPr>
        <w:t xml:space="preserve">Risk Register for Flight Training School </w:t>
      </w:r>
      <w:r w:rsidR="00621B75" w:rsidRPr="006F2524">
        <w:rPr>
          <w:rFonts w:asciiTheme="minorHAnsi" w:hAnsiTheme="minorHAnsi"/>
          <w:color w:val="2E74B5" w:themeColor="accent1" w:themeShade="BF"/>
        </w:rPr>
        <w:t>[</w:t>
      </w:r>
      <w:r w:rsidR="002472C7" w:rsidRPr="006F2524">
        <w:rPr>
          <w:rFonts w:asciiTheme="minorHAnsi" w:hAnsiTheme="minorHAnsi"/>
          <w:color w:val="2E74B5" w:themeColor="accent1" w:themeShade="BF"/>
        </w:rPr>
        <w:t xml:space="preserve">Tier </w:t>
      </w:r>
      <w:r w:rsidR="00621B75" w:rsidRPr="006F2524">
        <w:rPr>
          <w:rFonts w:asciiTheme="minorHAnsi" w:hAnsiTheme="minorHAnsi"/>
          <w:color w:val="2E74B5" w:themeColor="accent1" w:themeShade="BF"/>
        </w:rPr>
        <w:t>3</w:t>
      </w:r>
      <w:r w:rsidR="0028512F" w:rsidRPr="006F2524">
        <w:rPr>
          <w:rFonts w:asciiTheme="minorHAnsi" w:hAnsiTheme="minorHAnsi"/>
          <w:color w:val="2E74B5" w:themeColor="accent1" w:themeShade="BF"/>
        </w:rPr>
        <w:t xml:space="preserve"> and those Tier 2 FTS that choose to use a Risk </w:t>
      </w:r>
      <w:r w:rsidR="008415F3" w:rsidRPr="006F2524">
        <w:rPr>
          <w:rFonts w:asciiTheme="minorHAnsi" w:hAnsiTheme="minorHAnsi"/>
          <w:color w:val="2E74B5" w:themeColor="accent1" w:themeShade="BF"/>
        </w:rPr>
        <w:t>Register</w:t>
      </w:r>
      <w:r w:rsidR="00621B75" w:rsidRPr="006F2524">
        <w:rPr>
          <w:rFonts w:asciiTheme="minorHAnsi" w:hAnsiTheme="minorHAnsi"/>
          <w:color w:val="2E74B5" w:themeColor="accent1" w:themeShade="BF"/>
        </w:rPr>
        <w:t>]</w:t>
      </w:r>
    </w:p>
    <w:p w14:paraId="3E4C3C7E" w14:textId="05C22638" w:rsidR="00453F2E" w:rsidRPr="006F2524" w:rsidRDefault="00453F2E" w:rsidP="003E6860">
      <w:pPr>
        <w:numPr>
          <w:ilvl w:val="0"/>
          <w:numId w:val="11"/>
        </w:numPr>
        <w:jc w:val="both"/>
        <w:rPr>
          <w:rFonts w:asciiTheme="minorHAnsi" w:hAnsiTheme="minorHAnsi"/>
        </w:rPr>
      </w:pPr>
      <w:r w:rsidRPr="006F2524">
        <w:rPr>
          <w:rFonts w:asciiTheme="minorHAnsi" w:hAnsiTheme="minorHAnsi"/>
        </w:rPr>
        <w:t>Hazards are identified and all members are encouraged to participate in the identification of hazards and weaknesses</w:t>
      </w:r>
    </w:p>
    <w:p w14:paraId="0DB97E53" w14:textId="0440F436" w:rsidR="00453F2E" w:rsidRPr="006F2524" w:rsidRDefault="00453F2E" w:rsidP="003E6860">
      <w:pPr>
        <w:numPr>
          <w:ilvl w:val="0"/>
          <w:numId w:val="11"/>
        </w:numPr>
        <w:jc w:val="both"/>
        <w:rPr>
          <w:rFonts w:asciiTheme="minorHAnsi" w:hAnsiTheme="minorHAnsi"/>
        </w:rPr>
      </w:pPr>
      <w:r w:rsidRPr="006F2524">
        <w:rPr>
          <w:rFonts w:asciiTheme="minorHAnsi" w:hAnsiTheme="minorHAnsi"/>
        </w:rPr>
        <w:t xml:space="preserve">A risk analysis </w:t>
      </w:r>
      <w:r w:rsidR="008415F3" w:rsidRPr="006F2524">
        <w:rPr>
          <w:rFonts w:asciiTheme="minorHAnsi" w:hAnsiTheme="minorHAnsi"/>
        </w:rPr>
        <w:t xml:space="preserve">using a standardised RAAus approved risk matrix </w:t>
      </w:r>
      <w:r w:rsidRPr="006F2524">
        <w:rPr>
          <w:rFonts w:asciiTheme="minorHAnsi" w:hAnsiTheme="minorHAnsi"/>
        </w:rPr>
        <w:t>is conducted on all identified hazards to assess the probability of an event occurring and the severity of that even</w:t>
      </w:r>
      <w:r w:rsidR="005D0A9A" w:rsidRPr="006F2524">
        <w:rPr>
          <w:rFonts w:asciiTheme="minorHAnsi" w:hAnsiTheme="minorHAnsi"/>
        </w:rPr>
        <w:t>t</w:t>
      </w:r>
    </w:p>
    <w:p w14:paraId="202FF3BF" w14:textId="4AE56221" w:rsidR="00453F2E" w:rsidRPr="006F2524" w:rsidRDefault="00453F2E" w:rsidP="003E6860">
      <w:pPr>
        <w:numPr>
          <w:ilvl w:val="0"/>
          <w:numId w:val="11"/>
        </w:numPr>
        <w:jc w:val="both"/>
        <w:rPr>
          <w:rFonts w:asciiTheme="minorHAnsi" w:hAnsiTheme="minorHAnsi"/>
        </w:rPr>
      </w:pPr>
      <w:r w:rsidRPr="006F2524">
        <w:rPr>
          <w:rFonts w:asciiTheme="minorHAnsi" w:hAnsiTheme="minorHAnsi"/>
        </w:rPr>
        <w:t>A clear and logical assessment is made to evaluate the seriousness of possible harm to</w:t>
      </w:r>
      <w:r w:rsidR="008415F3" w:rsidRPr="006F2524">
        <w:rPr>
          <w:rFonts w:asciiTheme="minorHAnsi" w:hAnsiTheme="minorHAnsi"/>
        </w:rPr>
        <w:t>;</w:t>
      </w:r>
      <w:r w:rsidRPr="006F2524">
        <w:rPr>
          <w:rFonts w:asciiTheme="minorHAnsi" w:hAnsiTheme="minorHAnsi"/>
        </w:rPr>
        <w:t xml:space="preserve"> persons, equipment</w:t>
      </w:r>
      <w:r w:rsidR="008415F3" w:rsidRPr="006F2524">
        <w:rPr>
          <w:rFonts w:asciiTheme="minorHAnsi" w:hAnsiTheme="minorHAnsi"/>
        </w:rPr>
        <w:t xml:space="preserve">, reputation, financial </w:t>
      </w:r>
      <w:r w:rsidR="00245B79" w:rsidRPr="006F2524">
        <w:rPr>
          <w:rFonts w:asciiTheme="minorHAnsi" w:hAnsiTheme="minorHAnsi"/>
        </w:rPr>
        <w:t>loss, business</w:t>
      </w:r>
      <w:r w:rsidR="008415F3" w:rsidRPr="006F2524">
        <w:rPr>
          <w:rFonts w:asciiTheme="minorHAnsi" w:hAnsiTheme="minorHAnsi"/>
        </w:rPr>
        <w:t xml:space="preserve"> continuity, </w:t>
      </w:r>
      <w:r w:rsidR="00245B79" w:rsidRPr="006F2524">
        <w:rPr>
          <w:rFonts w:asciiTheme="minorHAnsi" w:hAnsiTheme="minorHAnsi"/>
        </w:rPr>
        <w:t>the environment</w:t>
      </w:r>
      <w:r w:rsidRPr="006F2524">
        <w:rPr>
          <w:rFonts w:asciiTheme="minorHAnsi" w:hAnsiTheme="minorHAnsi"/>
        </w:rPr>
        <w:t xml:space="preserve"> and whether these are tolerable or not</w:t>
      </w:r>
    </w:p>
    <w:p w14:paraId="6AA6A5B3" w14:textId="5C4FEFA2" w:rsidR="0014243C" w:rsidRPr="006F2524" w:rsidRDefault="0014243C">
      <w:pPr>
        <w:numPr>
          <w:ilvl w:val="0"/>
          <w:numId w:val="11"/>
        </w:numPr>
        <w:jc w:val="both"/>
        <w:rPr>
          <w:rFonts w:asciiTheme="minorHAnsi" w:hAnsiTheme="minorHAnsi"/>
          <w:color w:val="2E74B5" w:themeColor="accent1" w:themeShade="BF"/>
        </w:rPr>
      </w:pPr>
      <w:r w:rsidRPr="006F2524">
        <w:rPr>
          <w:rFonts w:asciiTheme="minorHAnsi" w:hAnsiTheme="minorHAnsi"/>
        </w:rPr>
        <w:t xml:space="preserve">Must publish a risk matrix and define residual risk thresholds that protect the </w:t>
      </w:r>
      <w:r w:rsidR="00C33A39" w:rsidRPr="006F2524">
        <w:rPr>
          <w:rFonts w:asciiTheme="minorHAnsi" w:hAnsiTheme="minorHAnsi"/>
          <w:b/>
        </w:rPr>
        <w:t>public</w:t>
      </w:r>
      <w:r w:rsidRPr="006F2524">
        <w:rPr>
          <w:rFonts w:asciiTheme="minorHAnsi" w:hAnsiTheme="minorHAnsi"/>
          <w:b/>
        </w:rPr>
        <w:t xml:space="preserve">, </w:t>
      </w:r>
      <w:r w:rsidR="00C33A39" w:rsidRPr="006F2524">
        <w:rPr>
          <w:rFonts w:asciiTheme="minorHAnsi" w:hAnsiTheme="minorHAnsi"/>
          <w:b/>
        </w:rPr>
        <w:t>employees</w:t>
      </w:r>
      <w:r w:rsidRPr="006F2524">
        <w:rPr>
          <w:rFonts w:asciiTheme="minorHAnsi" w:hAnsiTheme="minorHAnsi"/>
          <w:b/>
        </w:rPr>
        <w:t xml:space="preserve">, </w:t>
      </w:r>
      <w:r w:rsidR="00830315" w:rsidRPr="006F2524">
        <w:rPr>
          <w:rFonts w:asciiTheme="minorHAnsi" w:hAnsiTheme="minorHAnsi"/>
          <w:b/>
        </w:rPr>
        <w:t>volunteers</w:t>
      </w:r>
      <w:r w:rsidRPr="006F2524">
        <w:rPr>
          <w:rFonts w:asciiTheme="minorHAnsi" w:hAnsiTheme="minorHAnsi"/>
        </w:rPr>
        <w:t xml:space="preserve"> and the</w:t>
      </w:r>
      <w:r w:rsidR="00C33A39" w:rsidRPr="006F2524">
        <w:rPr>
          <w:rFonts w:asciiTheme="minorHAnsi" w:hAnsiTheme="minorHAnsi"/>
        </w:rPr>
        <w:t xml:space="preserve"> </w:t>
      </w:r>
      <w:r w:rsidR="00C33A39" w:rsidRPr="006F2524">
        <w:rPr>
          <w:rFonts w:asciiTheme="minorHAnsi" w:hAnsiTheme="minorHAnsi"/>
          <w:b/>
        </w:rPr>
        <w:t>informed participa</w:t>
      </w:r>
      <w:r w:rsidR="00C022C8">
        <w:rPr>
          <w:rFonts w:asciiTheme="minorHAnsi" w:hAnsiTheme="minorHAnsi"/>
          <w:b/>
        </w:rPr>
        <w:t>nt</w:t>
      </w:r>
      <w:r w:rsidRPr="006F2524">
        <w:rPr>
          <w:rFonts w:asciiTheme="minorHAnsi" w:hAnsiTheme="minorHAnsi"/>
          <w:b/>
        </w:rPr>
        <w:t xml:space="preserve"> </w:t>
      </w:r>
      <w:r w:rsidRPr="006F2524">
        <w:rPr>
          <w:rFonts w:asciiTheme="minorHAnsi" w:hAnsiTheme="minorHAnsi"/>
          <w:color w:val="2E74B5" w:themeColor="accent1" w:themeShade="BF"/>
        </w:rPr>
        <w:t xml:space="preserve">FTS may wish to consider other dimensions such as </w:t>
      </w:r>
      <w:r w:rsidRPr="006F2524">
        <w:rPr>
          <w:rFonts w:asciiTheme="minorHAnsi" w:hAnsiTheme="minorHAnsi"/>
          <w:b/>
          <w:color w:val="2E74B5" w:themeColor="accent1" w:themeShade="BF"/>
        </w:rPr>
        <w:t xml:space="preserve">Financial Loss, Reputation </w:t>
      </w:r>
      <w:r w:rsidRPr="006F2524">
        <w:rPr>
          <w:rFonts w:asciiTheme="minorHAnsi" w:hAnsiTheme="minorHAnsi"/>
          <w:color w:val="2E74B5" w:themeColor="accent1" w:themeShade="BF"/>
        </w:rPr>
        <w:t>and</w:t>
      </w:r>
      <w:r w:rsidRPr="006F2524">
        <w:rPr>
          <w:rFonts w:asciiTheme="minorHAnsi" w:hAnsiTheme="minorHAnsi"/>
          <w:b/>
          <w:color w:val="2E74B5" w:themeColor="accent1" w:themeShade="BF"/>
        </w:rPr>
        <w:t xml:space="preserve"> Business Capability.</w:t>
      </w:r>
      <w:r w:rsidR="00C33A39" w:rsidRPr="006F2524">
        <w:rPr>
          <w:rFonts w:asciiTheme="minorHAnsi" w:hAnsiTheme="minorHAnsi"/>
          <w:color w:val="2E74B5" w:themeColor="accent1" w:themeShade="BF"/>
        </w:rPr>
        <w:t xml:space="preserve"> </w:t>
      </w:r>
    </w:p>
    <w:p w14:paraId="162FB087" w14:textId="01A8F3FF" w:rsidR="008415F3" w:rsidRPr="006F2524" w:rsidRDefault="008415F3" w:rsidP="008415F3">
      <w:pPr>
        <w:numPr>
          <w:ilvl w:val="0"/>
          <w:numId w:val="11"/>
        </w:numPr>
        <w:jc w:val="both"/>
        <w:rPr>
          <w:rFonts w:asciiTheme="minorHAnsi" w:hAnsiTheme="minorHAnsi"/>
        </w:rPr>
      </w:pPr>
      <w:r w:rsidRPr="006F2524">
        <w:rPr>
          <w:rFonts w:asciiTheme="minorHAnsi" w:hAnsiTheme="minorHAnsi"/>
        </w:rPr>
        <w:t>Ensure that risks, control measures and mitigation strategies are incorporated into relevant communication tools e.g. training lessons, slide shows, induction documentation in addition to listing them on the school’s risk register</w:t>
      </w:r>
    </w:p>
    <w:p w14:paraId="3E93DF1E" w14:textId="49A51E74" w:rsidR="00E4241D" w:rsidRPr="006F2524" w:rsidRDefault="00E4241D" w:rsidP="003E6860">
      <w:pPr>
        <w:numPr>
          <w:ilvl w:val="0"/>
          <w:numId w:val="11"/>
        </w:numPr>
        <w:jc w:val="both"/>
        <w:rPr>
          <w:rFonts w:asciiTheme="minorHAnsi" w:hAnsiTheme="minorHAnsi"/>
        </w:rPr>
      </w:pPr>
      <w:r w:rsidRPr="006F2524">
        <w:rPr>
          <w:rFonts w:asciiTheme="minorHAnsi" w:hAnsiTheme="minorHAnsi"/>
        </w:rPr>
        <w:t xml:space="preserve">A periodic review is conducted to ensure the validity and relevance of </w:t>
      </w:r>
      <w:r w:rsidR="008415F3" w:rsidRPr="006F2524">
        <w:rPr>
          <w:rFonts w:asciiTheme="minorHAnsi" w:hAnsiTheme="minorHAnsi"/>
        </w:rPr>
        <w:t xml:space="preserve">risks and the </w:t>
      </w:r>
      <w:r w:rsidR="00245B79" w:rsidRPr="006F2524">
        <w:rPr>
          <w:rFonts w:asciiTheme="minorHAnsi" w:hAnsiTheme="minorHAnsi"/>
        </w:rPr>
        <w:t xml:space="preserve">employed </w:t>
      </w:r>
      <w:r w:rsidR="0014243C" w:rsidRPr="006F2524">
        <w:rPr>
          <w:rFonts w:asciiTheme="minorHAnsi" w:hAnsiTheme="minorHAnsi"/>
        </w:rPr>
        <w:t>controls/</w:t>
      </w:r>
      <w:r w:rsidR="00245B79" w:rsidRPr="006F2524">
        <w:rPr>
          <w:rFonts w:asciiTheme="minorHAnsi" w:hAnsiTheme="minorHAnsi"/>
        </w:rPr>
        <w:t>mitigation</w:t>
      </w:r>
      <w:r w:rsidRPr="006F2524">
        <w:rPr>
          <w:rFonts w:asciiTheme="minorHAnsi" w:hAnsiTheme="minorHAnsi"/>
        </w:rPr>
        <w:t xml:space="preserve"> measures</w:t>
      </w:r>
    </w:p>
    <w:p w14:paraId="49E364F4" w14:textId="77777777" w:rsidR="00552D5B" w:rsidRPr="006F2524" w:rsidRDefault="00552D5B" w:rsidP="003E6860">
      <w:pPr>
        <w:jc w:val="both"/>
        <w:rPr>
          <w:rFonts w:asciiTheme="minorHAnsi" w:hAnsiTheme="minorHAnsi"/>
        </w:rPr>
      </w:pPr>
    </w:p>
    <w:p w14:paraId="33A4C36D" w14:textId="77777777" w:rsidR="004A654A" w:rsidRPr="006F2524" w:rsidRDefault="004A654A" w:rsidP="00CD0C9B">
      <w:pPr>
        <w:pStyle w:val="Heading3"/>
      </w:pPr>
      <w:bookmarkStart w:id="29" w:name="_Toc489531595"/>
      <w:bookmarkStart w:id="30" w:name="_Toc503512984"/>
      <w:r w:rsidRPr="006F2524">
        <w:t>2.3</w:t>
      </w:r>
      <w:r w:rsidR="002D0E4D" w:rsidRPr="006F2524">
        <w:tab/>
        <w:t>Action on Identified Risks</w:t>
      </w:r>
      <w:bookmarkEnd w:id="29"/>
      <w:bookmarkEnd w:id="30"/>
    </w:p>
    <w:p w14:paraId="52E9FDD2" w14:textId="77777777" w:rsidR="004A654A" w:rsidRPr="006F2524" w:rsidRDefault="00C03C84" w:rsidP="00F90B4B">
      <w:pPr>
        <w:jc w:val="both"/>
        <w:rPr>
          <w:i/>
          <w:color w:val="5B9BD5" w:themeColor="accent1"/>
          <w:lang w:val="en-SG" w:bidi="he-IL"/>
        </w:rPr>
      </w:pPr>
      <w:r w:rsidRPr="006F2524">
        <w:rPr>
          <w:i/>
          <w:color w:val="5B9BD5" w:themeColor="accent1"/>
          <w:lang w:val="en-SG" w:bidi="he-IL"/>
        </w:rPr>
        <w:t>[</w:t>
      </w:r>
      <w:r w:rsidR="004A654A" w:rsidRPr="006F2524">
        <w:rPr>
          <w:i/>
          <w:color w:val="5B9BD5" w:themeColor="accent1"/>
          <w:lang w:val="en-SG" w:bidi="he-IL"/>
        </w:rPr>
        <w:t xml:space="preserve">After deciding on risk elimination/mitigation strategies, </w:t>
      </w:r>
      <w:r w:rsidR="0028512F" w:rsidRPr="006F2524">
        <w:rPr>
          <w:i/>
          <w:color w:val="5B9BD5" w:themeColor="accent1"/>
          <w:lang w:val="en-SG" w:bidi="he-IL"/>
        </w:rPr>
        <w:t xml:space="preserve">tier 3 </w:t>
      </w:r>
      <w:r w:rsidR="00F90B4B" w:rsidRPr="006F2524">
        <w:rPr>
          <w:i/>
          <w:color w:val="5B9BD5" w:themeColor="accent1"/>
          <w:lang w:val="en-SG" w:bidi="he-IL"/>
        </w:rPr>
        <w:t>schools (and those T</w:t>
      </w:r>
      <w:r w:rsidR="0028512F" w:rsidRPr="006F2524">
        <w:rPr>
          <w:i/>
          <w:color w:val="5B9BD5" w:themeColor="accent1"/>
          <w:lang w:val="en-SG" w:bidi="he-IL"/>
        </w:rPr>
        <w:t xml:space="preserve">ier 2 schools that choose to use risk registers) </w:t>
      </w:r>
      <w:r w:rsidR="004A654A" w:rsidRPr="006F2524">
        <w:rPr>
          <w:i/>
          <w:color w:val="5B9BD5" w:themeColor="accent1"/>
          <w:lang w:val="en-SG" w:bidi="he-IL"/>
        </w:rPr>
        <w:t xml:space="preserve">need to document the actual action taken </w:t>
      </w:r>
      <w:r w:rsidR="00F90B4B" w:rsidRPr="006F2524">
        <w:rPr>
          <w:i/>
          <w:color w:val="5B9BD5" w:themeColor="accent1"/>
          <w:lang w:val="en-SG" w:bidi="he-IL"/>
        </w:rPr>
        <w:t>and review dates</w:t>
      </w:r>
      <w:r w:rsidR="0028512F" w:rsidRPr="006F2524">
        <w:rPr>
          <w:i/>
          <w:color w:val="5B9BD5" w:themeColor="accent1"/>
          <w:lang w:val="en-SG" w:bidi="he-IL"/>
        </w:rPr>
        <w:t xml:space="preserve"> </w:t>
      </w:r>
      <w:r w:rsidR="00322EAE" w:rsidRPr="006F2524">
        <w:rPr>
          <w:i/>
          <w:color w:val="5B9BD5" w:themeColor="accent1"/>
          <w:lang w:val="en-SG" w:bidi="he-IL"/>
        </w:rPr>
        <w:t>for their risk register(s)</w:t>
      </w:r>
      <w:r w:rsidR="004A654A" w:rsidRPr="006F2524">
        <w:rPr>
          <w:i/>
          <w:color w:val="5B9BD5" w:themeColor="accent1"/>
          <w:lang w:val="en-SG" w:bidi="he-IL"/>
        </w:rPr>
        <w:t xml:space="preserve">. </w:t>
      </w:r>
      <w:r w:rsidR="0028512F" w:rsidRPr="006F2524">
        <w:rPr>
          <w:i/>
          <w:color w:val="5B9BD5" w:themeColor="accent1"/>
          <w:lang w:val="en-SG" w:bidi="he-IL"/>
        </w:rPr>
        <w:t xml:space="preserve"> Tier 1 (and </w:t>
      </w:r>
      <w:r w:rsidR="00F90B4B" w:rsidRPr="006F2524">
        <w:rPr>
          <w:i/>
          <w:color w:val="5B9BD5" w:themeColor="accent1"/>
          <w:lang w:val="en-SG" w:bidi="he-IL"/>
        </w:rPr>
        <w:t>T</w:t>
      </w:r>
      <w:r w:rsidR="0028512F" w:rsidRPr="006F2524">
        <w:rPr>
          <w:i/>
          <w:color w:val="5B9BD5" w:themeColor="accent1"/>
          <w:lang w:val="en-SG" w:bidi="he-IL"/>
        </w:rPr>
        <w:t xml:space="preserve">ier 2 schools that choose to maintain a risk profile) need only document these risks within the risk profile. </w:t>
      </w:r>
      <w:r w:rsidR="004A654A" w:rsidRPr="006F2524">
        <w:rPr>
          <w:i/>
          <w:color w:val="5B9BD5" w:themeColor="accent1"/>
          <w:lang w:val="en-SG" w:bidi="he-IL"/>
        </w:rPr>
        <w:t xml:space="preserve"> </w:t>
      </w:r>
      <w:r w:rsidR="00F90B4B" w:rsidRPr="006F2524">
        <w:rPr>
          <w:i/>
          <w:lang w:val="en-SG" w:bidi="he-IL"/>
        </w:rPr>
        <w:t xml:space="preserve">Schools </w:t>
      </w:r>
      <w:r w:rsidR="004A4B04" w:rsidRPr="006F2524">
        <w:rPr>
          <w:i/>
          <w:lang w:val="en-SG" w:bidi="he-IL"/>
        </w:rPr>
        <w:t>must have a mechanism in place to remind them/manage an annual review cycle of their adopted risk management tools.</w:t>
      </w:r>
      <w:r w:rsidR="00F21073" w:rsidRPr="006F2524">
        <w:rPr>
          <w:i/>
          <w:color w:val="5B9BD5" w:themeColor="accent1"/>
          <w:lang w:val="en-SG" w:bidi="he-IL"/>
        </w:rPr>
        <w:t>]</w:t>
      </w:r>
      <w:r w:rsidR="00322EAE" w:rsidRPr="006F2524">
        <w:rPr>
          <w:i/>
          <w:color w:val="5B9BD5" w:themeColor="accent1"/>
          <w:lang w:val="en-SG" w:bidi="he-IL"/>
        </w:rPr>
        <w:t xml:space="preserve"> This section should detail how the SCC will document action taken and what review dates are required.</w:t>
      </w:r>
    </w:p>
    <w:p w14:paraId="75BB373B" w14:textId="77777777" w:rsidR="00A25B30" w:rsidRPr="006F2524" w:rsidRDefault="00A25B30" w:rsidP="00F90B4B">
      <w:pPr>
        <w:jc w:val="both"/>
        <w:rPr>
          <w:i/>
          <w:color w:val="5B9BD5" w:themeColor="accent1"/>
          <w:lang w:val="en-SG" w:bidi="he-IL"/>
        </w:rPr>
      </w:pPr>
    </w:p>
    <w:p w14:paraId="2A42B963" w14:textId="77777777" w:rsidR="00A25B30" w:rsidRPr="006F2524" w:rsidRDefault="00A25B30" w:rsidP="00CD0C9B">
      <w:pPr>
        <w:pStyle w:val="Heading3"/>
      </w:pPr>
      <w:bookmarkStart w:id="31" w:name="_Toc503512985"/>
      <w:r w:rsidRPr="006F2524">
        <w:t>2.4</w:t>
      </w:r>
      <w:r w:rsidRPr="006F2524">
        <w:tab/>
      </w:r>
      <w:r w:rsidR="00322EAE" w:rsidRPr="006F2524">
        <w:t>[</w:t>
      </w:r>
      <w:proofErr w:type="spellStart"/>
      <w:r w:rsidRPr="006F2524">
        <w:t>RAAus</w:t>
      </w:r>
      <w:proofErr w:type="spellEnd"/>
      <w:r w:rsidRPr="006F2524">
        <w:t xml:space="preserve"> Risk Assessment Matrix</w:t>
      </w:r>
      <w:bookmarkEnd w:id="31"/>
      <w:r w:rsidR="007462C4" w:rsidRPr="006F2524">
        <w:t xml:space="preserve"> Risk Register Only]</w:t>
      </w:r>
    </w:p>
    <w:p w14:paraId="5CCED49E" w14:textId="77777777" w:rsidR="0014243C" w:rsidRPr="006F2524" w:rsidRDefault="00A25B30" w:rsidP="00A25B30">
      <w:pPr>
        <w:jc w:val="both"/>
        <w:rPr>
          <w:rFonts w:asciiTheme="minorHAnsi" w:hAnsiTheme="minorHAnsi"/>
          <w:i/>
          <w:color w:val="2E74B5" w:themeColor="accent1" w:themeShade="BF"/>
          <w:lang w:val="en-SG"/>
        </w:rPr>
      </w:pPr>
      <w:r w:rsidRPr="006F2524">
        <w:rPr>
          <w:rFonts w:asciiTheme="minorHAnsi" w:hAnsiTheme="minorHAnsi"/>
          <w:i/>
          <w:color w:val="2E74B5" w:themeColor="accent1" w:themeShade="BF"/>
          <w:lang w:val="en-SG"/>
        </w:rPr>
        <w:t xml:space="preserve">[The Risk assessment matrix </w:t>
      </w:r>
      <w:r w:rsidR="0014243C" w:rsidRPr="006F2524">
        <w:rPr>
          <w:rFonts w:asciiTheme="minorHAnsi" w:hAnsiTheme="minorHAnsi"/>
          <w:i/>
          <w:color w:val="2E74B5" w:themeColor="accent1" w:themeShade="BF"/>
          <w:lang w:val="en-SG"/>
        </w:rPr>
        <w:t xml:space="preserve">at appendix D has been developed for those </w:t>
      </w:r>
      <w:r w:rsidRPr="006F2524">
        <w:rPr>
          <w:rFonts w:asciiTheme="minorHAnsi" w:hAnsiTheme="minorHAnsi"/>
          <w:i/>
          <w:color w:val="2E74B5" w:themeColor="accent1" w:themeShade="BF"/>
          <w:lang w:val="en-SG"/>
        </w:rPr>
        <w:t xml:space="preserve">CFIs </w:t>
      </w:r>
      <w:r w:rsidR="00AD3355" w:rsidRPr="006F2524">
        <w:rPr>
          <w:rFonts w:asciiTheme="minorHAnsi" w:hAnsiTheme="minorHAnsi"/>
          <w:i/>
          <w:color w:val="2E74B5" w:themeColor="accent1" w:themeShade="BF"/>
          <w:lang w:val="en-SG"/>
        </w:rPr>
        <w:t xml:space="preserve">that maintain a risk register to </w:t>
      </w:r>
      <w:r w:rsidR="0014243C" w:rsidRPr="006F2524">
        <w:rPr>
          <w:rFonts w:asciiTheme="minorHAnsi" w:hAnsiTheme="minorHAnsi"/>
          <w:i/>
          <w:color w:val="2E74B5" w:themeColor="accent1" w:themeShade="BF"/>
          <w:lang w:val="en-SG"/>
        </w:rPr>
        <w:t>simplify this process and may be used should you wish]</w:t>
      </w:r>
      <w:r w:rsidR="00AD3355" w:rsidRPr="006F2524">
        <w:rPr>
          <w:rFonts w:asciiTheme="minorHAnsi" w:hAnsiTheme="minorHAnsi"/>
          <w:i/>
          <w:color w:val="2E74B5" w:themeColor="accent1" w:themeShade="BF"/>
          <w:lang w:val="en-SG"/>
        </w:rPr>
        <w:t xml:space="preserve"> </w:t>
      </w:r>
    </w:p>
    <w:p w14:paraId="05BFA072" w14:textId="77777777" w:rsidR="0014243C" w:rsidRPr="006F2524" w:rsidRDefault="0014243C" w:rsidP="00A25B30">
      <w:pPr>
        <w:jc w:val="both"/>
        <w:rPr>
          <w:rFonts w:asciiTheme="minorHAnsi" w:hAnsiTheme="minorHAnsi"/>
          <w:i/>
          <w:color w:val="2E74B5" w:themeColor="accent1" w:themeShade="BF"/>
          <w:lang w:val="en-SG"/>
        </w:rPr>
      </w:pPr>
    </w:p>
    <w:p w14:paraId="237AF03C" w14:textId="77777777" w:rsidR="00322EAE" w:rsidRPr="006F2524" w:rsidRDefault="00A25B30" w:rsidP="00A25B30">
      <w:pPr>
        <w:jc w:val="both"/>
        <w:rPr>
          <w:rFonts w:asciiTheme="minorHAnsi" w:hAnsiTheme="minorHAnsi"/>
          <w:color w:val="2E74B5" w:themeColor="accent1" w:themeShade="BF"/>
          <w:lang w:val="en-SG"/>
        </w:rPr>
      </w:pPr>
      <w:r w:rsidRPr="006F2524">
        <w:rPr>
          <w:rFonts w:asciiTheme="minorHAnsi" w:hAnsiTheme="minorHAnsi"/>
          <w:i/>
          <w:color w:val="2E74B5" w:themeColor="accent1" w:themeShade="BF"/>
          <w:lang w:val="en-SG"/>
        </w:rPr>
        <w:t xml:space="preserve">The matrix at Appendix </w:t>
      </w:r>
      <w:r w:rsidR="00786035" w:rsidRPr="006F2524">
        <w:rPr>
          <w:rFonts w:asciiTheme="minorHAnsi" w:hAnsiTheme="minorHAnsi"/>
          <w:i/>
          <w:color w:val="2E74B5" w:themeColor="accent1" w:themeShade="BF"/>
          <w:lang w:val="en-SG"/>
        </w:rPr>
        <w:t>D</w:t>
      </w:r>
      <w:r w:rsidRPr="006F2524">
        <w:rPr>
          <w:rFonts w:asciiTheme="minorHAnsi" w:hAnsiTheme="minorHAnsi"/>
          <w:i/>
          <w:color w:val="2E74B5" w:themeColor="accent1" w:themeShade="BF"/>
          <w:lang w:val="en-SG"/>
        </w:rPr>
        <w:t xml:space="preserve"> is a fillable .pdf that enables CFIs </w:t>
      </w:r>
      <w:r w:rsidR="002871E2" w:rsidRPr="006F2524">
        <w:rPr>
          <w:rFonts w:asciiTheme="minorHAnsi" w:hAnsiTheme="minorHAnsi"/>
          <w:i/>
          <w:color w:val="2E74B5" w:themeColor="accent1" w:themeShade="BF"/>
          <w:lang w:val="en-SG"/>
        </w:rPr>
        <w:t xml:space="preserve">that will operate a risk register </w:t>
      </w:r>
      <w:r w:rsidRPr="006F2524">
        <w:rPr>
          <w:rFonts w:asciiTheme="minorHAnsi" w:hAnsiTheme="minorHAnsi"/>
          <w:i/>
          <w:color w:val="2E74B5" w:themeColor="accent1" w:themeShade="BF"/>
          <w:lang w:val="en-SG"/>
        </w:rPr>
        <w:t xml:space="preserve">to develop a risk assessment matrix that considers risk against multi dimensions </w:t>
      </w:r>
      <w:r w:rsidR="00322EAE" w:rsidRPr="006F2524">
        <w:rPr>
          <w:rFonts w:asciiTheme="minorHAnsi" w:hAnsiTheme="minorHAnsi"/>
          <w:i/>
          <w:color w:val="2E74B5" w:themeColor="accent1" w:themeShade="BF"/>
          <w:lang w:val="en-SG"/>
        </w:rPr>
        <w:t xml:space="preserve">(such as Finances, Capability, Reputation…) </w:t>
      </w:r>
      <w:r w:rsidRPr="006F2524">
        <w:rPr>
          <w:rFonts w:asciiTheme="minorHAnsi" w:hAnsiTheme="minorHAnsi"/>
          <w:i/>
          <w:color w:val="2E74B5" w:themeColor="accent1" w:themeShade="BF"/>
          <w:lang w:val="en-SG"/>
        </w:rPr>
        <w:t xml:space="preserve">beyond just </w:t>
      </w:r>
      <w:r w:rsidR="008415F3" w:rsidRPr="006F2524">
        <w:rPr>
          <w:rFonts w:asciiTheme="minorHAnsi" w:hAnsiTheme="minorHAnsi"/>
          <w:i/>
          <w:color w:val="2E74B5" w:themeColor="accent1" w:themeShade="BF"/>
          <w:lang w:val="en-SG"/>
        </w:rPr>
        <w:t xml:space="preserve">the </w:t>
      </w:r>
      <w:r w:rsidRPr="006F2524">
        <w:rPr>
          <w:rFonts w:asciiTheme="minorHAnsi" w:hAnsiTheme="minorHAnsi"/>
          <w:i/>
          <w:color w:val="2E74B5" w:themeColor="accent1" w:themeShade="BF"/>
          <w:lang w:val="en-SG"/>
        </w:rPr>
        <w:t>safety</w:t>
      </w:r>
      <w:r w:rsidR="008415F3" w:rsidRPr="006F2524">
        <w:rPr>
          <w:rFonts w:asciiTheme="minorHAnsi" w:hAnsiTheme="minorHAnsi"/>
          <w:i/>
          <w:color w:val="2E74B5" w:themeColor="accent1" w:themeShade="BF"/>
          <w:lang w:val="en-SG"/>
        </w:rPr>
        <w:t xml:space="preserve"> of people</w:t>
      </w:r>
      <w:r w:rsidRPr="006F2524">
        <w:rPr>
          <w:rFonts w:asciiTheme="minorHAnsi" w:hAnsiTheme="minorHAnsi"/>
          <w:i/>
          <w:color w:val="2E74B5" w:themeColor="accent1" w:themeShade="BF"/>
          <w:lang w:val="en-SG"/>
        </w:rPr>
        <w:t>.</w:t>
      </w:r>
      <w:r w:rsidR="002871E2" w:rsidRPr="006F2524">
        <w:rPr>
          <w:rFonts w:asciiTheme="minorHAnsi" w:hAnsiTheme="minorHAnsi"/>
          <w:color w:val="2E74B5" w:themeColor="accent1" w:themeShade="BF"/>
          <w:lang w:val="en-SG"/>
        </w:rPr>
        <w:t xml:space="preserve"> </w:t>
      </w:r>
    </w:p>
    <w:p w14:paraId="3E5EF7D4" w14:textId="77777777" w:rsidR="00322EAE" w:rsidRPr="006F2524" w:rsidRDefault="00322EAE" w:rsidP="00A25B30">
      <w:pPr>
        <w:jc w:val="both"/>
        <w:rPr>
          <w:rFonts w:asciiTheme="minorHAnsi" w:hAnsiTheme="minorHAnsi"/>
          <w:i/>
          <w:color w:val="2E74B5" w:themeColor="accent1" w:themeShade="BF"/>
          <w:lang w:val="en-SG"/>
        </w:rPr>
      </w:pPr>
    </w:p>
    <w:p w14:paraId="5C56452C" w14:textId="77777777" w:rsidR="00A25B30" w:rsidRPr="006F2524" w:rsidRDefault="00A25B30" w:rsidP="00A25B30">
      <w:pPr>
        <w:jc w:val="both"/>
        <w:rPr>
          <w:rFonts w:asciiTheme="minorHAnsi" w:hAnsiTheme="minorHAnsi"/>
          <w:color w:val="2E74B5" w:themeColor="accent1" w:themeShade="BF"/>
          <w:lang w:val="en-SG"/>
        </w:rPr>
      </w:pPr>
      <w:r w:rsidRPr="006F2524">
        <w:rPr>
          <w:rFonts w:asciiTheme="minorHAnsi" w:hAnsiTheme="minorHAnsi"/>
          <w:color w:val="2E74B5" w:themeColor="accent1" w:themeShade="BF"/>
          <w:lang w:val="en-SG"/>
        </w:rPr>
        <w:t xml:space="preserve">The [school name] Risk assessment matrix is at Appendix </w:t>
      </w:r>
      <w:r w:rsidR="00786035" w:rsidRPr="006F2524">
        <w:rPr>
          <w:rFonts w:asciiTheme="minorHAnsi" w:hAnsiTheme="minorHAnsi"/>
          <w:color w:val="2E74B5" w:themeColor="accent1" w:themeShade="BF"/>
          <w:lang w:val="en-SG"/>
        </w:rPr>
        <w:t>D</w:t>
      </w:r>
      <w:r w:rsidR="00C67142" w:rsidRPr="006F2524">
        <w:rPr>
          <w:rFonts w:asciiTheme="minorHAnsi" w:hAnsiTheme="minorHAnsi"/>
          <w:color w:val="2E74B5" w:themeColor="accent1" w:themeShade="BF"/>
          <w:lang w:val="en-SG"/>
        </w:rPr>
        <w:t xml:space="preserve"> should CFIs wish to adopt this matrix</w:t>
      </w:r>
      <w:r w:rsidRPr="006F2524">
        <w:rPr>
          <w:rFonts w:asciiTheme="minorHAnsi" w:hAnsiTheme="minorHAnsi"/>
          <w:color w:val="2E74B5" w:themeColor="accent1" w:themeShade="BF"/>
          <w:lang w:val="en-SG"/>
        </w:rPr>
        <w:t>.</w:t>
      </w:r>
    </w:p>
    <w:p w14:paraId="74A89BEC" w14:textId="77777777" w:rsidR="00A25B30" w:rsidRPr="006F2524" w:rsidRDefault="00A25B30" w:rsidP="00F90B4B">
      <w:pPr>
        <w:jc w:val="both"/>
        <w:rPr>
          <w:i/>
          <w:color w:val="5B9BD5" w:themeColor="accent1"/>
          <w:lang w:val="en-SG" w:bidi="he-IL"/>
        </w:rPr>
      </w:pPr>
    </w:p>
    <w:p w14:paraId="03729F01" w14:textId="77777777" w:rsidR="00A25B30" w:rsidRPr="006F2524" w:rsidRDefault="00A25B30">
      <w:pPr>
        <w:rPr>
          <w:rFonts w:eastAsia="Times New Roman"/>
          <w:b/>
          <w:iCs/>
          <w:color w:val="000000" w:themeColor="text1"/>
          <w:sz w:val="36"/>
          <w:szCs w:val="36"/>
          <w:lang w:val="en-SG" w:bidi="he-IL"/>
        </w:rPr>
      </w:pPr>
      <w:bookmarkStart w:id="32" w:name="_Toc489531596"/>
      <w:r w:rsidRPr="006F2524">
        <w:br w:type="page"/>
      </w:r>
    </w:p>
    <w:p w14:paraId="5F4A9CFD" w14:textId="77777777" w:rsidR="00D65ED3" w:rsidRPr="006F2524" w:rsidRDefault="00D65ED3" w:rsidP="005C49D2">
      <w:pPr>
        <w:pStyle w:val="Heading2"/>
        <w:spacing w:before="480"/>
      </w:pPr>
      <w:bookmarkStart w:id="33" w:name="_Toc503512986"/>
      <w:r w:rsidRPr="006F2524">
        <w:lastRenderedPageBreak/>
        <w:t>SMS COMPONENT 3</w:t>
      </w:r>
      <w:r w:rsidR="00F6668C" w:rsidRPr="006F2524">
        <w:t xml:space="preserve">: </w:t>
      </w:r>
      <w:r w:rsidRPr="006F2524">
        <w:t>SAFETY ASSURANCE</w:t>
      </w:r>
      <w:bookmarkEnd w:id="32"/>
      <w:bookmarkEnd w:id="33"/>
    </w:p>
    <w:p w14:paraId="4C757585" w14:textId="77777777" w:rsidR="00C92393" w:rsidRPr="006F2524" w:rsidRDefault="00C92393" w:rsidP="003E6860">
      <w:pPr>
        <w:jc w:val="both"/>
        <w:rPr>
          <w:rFonts w:asciiTheme="minorHAnsi" w:hAnsiTheme="minorHAnsi"/>
        </w:rPr>
      </w:pPr>
      <w:r w:rsidRPr="006F2524">
        <w:rPr>
          <w:rFonts w:asciiTheme="minorHAnsi" w:hAnsiTheme="minorHAnsi"/>
        </w:rPr>
        <w:t xml:space="preserve">The </w:t>
      </w:r>
      <w:r w:rsidR="0041774F" w:rsidRPr="006F2524">
        <w:rPr>
          <w:rFonts w:asciiTheme="minorHAnsi" w:hAnsiTheme="minorHAnsi"/>
        </w:rPr>
        <w:t>school</w:t>
      </w:r>
      <w:r w:rsidRPr="006F2524">
        <w:rPr>
          <w:rFonts w:asciiTheme="minorHAnsi" w:hAnsiTheme="minorHAnsi"/>
        </w:rPr>
        <w:t xml:space="preserve"> is aware that the introduction of a new system, like our SMS, is one thing; maintaining it in the intended way is quite another. </w:t>
      </w:r>
      <w:r w:rsidR="009F55BE" w:rsidRPr="006F2524">
        <w:rPr>
          <w:rFonts w:asciiTheme="minorHAnsi" w:hAnsiTheme="minorHAnsi"/>
        </w:rPr>
        <w:t>Instructors, s</w:t>
      </w:r>
      <w:r w:rsidR="00D9075E" w:rsidRPr="006F2524">
        <w:rPr>
          <w:rFonts w:asciiTheme="minorHAnsi" w:hAnsiTheme="minorHAnsi"/>
        </w:rPr>
        <w:t xml:space="preserve">taff and members are entitled to know that their safety is of prime concern to the </w:t>
      </w:r>
      <w:r w:rsidR="0041774F" w:rsidRPr="006F2524">
        <w:rPr>
          <w:rFonts w:asciiTheme="minorHAnsi" w:hAnsiTheme="minorHAnsi"/>
        </w:rPr>
        <w:t>school</w:t>
      </w:r>
      <w:r w:rsidR="00D9075E" w:rsidRPr="006F2524">
        <w:rPr>
          <w:rFonts w:asciiTheme="minorHAnsi" w:hAnsiTheme="minorHAnsi"/>
        </w:rPr>
        <w:t xml:space="preserve"> and are encouraged to participate in the ongoing maintenance of our safety culture.</w:t>
      </w:r>
    </w:p>
    <w:p w14:paraId="512A4077" w14:textId="77777777" w:rsidR="00D9075E" w:rsidRPr="006F2524" w:rsidRDefault="00D9075E" w:rsidP="003E6860">
      <w:pPr>
        <w:jc w:val="both"/>
        <w:rPr>
          <w:rFonts w:asciiTheme="minorHAnsi" w:hAnsiTheme="minorHAnsi"/>
        </w:rPr>
      </w:pPr>
    </w:p>
    <w:p w14:paraId="5CF7E434" w14:textId="77777777" w:rsidR="00D9075E" w:rsidRPr="006F2524" w:rsidRDefault="005E4D69" w:rsidP="00CD0C9B">
      <w:pPr>
        <w:pStyle w:val="Heading3"/>
      </w:pPr>
      <w:bookmarkStart w:id="34" w:name="_Toc489531597"/>
      <w:bookmarkStart w:id="35" w:name="_Toc503512987"/>
      <w:r w:rsidRPr="006F2524">
        <w:t>3.1</w:t>
      </w:r>
      <w:r w:rsidRPr="006F2524">
        <w:tab/>
      </w:r>
      <w:r w:rsidR="00CE5235" w:rsidRPr="006F2524">
        <w:t>Safety Performance Monitoring and Measuring</w:t>
      </w:r>
      <w:bookmarkEnd w:id="34"/>
      <w:bookmarkEnd w:id="35"/>
    </w:p>
    <w:p w14:paraId="2CFA89F7" w14:textId="77777777" w:rsidR="00D9075E" w:rsidRPr="006F2524" w:rsidRDefault="00F97C3B" w:rsidP="003E6860">
      <w:pPr>
        <w:jc w:val="both"/>
        <w:rPr>
          <w:rFonts w:asciiTheme="minorHAnsi" w:hAnsiTheme="minorHAnsi"/>
        </w:rPr>
      </w:pPr>
      <w:r w:rsidRPr="006F2524">
        <w:rPr>
          <w:rFonts w:asciiTheme="minorHAnsi" w:hAnsiTheme="minorHAnsi"/>
        </w:rPr>
        <w:t xml:space="preserve">In addition to the </w:t>
      </w:r>
      <w:r w:rsidR="0041774F" w:rsidRPr="006F2524">
        <w:rPr>
          <w:rFonts w:asciiTheme="minorHAnsi" w:hAnsiTheme="minorHAnsi"/>
        </w:rPr>
        <w:t>RAAus Audit and Assurance Program</w:t>
      </w:r>
      <w:r w:rsidRPr="006F2524">
        <w:rPr>
          <w:rFonts w:asciiTheme="minorHAnsi" w:hAnsiTheme="minorHAnsi"/>
        </w:rPr>
        <w:t xml:space="preserve">, the </w:t>
      </w:r>
      <w:r w:rsidR="0041774F" w:rsidRPr="006F2524">
        <w:rPr>
          <w:rFonts w:asciiTheme="minorHAnsi" w:hAnsiTheme="minorHAnsi"/>
        </w:rPr>
        <w:t>School</w:t>
      </w:r>
      <w:r w:rsidRPr="006F2524">
        <w:rPr>
          <w:rFonts w:asciiTheme="minorHAnsi" w:hAnsiTheme="minorHAnsi"/>
        </w:rPr>
        <w:t xml:space="preserve">, under </w:t>
      </w:r>
      <w:r w:rsidR="0041774F" w:rsidRPr="006F2524">
        <w:rPr>
          <w:rFonts w:asciiTheme="minorHAnsi" w:hAnsiTheme="minorHAnsi"/>
        </w:rPr>
        <w:t xml:space="preserve">the </w:t>
      </w:r>
      <w:r w:rsidRPr="006F2524">
        <w:rPr>
          <w:rFonts w:asciiTheme="minorHAnsi" w:hAnsiTheme="minorHAnsi"/>
        </w:rPr>
        <w:t xml:space="preserve">leadership </w:t>
      </w:r>
      <w:r w:rsidR="0041774F" w:rsidRPr="006F2524">
        <w:rPr>
          <w:rFonts w:asciiTheme="minorHAnsi" w:hAnsiTheme="minorHAnsi"/>
        </w:rPr>
        <w:t>of</w:t>
      </w:r>
      <w:r w:rsidRPr="006F2524">
        <w:rPr>
          <w:rFonts w:asciiTheme="minorHAnsi" w:hAnsiTheme="minorHAnsi"/>
        </w:rPr>
        <w:t xml:space="preserve"> the </w:t>
      </w:r>
      <w:r w:rsidR="0041774F" w:rsidRPr="006F2524">
        <w:rPr>
          <w:rFonts w:asciiTheme="minorHAnsi" w:hAnsiTheme="minorHAnsi"/>
        </w:rPr>
        <w:t>CFI</w:t>
      </w:r>
      <w:r w:rsidRPr="006F2524">
        <w:rPr>
          <w:rFonts w:asciiTheme="minorHAnsi" w:hAnsiTheme="minorHAnsi"/>
        </w:rPr>
        <w:t xml:space="preserve"> will measure and monitor our compliance with </w:t>
      </w:r>
      <w:r w:rsidR="0041774F" w:rsidRPr="006F2524">
        <w:rPr>
          <w:rFonts w:asciiTheme="minorHAnsi" w:hAnsiTheme="minorHAnsi"/>
        </w:rPr>
        <w:t xml:space="preserve">the RAAus </w:t>
      </w:r>
      <w:r w:rsidR="0014243C" w:rsidRPr="006F2524">
        <w:rPr>
          <w:rFonts w:asciiTheme="minorHAnsi" w:hAnsiTheme="minorHAnsi"/>
        </w:rPr>
        <w:t>A</w:t>
      </w:r>
      <w:r w:rsidRPr="006F2524">
        <w:rPr>
          <w:rFonts w:asciiTheme="minorHAnsi" w:hAnsiTheme="minorHAnsi"/>
        </w:rPr>
        <w:t>SMS principles by:</w:t>
      </w:r>
    </w:p>
    <w:p w14:paraId="228B91DD" w14:textId="5E8E3769" w:rsidR="00F97C3B" w:rsidRPr="006F2524" w:rsidRDefault="00F97C3B" w:rsidP="003E6860">
      <w:pPr>
        <w:numPr>
          <w:ilvl w:val="0"/>
          <w:numId w:val="11"/>
        </w:numPr>
        <w:jc w:val="both"/>
        <w:rPr>
          <w:rFonts w:asciiTheme="minorHAnsi" w:hAnsiTheme="minorHAnsi"/>
        </w:rPr>
      </w:pPr>
      <w:r w:rsidRPr="006F2524">
        <w:rPr>
          <w:rFonts w:asciiTheme="minorHAnsi" w:hAnsiTheme="minorHAnsi"/>
        </w:rPr>
        <w:t>Reviewing our</w:t>
      </w:r>
      <w:r w:rsidR="00073CBD" w:rsidRPr="006F2524">
        <w:rPr>
          <w:rFonts w:asciiTheme="minorHAnsi" w:hAnsiTheme="minorHAnsi"/>
        </w:rPr>
        <w:t xml:space="preserve"> overall compliance with</w:t>
      </w:r>
      <w:r w:rsidR="0041774F" w:rsidRPr="006F2524">
        <w:rPr>
          <w:rFonts w:asciiTheme="minorHAnsi" w:hAnsiTheme="minorHAnsi"/>
        </w:rPr>
        <w:t xml:space="preserve"> the RAAus</w:t>
      </w:r>
      <w:r w:rsidR="00073CBD" w:rsidRPr="006F2524">
        <w:rPr>
          <w:rFonts w:asciiTheme="minorHAnsi" w:hAnsiTheme="minorHAnsi"/>
        </w:rPr>
        <w:t xml:space="preserve"> </w:t>
      </w:r>
      <w:r w:rsidR="0014243C" w:rsidRPr="006F2524">
        <w:rPr>
          <w:rFonts w:asciiTheme="minorHAnsi" w:hAnsiTheme="minorHAnsi"/>
        </w:rPr>
        <w:t>A</w:t>
      </w:r>
      <w:r w:rsidR="00073CBD" w:rsidRPr="006F2524">
        <w:rPr>
          <w:rFonts w:asciiTheme="minorHAnsi" w:hAnsiTheme="minorHAnsi"/>
        </w:rPr>
        <w:t>SMS once</w:t>
      </w:r>
      <w:r w:rsidR="0041774F" w:rsidRPr="006F2524">
        <w:rPr>
          <w:rFonts w:asciiTheme="minorHAnsi" w:hAnsiTheme="minorHAnsi"/>
        </w:rPr>
        <w:t xml:space="preserve"> every </w:t>
      </w:r>
      <w:r w:rsidR="0041774F" w:rsidRPr="006F2524">
        <w:rPr>
          <w:rFonts w:asciiTheme="minorHAnsi" w:hAnsiTheme="minorHAnsi"/>
          <w:color w:val="2E74B5" w:themeColor="accent1" w:themeShade="BF"/>
        </w:rPr>
        <w:t>[insert timeframe]</w:t>
      </w:r>
      <w:r w:rsidRPr="006F2524">
        <w:rPr>
          <w:rFonts w:asciiTheme="minorHAnsi" w:hAnsiTheme="minorHAnsi"/>
        </w:rPr>
        <w:t xml:space="preserve">. The </w:t>
      </w:r>
      <w:r w:rsidR="0041774F" w:rsidRPr="006F2524">
        <w:rPr>
          <w:rFonts w:asciiTheme="minorHAnsi" w:hAnsiTheme="minorHAnsi"/>
        </w:rPr>
        <w:t>CFI may d</w:t>
      </w:r>
      <w:r w:rsidRPr="006F2524">
        <w:rPr>
          <w:rFonts w:asciiTheme="minorHAnsi" w:hAnsiTheme="minorHAnsi"/>
        </w:rPr>
        <w:t>elegate this task to a senior member on a rotational basis</w:t>
      </w:r>
    </w:p>
    <w:p w14:paraId="5F67898D" w14:textId="10F09256" w:rsidR="00F97C3B" w:rsidRPr="006F2524" w:rsidRDefault="00F97C3B" w:rsidP="003E6860">
      <w:pPr>
        <w:numPr>
          <w:ilvl w:val="0"/>
          <w:numId w:val="11"/>
        </w:numPr>
        <w:jc w:val="both"/>
        <w:rPr>
          <w:rFonts w:asciiTheme="minorHAnsi" w:hAnsiTheme="minorHAnsi"/>
        </w:rPr>
      </w:pPr>
      <w:r w:rsidRPr="006F2524">
        <w:rPr>
          <w:rFonts w:asciiTheme="minorHAnsi" w:hAnsiTheme="minorHAnsi"/>
        </w:rPr>
        <w:t xml:space="preserve">Reviewing our safety objectives and their measurement annually. This review is to be done by the </w:t>
      </w:r>
      <w:r w:rsidR="0041774F" w:rsidRPr="006F2524">
        <w:rPr>
          <w:rFonts w:asciiTheme="minorHAnsi" w:hAnsiTheme="minorHAnsi"/>
        </w:rPr>
        <w:t>School</w:t>
      </w:r>
      <w:r w:rsidRPr="006F2524">
        <w:rPr>
          <w:rFonts w:asciiTheme="minorHAnsi" w:hAnsiTheme="minorHAnsi"/>
        </w:rPr>
        <w:t xml:space="preserve"> Safety Committee</w:t>
      </w:r>
    </w:p>
    <w:p w14:paraId="2214BDE4" w14:textId="782AA2E3" w:rsidR="00F97C3B" w:rsidRPr="006F2524" w:rsidRDefault="00F97C3B" w:rsidP="003E6860">
      <w:pPr>
        <w:numPr>
          <w:ilvl w:val="0"/>
          <w:numId w:val="11"/>
        </w:numPr>
        <w:jc w:val="both"/>
        <w:rPr>
          <w:rFonts w:asciiTheme="minorHAnsi" w:hAnsiTheme="minorHAnsi"/>
        </w:rPr>
      </w:pPr>
      <w:r w:rsidRPr="006F2524">
        <w:rPr>
          <w:rFonts w:asciiTheme="minorHAnsi" w:hAnsiTheme="minorHAnsi"/>
        </w:rPr>
        <w:t xml:space="preserve">Assessing the effectiveness of our </w:t>
      </w:r>
      <w:r w:rsidR="0014243C" w:rsidRPr="006F2524">
        <w:rPr>
          <w:rFonts w:asciiTheme="minorHAnsi" w:hAnsiTheme="minorHAnsi"/>
        </w:rPr>
        <w:t>A</w:t>
      </w:r>
      <w:r w:rsidRPr="006F2524">
        <w:rPr>
          <w:rFonts w:asciiTheme="minorHAnsi" w:hAnsiTheme="minorHAnsi"/>
        </w:rPr>
        <w:t>SMS procedures and processes outline</w:t>
      </w:r>
      <w:r w:rsidR="00073CBD" w:rsidRPr="006F2524">
        <w:rPr>
          <w:rFonts w:asciiTheme="minorHAnsi" w:hAnsiTheme="minorHAnsi"/>
        </w:rPr>
        <w:t>d</w:t>
      </w:r>
      <w:r w:rsidRPr="006F2524">
        <w:rPr>
          <w:rFonts w:asciiTheme="minorHAnsi" w:hAnsiTheme="minorHAnsi"/>
        </w:rPr>
        <w:t xml:space="preserve"> in this document</w:t>
      </w:r>
      <w:r w:rsidR="00073CBD" w:rsidRPr="006F2524">
        <w:rPr>
          <w:rFonts w:asciiTheme="minorHAnsi" w:hAnsiTheme="minorHAnsi"/>
        </w:rPr>
        <w:t xml:space="preserve"> in regard to their implementation and, importantly, how they are practised by staff and members</w:t>
      </w:r>
    </w:p>
    <w:p w14:paraId="10C59B3D" w14:textId="77777777" w:rsidR="00073CBD" w:rsidRPr="006F2524" w:rsidRDefault="00073CBD" w:rsidP="003E6860">
      <w:pPr>
        <w:jc w:val="both"/>
        <w:rPr>
          <w:rFonts w:asciiTheme="minorHAnsi" w:hAnsiTheme="minorHAnsi"/>
        </w:rPr>
      </w:pPr>
    </w:p>
    <w:p w14:paraId="07E12A9C" w14:textId="77777777" w:rsidR="00073CBD" w:rsidRPr="006F2524" w:rsidRDefault="005E4D69" w:rsidP="00CD0C9B">
      <w:pPr>
        <w:pStyle w:val="Heading3"/>
      </w:pPr>
      <w:bookmarkStart w:id="36" w:name="_Toc489531598"/>
      <w:bookmarkStart w:id="37" w:name="_Toc503512988"/>
      <w:r w:rsidRPr="006F2524">
        <w:t>3.2</w:t>
      </w:r>
      <w:r w:rsidRPr="006F2524">
        <w:tab/>
      </w:r>
      <w:r w:rsidR="00CE5235" w:rsidRPr="006F2524">
        <w:t>Internal Safety Investigation</w:t>
      </w:r>
      <w:bookmarkEnd w:id="36"/>
      <w:bookmarkEnd w:id="37"/>
    </w:p>
    <w:p w14:paraId="642C6608" w14:textId="77777777" w:rsidR="00073CBD" w:rsidRPr="006F2524" w:rsidRDefault="00427799" w:rsidP="003E6860">
      <w:pPr>
        <w:jc w:val="both"/>
        <w:rPr>
          <w:rFonts w:asciiTheme="minorHAnsi" w:hAnsiTheme="minorHAnsi"/>
        </w:rPr>
      </w:pPr>
      <w:r w:rsidRPr="006F2524">
        <w:rPr>
          <w:rFonts w:asciiTheme="minorHAnsi" w:hAnsiTheme="minorHAnsi"/>
        </w:rPr>
        <w:t>Members are encouraged to report any occurrences about which they have concern</w:t>
      </w:r>
      <w:r w:rsidR="001B2DD7" w:rsidRPr="006F2524">
        <w:rPr>
          <w:rFonts w:asciiTheme="minorHAnsi" w:hAnsiTheme="minorHAnsi"/>
        </w:rPr>
        <w:t xml:space="preserve"> </w:t>
      </w:r>
      <w:r w:rsidR="0041774F" w:rsidRPr="006F2524">
        <w:rPr>
          <w:rFonts w:asciiTheme="minorHAnsi" w:hAnsiTheme="minorHAnsi"/>
        </w:rPr>
        <w:t xml:space="preserve">to the CFI and through the RAAus OMS. RAAus investigators will review the report and either investigate or assign an investigation to the local CFI or his/her delegate. </w:t>
      </w:r>
    </w:p>
    <w:p w14:paraId="16532610" w14:textId="77777777" w:rsidR="00427799" w:rsidRPr="006F2524" w:rsidRDefault="00427799" w:rsidP="003E6860">
      <w:pPr>
        <w:jc w:val="both"/>
        <w:rPr>
          <w:rFonts w:asciiTheme="minorHAnsi" w:hAnsiTheme="minorHAnsi"/>
        </w:rPr>
      </w:pPr>
    </w:p>
    <w:p w14:paraId="0EE7EF89" w14:textId="77777777" w:rsidR="00427799" w:rsidRPr="006F2524" w:rsidRDefault="0041774F" w:rsidP="003E6860">
      <w:pPr>
        <w:jc w:val="both"/>
        <w:rPr>
          <w:rFonts w:asciiTheme="minorHAnsi" w:hAnsiTheme="minorHAnsi"/>
        </w:rPr>
      </w:pPr>
      <w:r w:rsidRPr="006F2524">
        <w:rPr>
          <w:rFonts w:asciiTheme="minorHAnsi" w:hAnsiTheme="minorHAnsi"/>
        </w:rPr>
        <w:t xml:space="preserve">The assigned investigator </w:t>
      </w:r>
      <w:r w:rsidR="00427799" w:rsidRPr="006F2524">
        <w:rPr>
          <w:rFonts w:asciiTheme="minorHAnsi" w:hAnsiTheme="minorHAnsi"/>
        </w:rPr>
        <w:t>will:</w:t>
      </w:r>
    </w:p>
    <w:p w14:paraId="72DD0553" w14:textId="16B7E0C5" w:rsidR="00427799" w:rsidRPr="006F2524" w:rsidRDefault="00427799" w:rsidP="003E6860">
      <w:pPr>
        <w:numPr>
          <w:ilvl w:val="0"/>
          <w:numId w:val="12"/>
        </w:numPr>
        <w:jc w:val="both"/>
        <w:rPr>
          <w:rFonts w:asciiTheme="minorHAnsi" w:hAnsiTheme="minorHAnsi"/>
        </w:rPr>
      </w:pPr>
      <w:r w:rsidRPr="006F2524">
        <w:rPr>
          <w:rFonts w:asciiTheme="minorHAnsi" w:hAnsiTheme="minorHAnsi"/>
        </w:rPr>
        <w:t>Be objective and focus on the ‘what’ and ‘how’ circumstances rather than the person/s</w:t>
      </w:r>
    </w:p>
    <w:p w14:paraId="242247F3" w14:textId="27369440" w:rsidR="00427799" w:rsidRPr="006F2524" w:rsidRDefault="0041774F" w:rsidP="003E6860">
      <w:pPr>
        <w:numPr>
          <w:ilvl w:val="0"/>
          <w:numId w:val="12"/>
        </w:numPr>
        <w:jc w:val="both"/>
        <w:rPr>
          <w:rFonts w:asciiTheme="minorHAnsi" w:hAnsiTheme="minorHAnsi"/>
        </w:rPr>
      </w:pPr>
      <w:r w:rsidRPr="006F2524">
        <w:rPr>
          <w:rFonts w:asciiTheme="minorHAnsi" w:hAnsiTheme="minorHAnsi"/>
        </w:rPr>
        <w:t xml:space="preserve">Ensure that the report is reviewed </w:t>
      </w:r>
      <w:r w:rsidR="00427799" w:rsidRPr="006F2524">
        <w:rPr>
          <w:rFonts w:asciiTheme="minorHAnsi" w:hAnsiTheme="minorHAnsi"/>
        </w:rPr>
        <w:t xml:space="preserve">at the </w:t>
      </w:r>
      <w:r w:rsidRPr="006F2524">
        <w:rPr>
          <w:rFonts w:asciiTheme="minorHAnsi" w:hAnsiTheme="minorHAnsi"/>
        </w:rPr>
        <w:t>school</w:t>
      </w:r>
      <w:r w:rsidR="00427799" w:rsidRPr="006F2524">
        <w:rPr>
          <w:rFonts w:asciiTheme="minorHAnsi" w:hAnsiTheme="minorHAnsi"/>
        </w:rPr>
        <w:t xml:space="preserve"> safety committee meeting to identify if improvements or changes need to be made to </w:t>
      </w:r>
      <w:r w:rsidRPr="006F2524">
        <w:rPr>
          <w:rFonts w:asciiTheme="minorHAnsi" w:hAnsiTheme="minorHAnsi"/>
        </w:rPr>
        <w:t>procedures</w:t>
      </w:r>
    </w:p>
    <w:p w14:paraId="522F066D" w14:textId="73E214F1" w:rsidR="001829A6" w:rsidRPr="006F2524" w:rsidRDefault="001829A6" w:rsidP="003E6860">
      <w:pPr>
        <w:numPr>
          <w:ilvl w:val="0"/>
          <w:numId w:val="12"/>
        </w:numPr>
        <w:jc w:val="both"/>
        <w:rPr>
          <w:rFonts w:asciiTheme="minorHAnsi" w:hAnsiTheme="minorHAnsi"/>
        </w:rPr>
      </w:pPr>
      <w:r w:rsidRPr="006F2524">
        <w:rPr>
          <w:rFonts w:asciiTheme="minorHAnsi" w:hAnsiTheme="minorHAnsi"/>
        </w:rPr>
        <w:t>Determine if any lessons can be drawn from the occurrence</w:t>
      </w:r>
    </w:p>
    <w:p w14:paraId="71165292" w14:textId="434A5C82" w:rsidR="001829A6" w:rsidRPr="006F2524" w:rsidRDefault="001829A6" w:rsidP="003E6860">
      <w:pPr>
        <w:numPr>
          <w:ilvl w:val="0"/>
          <w:numId w:val="12"/>
        </w:numPr>
        <w:jc w:val="both"/>
        <w:rPr>
          <w:rFonts w:asciiTheme="minorHAnsi" w:hAnsiTheme="minorHAnsi"/>
        </w:rPr>
      </w:pPr>
      <w:r w:rsidRPr="006F2524">
        <w:rPr>
          <w:rFonts w:asciiTheme="minorHAnsi" w:hAnsiTheme="minorHAnsi"/>
        </w:rPr>
        <w:t>Sug</w:t>
      </w:r>
      <w:r w:rsidR="0041774F" w:rsidRPr="006F2524">
        <w:rPr>
          <w:rFonts w:asciiTheme="minorHAnsi" w:hAnsiTheme="minorHAnsi"/>
        </w:rPr>
        <w:t>gest if other members or other schools</w:t>
      </w:r>
      <w:r w:rsidRPr="006F2524">
        <w:rPr>
          <w:rFonts w:asciiTheme="minorHAnsi" w:hAnsiTheme="minorHAnsi"/>
        </w:rPr>
        <w:t xml:space="preserve"> in the area could benefit from the investigation results and </w:t>
      </w:r>
      <w:r w:rsidR="00EB3155" w:rsidRPr="006F2524">
        <w:rPr>
          <w:rFonts w:asciiTheme="minorHAnsi" w:hAnsiTheme="minorHAnsi"/>
        </w:rPr>
        <w:t>report this to RAAus for distribution</w:t>
      </w:r>
    </w:p>
    <w:p w14:paraId="006A961E" w14:textId="77777777" w:rsidR="001829A6" w:rsidRPr="006F2524" w:rsidRDefault="001829A6" w:rsidP="003E6860">
      <w:pPr>
        <w:jc w:val="both"/>
        <w:rPr>
          <w:rFonts w:asciiTheme="minorHAnsi" w:hAnsiTheme="minorHAnsi"/>
        </w:rPr>
      </w:pPr>
    </w:p>
    <w:p w14:paraId="140D9FBE" w14:textId="77777777" w:rsidR="001829A6" w:rsidRPr="006F2524" w:rsidRDefault="005E4D69" w:rsidP="00CD0C9B">
      <w:pPr>
        <w:pStyle w:val="Heading3"/>
      </w:pPr>
      <w:bookmarkStart w:id="38" w:name="_Toc489531599"/>
      <w:bookmarkStart w:id="39" w:name="_Toc503512989"/>
      <w:r w:rsidRPr="006F2524">
        <w:t>3.3</w:t>
      </w:r>
      <w:r w:rsidRPr="006F2524">
        <w:tab/>
      </w:r>
      <w:r w:rsidR="001829A6" w:rsidRPr="006F2524">
        <w:t>Change Management</w:t>
      </w:r>
      <w:bookmarkEnd w:id="38"/>
      <w:bookmarkEnd w:id="39"/>
    </w:p>
    <w:p w14:paraId="69B60142" w14:textId="77777777" w:rsidR="001829A6" w:rsidRPr="006F2524" w:rsidRDefault="001E2D4A" w:rsidP="003E6860">
      <w:pPr>
        <w:jc w:val="both"/>
        <w:rPr>
          <w:rFonts w:asciiTheme="minorHAnsi" w:hAnsiTheme="minorHAnsi"/>
        </w:rPr>
      </w:pPr>
      <w:r w:rsidRPr="006F2524">
        <w:rPr>
          <w:rFonts w:asciiTheme="minorHAnsi" w:hAnsiTheme="minorHAnsi"/>
        </w:rPr>
        <w:t xml:space="preserve">All members, especially staff, are reminded that any change, particularly to known methods and procedures, can bring further risk which needs identification, management and mitigation. </w:t>
      </w:r>
      <w:r w:rsidR="00591F3C" w:rsidRPr="006F2524">
        <w:rPr>
          <w:rFonts w:asciiTheme="minorHAnsi" w:hAnsiTheme="minorHAnsi"/>
        </w:rPr>
        <w:t>Staff may refer to the RAAus Change Management Policy for further guidance. Change</w:t>
      </w:r>
      <w:r w:rsidRPr="006F2524">
        <w:rPr>
          <w:rFonts w:asciiTheme="minorHAnsi" w:hAnsiTheme="minorHAnsi"/>
        </w:rPr>
        <w:t xml:space="preserve"> will be managed </w:t>
      </w:r>
      <w:r w:rsidR="00591F3C" w:rsidRPr="006F2524">
        <w:rPr>
          <w:rFonts w:asciiTheme="minorHAnsi" w:hAnsiTheme="minorHAnsi"/>
        </w:rPr>
        <w:t xml:space="preserve">at a minimum </w:t>
      </w:r>
      <w:r w:rsidRPr="006F2524">
        <w:rPr>
          <w:rFonts w:asciiTheme="minorHAnsi" w:hAnsiTheme="minorHAnsi"/>
        </w:rPr>
        <w:t>by:</w:t>
      </w:r>
    </w:p>
    <w:p w14:paraId="065B2007" w14:textId="16CBC3EA" w:rsidR="001E2D4A" w:rsidRPr="006F2524" w:rsidRDefault="001E2D4A" w:rsidP="003E6860">
      <w:pPr>
        <w:numPr>
          <w:ilvl w:val="0"/>
          <w:numId w:val="13"/>
        </w:numPr>
        <w:jc w:val="both"/>
        <w:rPr>
          <w:rFonts w:asciiTheme="minorHAnsi" w:hAnsiTheme="minorHAnsi"/>
        </w:rPr>
      </w:pPr>
      <w:r w:rsidRPr="006F2524">
        <w:rPr>
          <w:rFonts w:asciiTheme="minorHAnsi" w:hAnsiTheme="minorHAnsi"/>
        </w:rPr>
        <w:t xml:space="preserve">Risk management procedures being applied to minor changes. The </w:t>
      </w:r>
      <w:r w:rsidR="001D7F4F" w:rsidRPr="006F2524">
        <w:rPr>
          <w:rFonts w:asciiTheme="minorHAnsi" w:hAnsiTheme="minorHAnsi"/>
        </w:rPr>
        <w:t>SSC</w:t>
      </w:r>
      <w:r w:rsidRPr="006F2524">
        <w:rPr>
          <w:rFonts w:asciiTheme="minorHAnsi" w:hAnsiTheme="minorHAnsi"/>
        </w:rPr>
        <w:t xml:space="preserve"> and, if necessary, the </w:t>
      </w:r>
      <w:r w:rsidR="00EB3155" w:rsidRPr="006F2524">
        <w:rPr>
          <w:rFonts w:asciiTheme="minorHAnsi" w:hAnsiTheme="minorHAnsi"/>
        </w:rPr>
        <w:t>CFI</w:t>
      </w:r>
      <w:r w:rsidRPr="006F2524">
        <w:rPr>
          <w:rFonts w:asciiTheme="minorHAnsi" w:hAnsiTheme="minorHAnsi"/>
        </w:rPr>
        <w:t xml:space="preserve"> are to be kept informed of any proposed changes and the risk management techniques which have been applied</w:t>
      </w:r>
    </w:p>
    <w:p w14:paraId="70E85CA5" w14:textId="2227B5EF" w:rsidR="001E2D4A" w:rsidRPr="006F2524" w:rsidRDefault="00694A65" w:rsidP="003E6860">
      <w:pPr>
        <w:numPr>
          <w:ilvl w:val="0"/>
          <w:numId w:val="13"/>
        </w:numPr>
        <w:jc w:val="both"/>
        <w:rPr>
          <w:rFonts w:asciiTheme="minorHAnsi" w:hAnsiTheme="minorHAnsi"/>
        </w:rPr>
      </w:pPr>
      <w:r w:rsidRPr="006F2524">
        <w:rPr>
          <w:rFonts w:asciiTheme="minorHAnsi" w:hAnsiTheme="minorHAnsi"/>
        </w:rPr>
        <w:t xml:space="preserve">The </w:t>
      </w:r>
      <w:r w:rsidR="00EB3155" w:rsidRPr="006F2524">
        <w:rPr>
          <w:rFonts w:asciiTheme="minorHAnsi" w:hAnsiTheme="minorHAnsi"/>
        </w:rPr>
        <w:t>School</w:t>
      </w:r>
      <w:r w:rsidRPr="006F2524">
        <w:rPr>
          <w:rFonts w:asciiTheme="minorHAnsi" w:hAnsiTheme="minorHAnsi"/>
        </w:rPr>
        <w:t xml:space="preserve"> Safety Committee will consider the safety implications of any proposed major changes in the </w:t>
      </w:r>
      <w:r w:rsidR="00EB3155" w:rsidRPr="006F2524">
        <w:rPr>
          <w:rFonts w:asciiTheme="minorHAnsi" w:hAnsiTheme="minorHAnsi"/>
        </w:rPr>
        <w:t>school</w:t>
      </w:r>
      <w:r w:rsidRPr="006F2524">
        <w:rPr>
          <w:rFonts w:asciiTheme="minorHAnsi" w:hAnsiTheme="minorHAnsi"/>
        </w:rPr>
        <w:t xml:space="preserve">, e.g., introduction of new equipment, aircraft, </w:t>
      </w:r>
      <w:r w:rsidR="00D36AB5" w:rsidRPr="006F2524">
        <w:rPr>
          <w:rFonts w:asciiTheme="minorHAnsi" w:hAnsiTheme="minorHAnsi"/>
        </w:rPr>
        <w:t>additional flight training locations</w:t>
      </w:r>
      <w:r w:rsidRPr="006F2524">
        <w:rPr>
          <w:rFonts w:asciiTheme="minorHAnsi" w:hAnsiTheme="minorHAnsi"/>
        </w:rPr>
        <w:t xml:space="preserve"> or procedures</w:t>
      </w:r>
    </w:p>
    <w:p w14:paraId="1D37174F" w14:textId="77777777" w:rsidR="00694A65" w:rsidRPr="006F2524" w:rsidRDefault="00694A65" w:rsidP="003E6860">
      <w:pPr>
        <w:jc w:val="both"/>
        <w:rPr>
          <w:rFonts w:asciiTheme="minorHAnsi" w:hAnsiTheme="minorHAnsi"/>
        </w:rPr>
      </w:pPr>
    </w:p>
    <w:p w14:paraId="658604CB" w14:textId="77777777" w:rsidR="001D7F4F" w:rsidRPr="006F2524" w:rsidRDefault="001D7F4F">
      <w:pPr>
        <w:rPr>
          <w:rFonts w:asciiTheme="minorHAnsi" w:hAnsiTheme="minorHAnsi"/>
        </w:rPr>
      </w:pPr>
      <w:r w:rsidRPr="006F2524">
        <w:rPr>
          <w:rFonts w:asciiTheme="minorHAnsi" w:hAnsiTheme="minorHAnsi"/>
        </w:rPr>
        <w:br w:type="page"/>
      </w:r>
    </w:p>
    <w:p w14:paraId="6172CA71" w14:textId="77777777" w:rsidR="00694A65" w:rsidRPr="006F2524" w:rsidRDefault="005E4D69" w:rsidP="00CD0C9B">
      <w:pPr>
        <w:pStyle w:val="Heading3"/>
      </w:pPr>
      <w:bookmarkStart w:id="40" w:name="_Toc489531600"/>
      <w:bookmarkStart w:id="41" w:name="_Toc503512990"/>
      <w:r w:rsidRPr="006F2524">
        <w:lastRenderedPageBreak/>
        <w:t>3.4</w:t>
      </w:r>
      <w:r w:rsidRPr="006F2524">
        <w:tab/>
      </w:r>
      <w:r w:rsidR="00694A65" w:rsidRPr="006F2524">
        <w:t>Continuous Improvement</w:t>
      </w:r>
      <w:bookmarkEnd w:id="40"/>
      <w:bookmarkEnd w:id="41"/>
    </w:p>
    <w:p w14:paraId="0BCD4412" w14:textId="77777777" w:rsidR="00694A65" w:rsidRPr="006F2524" w:rsidRDefault="00694A65" w:rsidP="003E6860">
      <w:pPr>
        <w:jc w:val="both"/>
        <w:rPr>
          <w:rFonts w:asciiTheme="minorHAnsi" w:hAnsiTheme="minorHAnsi"/>
        </w:rPr>
      </w:pPr>
      <w:r w:rsidRPr="006F2524">
        <w:rPr>
          <w:rFonts w:asciiTheme="minorHAnsi" w:hAnsiTheme="minorHAnsi"/>
        </w:rPr>
        <w:t xml:space="preserve">After initial introduction of this </w:t>
      </w:r>
      <w:r w:rsidR="0014243C" w:rsidRPr="006F2524">
        <w:rPr>
          <w:rFonts w:asciiTheme="minorHAnsi" w:hAnsiTheme="minorHAnsi"/>
        </w:rPr>
        <w:t>A</w:t>
      </w:r>
      <w:r w:rsidRPr="006F2524">
        <w:rPr>
          <w:rFonts w:asciiTheme="minorHAnsi" w:hAnsiTheme="minorHAnsi"/>
        </w:rPr>
        <w:t xml:space="preserve">SMS, the </w:t>
      </w:r>
      <w:r w:rsidR="00EB3155" w:rsidRPr="006F2524">
        <w:rPr>
          <w:rFonts w:asciiTheme="minorHAnsi" w:hAnsiTheme="minorHAnsi"/>
        </w:rPr>
        <w:t>school</w:t>
      </w:r>
      <w:r w:rsidRPr="006F2524">
        <w:rPr>
          <w:rFonts w:asciiTheme="minorHAnsi" w:hAnsiTheme="minorHAnsi"/>
        </w:rPr>
        <w:t xml:space="preserve"> needs to remain focused on safety and regularly review our </w:t>
      </w:r>
      <w:r w:rsidR="005757A8" w:rsidRPr="006F2524">
        <w:rPr>
          <w:rFonts w:asciiTheme="minorHAnsi" w:hAnsiTheme="minorHAnsi"/>
        </w:rPr>
        <w:t>safety net to ensure it is still relevant and working for us.</w:t>
      </w:r>
    </w:p>
    <w:p w14:paraId="5CB9130C" w14:textId="77777777" w:rsidR="005757A8" w:rsidRPr="006F2524" w:rsidRDefault="005757A8" w:rsidP="003E6860">
      <w:pPr>
        <w:jc w:val="both"/>
        <w:rPr>
          <w:rFonts w:asciiTheme="minorHAnsi" w:hAnsiTheme="minorHAnsi"/>
        </w:rPr>
      </w:pPr>
    </w:p>
    <w:p w14:paraId="431C8927" w14:textId="77777777" w:rsidR="005757A8" w:rsidRPr="006F2524" w:rsidRDefault="005757A8" w:rsidP="003E6860">
      <w:pPr>
        <w:jc w:val="both"/>
        <w:rPr>
          <w:rFonts w:asciiTheme="minorHAnsi" w:hAnsiTheme="minorHAnsi"/>
        </w:rPr>
      </w:pPr>
      <w:r w:rsidRPr="006F2524">
        <w:rPr>
          <w:rFonts w:asciiTheme="minorHAnsi" w:hAnsiTheme="minorHAnsi"/>
        </w:rPr>
        <w:t>We will:</w:t>
      </w:r>
    </w:p>
    <w:p w14:paraId="38C6762F" w14:textId="687B6811" w:rsidR="005757A8" w:rsidRPr="006F2524" w:rsidRDefault="005757A8" w:rsidP="003E6860">
      <w:pPr>
        <w:numPr>
          <w:ilvl w:val="0"/>
          <w:numId w:val="14"/>
        </w:numPr>
        <w:jc w:val="both"/>
        <w:rPr>
          <w:rFonts w:asciiTheme="minorHAnsi" w:hAnsiTheme="minorHAnsi"/>
        </w:rPr>
      </w:pPr>
      <w:r w:rsidRPr="006F2524">
        <w:rPr>
          <w:rFonts w:asciiTheme="minorHAnsi" w:hAnsiTheme="minorHAnsi"/>
        </w:rPr>
        <w:t xml:space="preserve">Continuously monitor and annually formally review our risk management process. This will be done through the </w:t>
      </w:r>
      <w:r w:rsidR="00EB3155" w:rsidRPr="006F2524">
        <w:rPr>
          <w:rFonts w:asciiTheme="minorHAnsi" w:hAnsiTheme="minorHAnsi"/>
        </w:rPr>
        <w:t>School</w:t>
      </w:r>
      <w:r w:rsidRPr="006F2524">
        <w:rPr>
          <w:rFonts w:asciiTheme="minorHAnsi" w:hAnsiTheme="minorHAnsi"/>
        </w:rPr>
        <w:t xml:space="preserve"> Safety Committee</w:t>
      </w:r>
    </w:p>
    <w:p w14:paraId="30B0BAD2" w14:textId="615430A3" w:rsidR="005757A8" w:rsidRPr="006F2524" w:rsidRDefault="005757A8" w:rsidP="003E6860">
      <w:pPr>
        <w:numPr>
          <w:ilvl w:val="0"/>
          <w:numId w:val="14"/>
        </w:numPr>
        <w:jc w:val="both"/>
        <w:rPr>
          <w:rFonts w:asciiTheme="minorHAnsi" w:hAnsiTheme="minorHAnsi"/>
        </w:rPr>
      </w:pPr>
      <w:r w:rsidRPr="006F2524">
        <w:rPr>
          <w:rFonts w:asciiTheme="minorHAnsi" w:hAnsiTheme="minorHAnsi"/>
        </w:rPr>
        <w:t>Implement recommendations from any of our incident investigations and review other incident investigations to determine their relevance to us</w:t>
      </w:r>
    </w:p>
    <w:p w14:paraId="06FBEAA7" w14:textId="75DABC98" w:rsidR="005757A8" w:rsidRPr="006F2524" w:rsidRDefault="005757A8" w:rsidP="003E6860">
      <w:pPr>
        <w:numPr>
          <w:ilvl w:val="0"/>
          <w:numId w:val="14"/>
        </w:numPr>
        <w:jc w:val="both"/>
        <w:rPr>
          <w:rFonts w:asciiTheme="minorHAnsi" w:hAnsiTheme="minorHAnsi"/>
        </w:rPr>
      </w:pPr>
      <w:r w:rsidRPr="006F2524">
        <w:rPr>
          <w:rFonts w:asciiTheme="minorHAnsi" w:hAnsiTheme="minorHAnsi"/>
        </w:rPr>
        <w:t>Implement recommendations from our own interna</w:t>
      </w:r>
      <w:r w:rsidR="00EB3155" w:rsidRPr="006F2524">
        <w:rPr>
          <w:rFonts w:asciiTheme="minorHAnsi" w:hAnsiTheme="minorHAnsi"/>
        </w:rPr>
        <w:t>l audits and those conducted through the RAAus Audit and Assurance Program</w:t>
      </w:r>
    </w:p>
    <w:p w14:paraId="0965AC6A" w14:textId="63821C30" w:rsidR="005757A8" w:rsidRPr="006F2524" w:rsidRDefault="005757A8" w:rsidP="003E6860">
      <w:pPr>
        <w:numPr>
          <w:ilvl w:val="0"/>
          <w:numId w:val="14"/>
        </w:numPr>
        <w:jc w:val="both"/>
        <w:rPr>
          <w:rFonts w:asciiTheme="minorHAnsi" w:hAnsiTheme="minorHAnsi"/>
        </w:rPr>
      </w:pPr>
      <w:r w:rsidRPr="006F2524">
        <w:rPr>
          <w:rFonts w:asciiTheme="minorHAnsi" w:hAnsiTheme="minorHAnsi"/>
        </w:rPr>
        <w:t xml:space="preserve">All members are welcome and invited to attend </w:t>
      </w:r>
      <w:r w:rsidR="00EB3155" w:rsidRPr="006F2524">
        <w:rPr>
          <w:rFonts w:asciiTheme="minorHAnsi" w:hAnsiTheme="minorHAnsi"/>
        </w:rPr>
        <w:t>school</w:t>
      </w:r>
      <w:r w:rsidRPr="006F2524">
        <w:rPr>
          <w:rFonts w:asciiTheme="minorHAnsi" w:hAnsiTheme="minorHAnsi"/>
        </w:rPr>
        <w:t xml:space="preserve"> safety meetings. The </w:t>
      </w:r>
      <w:r w:rsidR="00EB3155" w:rsidRPr="006F2524">
        <w:rPr>
          <w:rFonts w:asciiTheme="minorHAnsi" w:hAnsiTheme="minorHAnsi"/>
        </w:rPr>
        <w:t>SSC</w:t>
      </w:r>
      <w:r w:rsidRPr="006F2524">
        <w:rPr>
          <w:rFonts w:asciiTheme="minorHAnsi" w:hAnsiTheme="minorHAnsi"/>
        </w:rPr>
        <w:t xml:space="preserve"> will post notice of meeting dates and agenda in </w:t>
      </w:r>
      <w:r w:rsidR="00EB3155" w:rsidRPr="006F2524">
        <w:rPr>
          <w:rFonts w:asciiTheme="minorHAnsi" w:hAnsiTheme="minorHAnsi"/>
        </w:rPr>
        <w:t>a prominent position within the school precinct</w:t>
      </w:r>
      <w:r w:rsidRPr="006F2524">
        <w:rPr>
          <w:rFonts w:asciiTheme="minorHAnsi" w:hAnsiTheme="minorHAnsi"/>
        </w:rPr>
        <w:t>. Minutes will be issued and posted as soon as possible after each meeting</w:t>
      </w:r>
    </w:p>
    <w:p w14:paraId="1C940446" w14:textId="118038C7" w:rsidR="005D5A24" w:rsidRPr="006F2524" w:rsidRDefault="005D5A24" w:rsidP="003E6860">
      <w:pPr>
        <w:numPr>
          <w:ilvl w:val="0"/>
          <w:numId w:val="14"/>
        </w:numPr>
        <w:jc w:val="both"/>
        <w:rPr>
          <w:rFonts w:asciiTheme="minorHAnsi" w:hAnsiTheme="minorHAnsi"/>
        </w:rPr>
      </w:pPr>
      <w:r w:rsidRPr="006F2524">
        <w:rPr>
          <w:rFonts w:asciiTheme="minorHAnsi" w:hAnsiTheme="minorHAnsi"/>
        </w:rPr>
        <w:t>Attend and/or be proactive in developing an “Airport Users Safety Committee” to enable an airport wide safety committee and meet to occur periodically</w:t>
      </w:r>
    </w:p>
    <w:p w14:paraId="7574B9E2" w14:textId="7F0EEDE0" w:rsidR="005D5A24" w:rsidRPr="006F2524" w:rsidRDefault="00A55A10" w:rsidP="003E6860">
      <w:pPr>
        <w:numPr>
          <w:ilvl w:val="0"/>
          <w:numId w:val="14"/>
        </w:numPr>
        <w:jc w:val="both"/>
        <w:rPr>
          <w:rFonts w:asciiTheme="minorHAnsi" w:hAnsiTheme="minorHAnsi"/>
        </w:rPr>
      </w:pPr>
      <w:r w:rsidRPr="006F2524">
        <w:rPr>
          <w:rFonts w:asciiTheme="minorHAnsi" w:hAnsiTheme="minorHAnsi"/>
        </w:rPr>
        <w:t>S</w:t>
      </w:r>
      <w:r w:rsidR="005D5A24" w:rsidRPr="006F2524">
        <w:rPr>
          <w:rFonts w:asciiTheme="minorHAnsi" w:hAnsiTheme="minorHAnsi"/>
        </w:rPr>
        <w:t>hare safety information with the other schools and aerodrome users</w:t>
      </w:r>
    </w:p>
    <w:p w14:paraId="1A0C05BF" w14:textId="77777777" w:rsidR="005D5A24" w:rsidRPr="006F2524" w:rsidRDefault="005D5A24" w:rsidP="00581FD4">
      <w:pPr>
        <w:jc w:val="both"/>
        <w:rPr>
          <w:rFonts w:asciiTheme="minorHAnsi" w:hAnsiTheme="minorHAnsi"/>
        </w:rPr>
      </w:pPr>
    </w:p>
    <w:p w14:paraId="5A452090" w14:textId="77777777" w:rsidR="00581FD4" w:rsidRPr="006F2524" w:rsidRDefault="00581FD4" w:rsidP="00CD0C9B">
      <w:pPr>
        <w:pStyle w:val="Heading3"/>
      </w:pPr>
      <w:bookmarkStart w:id="42" w:name="_Toc503512991"/>
      <w:r w:rsidRPr="006F2524">
        <w:t>3.5</w:t>
      </w:r>
      <w:r w:rsidRPr="006F2524">
        <w:tab/>
        <w:t>Version Control</w:t>
      </w:r>
      <w:bookmarkEnd w:id="42"/>
    </w:p>
    <w:p w14:paraId="28FF2CA6" w14:textId="77777777" w:rsidR="0083799C" w:rsidRPr="006F2524" w:rsidRDefault="0083799C" w:rsidP="00816175">
      <w:pPr>
        <w:jc w:val="both"/>
        <w:rPr>
          <w:rFonts w:asciiTheme="minorHAnsi" w:hAnsiTheme="minorHAnsi"/>
        </w:rPr>
      </w:pPr>
      <w:r w:rsidRPr="006F2524">
        <w:rPr>
          <w:rFonts w:asciiTheme="minorHAnsi" w:hAnsiTheme="minorHAnsi"/>
        </w:rPr>
        <w:t>This m</w:t>
      </w:r>
      <w:r w:rsidR="00581FD4" w:rsidRPr="006F2524">
        <w:rPr>
          <w:rFonts w:asciiTheme="minorHAnsi" w:hAnsiTheme="minorHAnsi"/>
        </w:rPr>
        <w:t xml:space="preserve">anual is a controlled document. </w:t>
      </w:r>
      <w:r w:rsidR="00816175" w:rsidRPr="006F2524">
        <w:rPr>
          <w:rFonts w:asciiTheme="minorHAnsi" w:hAnsiTheme="minorHAnsi"/>
        </w:rPr>
        <w:t xml:space="preserve">The </w:t>
      </w:r>
      <w:proofErr w:type="spellStart"/>
      <w:r w:rsidR="00816175" w:rsidRPr="006F2524">
        <w:rPr>
          <w:rFonts w:asciiTheme="minorHAnsi" w:hAnsiTheme="minorHAnsi"/>
        </w:rPr>
        <w:t>RAAAus</w:t>
      </w:r>
      <w:proofErr w:type="spellEnd"/>
      <w:r w:rsidR="00816175" w:rsidRPr="006F2524">
        <w:rPr>
          <w:rFonts w:asciiTheme="minorHAnsi" w:hAnsiTheme="minorHAnsi"/>
        </w:rPr>
        <w:t xml:space="preserve"> Safety Manager in consultation</w:t>
      </w:r>
      <w:r w:rsidR="0041553E" w:rsidRPr="006F2524">
        <w:rPr>
          <w:rFonts w:asciiTheme="minorHAnsi" w:hAnsiTheme="minorHAnsi"/>
        </w:rPr>
        <w:t xml:space="preserve"> with </w:t>
      </w:r>
      <w:r w:rsidR="00816175" w:rsidRPr="006F2524">
        <w:rPr>
          <w:rFonts w:asciiTheme="minorHAnsi" w:hAnsiTheme="minorHAnsi"/>
        </w:rPr>
        <w:t>the CFI of</w:t>
      </w:r>
      <w:r w:rsidR="00816175" w:rsidRPr="006F2524">
        <w:rPr>
          <w:rFonts w:asciiTheme="minorHAnsi" w:hAnsiTheme="minorHAnsi"/>
          <w:color w:val="2E74B5" w:themeColor="accent1" w:themeShade="BF"/>
        </w:rPr>
        <w:t xml:space="preserve"> </w:t>
      </w:r>
      <w:r w:rsidR="0041553E" w:rsidRPr="006F2524">
        <w:rPr>
          <w:rFonts w:asciiTheme="minorHAnsi" w:hAnsiTheme="minorHAnsi"/>
          <w:i/>
          <w:color w:val="2E74B5" w:themeColor="accent1" w:themeShade="BF"/>
        </w:rPr>
        <w:t>[</w:t>
      </w:r>
      <w:r w:rsidR="00816175" w:rsidRPr="006F2524">
        <w:rPr>
          <w:rFonts w:asciiTheme="minorHAnsi" w:hAnsiTheme="minorHAnsi"/>
          <w:i/>
          <w:color w:val="2E74B5" w:themeColor="accent1" w:themeShade="BF"/>
        </w:rPr>
        <w:t>FTS Name</w:t>
      </w:r>
      <w:r w:rsidR="0041553E" w:rsidRPr="006F2524">
        <w:rPr>
          <w:rFonts w:asciiTheme="minorHAnsi" w:hAnsiTheme="minorHAnsi"/>
          <w:i/>
          <w:color w:val="2E74B5" w:themeColor="accent1" w:themeShade="BF"/>
        </w:rPr>
        <w:t>]</w:t>
      </w:r>
      <w:r w:rsidR="00816175" w:rsidRPr="006F2524">
        <w:rPr>
          <w:rFonts w:asciiTheme="minorHAnsi" w:hAnsiTheme="minorHAnsi"/>
          <w:color w:val="2E74B5" w:themeColor="accent1" w:themeShade="BF"/>
        </w:rPr>
        <w:t xml:space="preserve"> </w:t>
      </w:r>
      <w:r w:rsidR="00816175" w:rsidRPr="006F2524">
        <w:rPr>
          <w:rFonts w:asciiTheme="minorHAnsi" w:hAnsiTheme="minorHAnsi"/>
        </w:rPr>
        <w:t>is the authorising officer for Version 1.0. The FTS Safety Committee</w:t>
      </w:r>
      <w:r w:rsidR="00600587" w:rsidRPr="006F2524">
        <w:rPr>
          <w:rFonts w:asciiTheme="minorHAnsi" w:hAnsiTheme="minorHAnsi"/>
        </w:rPr>
        <w:t xml:space="preserve"> and SSC</w:t>
      </w:r>
      <w:r w:rsidR="00816175" w:rsidRPr="006F2524">
        <w:rPr>
          <w:rFonts w:asciiTheme="minorHAnsi" w:hAnsiTheme="minorHAnsi"/>
        </w:rPr>
        <w:t xml:space="preserve"> is responsible for amending and improving this manual as they deem appropriate. All updates authorised by the FTS Safety Committee</w:t>
      </w:r>
      <w:r w:rsidR="00600587" w:rsidRPr="006F2524">
        <w:rPr>
          <w:rFonts w:asciiTheme="minorHAnsi" w:hAnsiTheme="minorHAnsi"/>
        </w:rPr>
        <w:t xml:space="preserve"> or SSC</w:t>
      </w:r>
      <w:r w:rsidR="00816175" w:rsidRPr="006F2524">
        <w:rPr>
          <w:rFonts w:asciiTheme="minorHAnsi" w:hAnsiTheme="minorHAnsi"/>
        </w:rPr>
        <w:t xml:space="preserve"> shall change the </w:t>
      </w:r>
      <w:r w:rsidRPr="006F2524">
        <w:rPr>
          <w:rFonts w:asciiTheme="minorHAnsi" w:hAnsiTheme="minorHAnsi"/>
        </w:rPr>
        <w:t>number to the right of the decimal place.</w:t>
      </w:r>
    </w:p>
    <w:p w14:paraId="6060AB34" w14:textId="77777777" w:rsidR="0083799C" w:rsidRPr="006F2524" w:rsidRDefault="0083799C" w:rsidP="0083799C">
      <w:pPr>
        <w:jc w:val="both"/>
        <w:rPr>
          <w:rFonts w:asciiTheme="minorHAnsi" w:hAnsiTheme="minorHAnsi"/>
        </w:rPr>
      </w:pPr>
    </w:p>
    <w:p w14:paraId="7794CDFE" w14:textId="77777777" w:rsidR="0083799C" w:rsidRPr="006F2524" w:rsidRDefault="00816175" w:rsidP="00FE5E8A">
      <w:pPr>
        <w:pStyle w:val="Bulletsasentence"/>
        <w:jc w:val="center"/>
        <w:rPr>
          <w:szCs w:val="22"/>
        </w:rPr>
      </w:pPr>
      <w:r w:rsidRPr="006F2524">
        <w:rPr>
          <w:b/>
          <w:szCs w:val="22"/>
        </w:rPr>
        <w:t>Example</w:t>
      </w:r>
      <w:r w:rsidR="0083799C" w:rsidRPr="006F2524">
        <w:rPr>
          <w:szCs w:val="22"/>
        </w:rPr>
        <w:t>:</w:t>
      </w:r>
      <w:r w:rsidRPr="006F2524">
        <w:rPr>
          <w:szCs w:val="22"/>
        </w:rPr>
        <w:t xml:space="preserve"> V</w:t>
      </w:r>
      <w:r w:rsidR="0083799C" w:rsidRPr="006F2524">
        <w:rPr>
          <w:szCs w:val="22"/>
        </w:rPr>
        <w:t>ersion</w:t>
      </w:r>
      <w:r w:rsidRPr="006F2524">
        <w:rPr>
          <w:szCs w:val="22"/>
        </w:rPr>
        <w:t xml:space="preserve"> 1.0 would be changed to V</w:t>
      </w:r>
      <w:r w:rsidR="0083799C" w:rsidRPr="006F2524">
        <w:rPr>
          <w:szCs w:val="22"/>
        </w:rPr>
        <w:t>ersion</w:t>
      </w:r>
      <w:r w:rsidR="00FE5E8A" w:rsidRPr="006F2524">
        <w:rPr>
          <w:szCs w:val="22"/>
        </w:rPr>
        <w:t xml:space="preserve"> 1.1</w:t>
      </w:r>
    </w:p>
    <w:p w14:paraId="22AF7CE4" w14:textId="77777777" w:rsidR="0083799C" w:rsidRPr="006F2524" w:rsidRDefault="0083799C" w:rsidP="00E33470">
      <w:pPr>
        <w:jc w:val="center"/>
        <w:rPr>
          <w:rFonts w:asciiTheme="minorHAnsi" w:hAnsiTheme="minorHAnsi"/>
        </w:rPr>
      </w:pPr>
    </w:p>
    <w:p w14:paraId="4156F4CB" w14:textId="77777777" w:rsidR="00816175" w:rsidRPr="006F2524" w:rsidRDefault="00816175" w:rsidP="0083799C">
      <w:pPr>
        <w:rPr>
          <w:rFonts w:asciiTheme="minorHAnsi" w:hAnsiTheme="minorHAnsi"/>
        </w:rPr>
      </w:pPr>
      <w:r w:rsidRPr="006F2524">
        <w:rPr>
          <w:rFonts w:asciiTheme="minorHAnsi" w:hAnsiTheme="minorHAnsi"/>
        </w:rPr>
        <w:t xml:space="preserve">The RAAus National Safety Manager is also responsible for the continuous improvement of this document. </w:t>
      </w:r>
      <w:r w:rsidR="0083799C" w:rsidRPr="006F2524">
        <w:rPr>
          <w:rFonts w:asciiTheme="minorHAnsi" w:hAnsiTheme="minorHAnsi"/>
        </w:rPr>
        <w:t>Where RAAus generate an amendment the version number to the left of the decimal place shall change.</w:t>
      </w:r>
    </w:p>
    <w:p w14:paraId="3FF9F1E7" w14:textId="77777777" w:rsidR="00E33470" w:rsidRPr="006F2524" w:rsidRDefault="00E33470" w:rsidP="00E33470">
      <w:pPr>
        <w:pStyle w:val="Bulletsasentence"/>
        <w:jc w:val="center"/>
        <w:rPr>
          <w:b/>
          <w:szCs w:val="22"/>
        </w:rPr>
      </w:pPr>
    </w:p>
    <w:p w14:paraId="72C202CE" w14:textId="77777777" w:rsidR="00E33470" w:rsidRPr="006F2524" w:rsidRDefault="00E33470" w:rsidP="00FE5E8A">
      <w:pPr>
        <w:pStyle w:val="Bulletsasentence"/>
        <w:jc w:val="center"/>
        <w:rPr>
          <w:szCs w:val="22"/>
        </w:rPr>
      </w:pPr>
      <w:r w:rsidRPr="006F2524">
        <w:rPr>
          <w:b/>
          <w:szCs w:val="22"/>
        </w:rPr>
        <w:t>Example</w:t>
      </w:r>
      <w:r w:rsidRPr="006F2524">
        <w:rPr>
          <w:szCs w:val="22"/>
        </w:rPr>
        <w:t>: Version 1.1 would be changed to Version 2.0</w:t>
      </w:r>
    </w:p>
    <w:p w14:paraId="17F29B83" w14:textId="77777777" w:rsidR="00FE5E8A" w:rsidRPr="006F2524" w:rsidRDefault="00FE5E8A" w:rsidP="00FE5E8A"/>
    <w:p w14:paraId="5144C209" w14:textId="77777777" w:rsidR="00600587" w:rsidRPr="006F2524" w:rsidRDefault="00FE5E8A" w:rsidP="00FE5E8A">
      <w:pPr>
        <w:rPr>
          <w:rFonts w:asciiTheme="minorHAnsi" w:hAnsiTheme="minorHAnsi"/>
        </w:rPr>
      </w:pPr>
      <w:r w:rsidRPr="006F2524">
        <w:rPr>
          <w:rFonts w:asciiTheme="minorHAnsi" w:hAnsiTheme="minorHAnsi"/>
        </w:rPr>
        <w:t xml:space="preserve">When changes are made by head office the SSC of each FTS shall be provided with an electronic update to enable the SSC to update their </w:t>
      </w:r>
      <w:r w:rsidR="0014243C" w:rsidRPr="006F2524">
        <w:rPr>
          <w:rFonts w:asciiTheme="minorHAnsi" w:hAnsiTheme="minorHAnsi"/>
        </w:rPr>
        <w:t>M</w:t>
      </w:r>
      <w:r w:rsidRPr="006F2524">
        <w:rPr>
          <w:rFonts w:asciiTheme="minorHAnsi" w:hAnsiTheme="minorHAnsi"/>
        </w:rPr>
        <w:t xml:space="preserve">anual. </w:t>
      </w:r>
    </w:p>
    <w:p w14:paraId="55D4BE1E" w14:textId="77777777" w:rsidR="00600587" w:rsidRPr="006F2524" w:rsidRDefault="00600587" w:rsidP="00FE5E8A">
      <w:pPr>
        <w:rPr>
          <w:rFonts w:asciiTheme="minorHAnsi" w:hAnsiTheme="minorHAnsi"/>
        </w:rPr>
      </w:pPr>
    </w:p>
    <w:p w14:paraId="5D8E5F7C" w14:textId="77777777" w:rsidR="00FE5E8A" w:rsidRPr="006F2524" w:rsidRDefault="00FE5E8A" w:rsidP="00FE5E8A">
      <w:pPr>
        <w:rPr>
          <w:rFonts w:asciiTheme="minorHAnsi" w:hAnsiTheme="minorHAnsi"/>
        </w:rPr>
      </w:pPr>
      <w:r w:rsidRPr="006F2524">
        <w:rPr>
          <w:rFonts w:asciiTheme="minorHAnsi" w:hAnsiTheme="minorHAnsi"/>
        </w:rPr>
        <w:t>This manual has also been designed to enable future components to be introduced as the FTS and/or head office</w:t>
      </w:r>
      <w:r w:rsidR="00600587" w:rsidRPr="006F2524">
        <w:rPr>
          <w:rFonts w:asciiTheme="minorHAnsi" w:hAnsiTheme="minorHAnsi"/>
        </w:rPr>
        <w:t xml:space="preserve"> may require</w:t>
      </w:r>
      <w:r w:rsidRPr="006F2524">
        <w:rPr>
          <w:rFonts w:asciiTheme="minorHAnsi" w:hAnsiTheme="minorHAnsi"/>
        </w:rPr>
        <w:t xml:space="preserve">.  </w:t>
      </w:r>
    </w:p>
    <w:p w14:paraId="39F2090A" w14:textId="77777777" w:rsidR="00491419" w:rsidRPr="006F2524" w:rsidRDefault="00491419" w:rsidP="00EF249C">
      <w:pPr>
        <w:pStyle w:val="Heading2"/>
      </w:pPr>
      <w:r w:rsidRPr="006F2524">
        <w:rPr>
          <w:sz w:val="22"/>
          <w:szCs w:val="22"/>
        </w:rPr>
        <w:br w:type="page"/>
      </w:r>
      <w:bookmarkStart w:id="43" w:name="_Toc489531601"/>
      <w:bookmarkStart w:id="44" w:name="_Toc503512992"/>
      <w:r w:rsidRPr="006F2524">
        <w:lastRenderedPageBreak/>
        <w:t>SMS COMPONENT 4</w:t>
      </w:r>
      <w:r w:rsidR="00F6668C" w:rsidRPr="006F2524">
        <w:t xml:space="preserve">: </w:t>
      </w:r>
      <w:r w:rsidRPr="006F2524">
        <w:t>SAFETY PROMOTION</w:t>
      </w:r>
      <w:bookmarkEnd w:id="43"/>
      <w:bookmarkEnd w:id="44"/>
    </w:p>
    <w:p w14:paraId="15519B2E" w14:textId="77777777" w:rsidR="00491419" w:rsidRPr="006F2524" w:rsidRDefault="00491419" w:rsidP="003E6860">
      <w:pPr>
        <w:jc w:val="both"/>
        <w:rPr>
          <w:rFonts w:asciiTheme="minorHAnsi" w:hAnsiTheme="minorHAnsi"/>
          <w:b/>
          <w:u w:val="single"/>
        </w:rPr>
      </w:pPr>
    </w:p>
    <w:p w14:paraId="76BADF51" w14:textId="77777777" w:rsidR="00491419" w:rsidRPr="006F2524" w:rsidRDefault="00996D02" w:rsidP="003E6860">
      <w:pPr>
        <w:jc w:val="both"/>
        <w:rPr>
          <w:rFonts w:asciiTheme="minorHAnsi" w:hAnsiTheme="minorHAnsi"/>
        </w:rPr>
      </w:pPr>
      <w:r w:rsidRPr="006F2524">
        <w:rPr>
          <w:rFonts w:asciiTheme="minorHAnsi" w:hAnsiTheme="minorHAnsi"/>
        </w:rPr>
        <w:t xml:space="preserve">The </w:t>
      </w:r>
      <w:r w:rsidR="005D5A24" w:rsidRPr="006F2524">
        <w:rPr>
          <w:rFonts w:asciiTheme="minorHAnsi" w:hAnsiTheme="minorHAnsi"/>
        </w:rPr>
        <w:t>school</w:t>
      </w:r>
      <w:r w:rsidRPr="006F2524">
        <w:rPr>
          <w:rFonts w:asciiTheme="minorHAnsi" w:hAnsiTheme="minorHAnsi"/>
        </w:rPr>
        <w:t xml:space="preserve"> is aware that a Safety Management System is of little use unless it is promoted and understood by all members. W</w:t>
      </w:r>
      <w:r w:rsidR="00366C57" w:rsidRPr="006F2524">
        <w:rPr>
          <w:rFonts w:asciiTheme="minorHAnsi" w:hAnsiTheme="minorHAnsi"/>
        </w:rPr>
        <w:t>e</w:t>
      </w:r>
      <w:r w:rsidRPr="006F2524">
        <w:rPr>
          <w:rFonts w:asciiTheme="minorHAnsi" w:hAnsiTheme="minorHAnsi"/>
        </w:rPr>
        <w:t xml:space="preserve"> will achieve this by a combination of </w:t>
      </w:r>
      <w:r w:rsidR="005D5A24" w:rsidRPr="006F2524">
        <w:rPr>
          <w:rFonts w:asciiTheme="minorHAnsi" w:hAnsiTheme="minorHAnsi"/>
        </w:rPr>
        <w:t xml:space="preserve">RAAus and local level </w:t>
      </w:r>
      <w:r w:rsidRPr="006F2524">
        <w:rPr>
          <w:rFonts w:asciiTheme="minorHAnsi" w:hAnsiTheme="minorHAnsi"/>
        </w:rPr>
        <w:t>safety training and ongoing communication programs.</w:t>
      </w:r>
    </w:p>
    <w:p w14:paraId="7A161BAF" w14:textId="77777777" w:rsidR="00996D02" w:rsidRPr="006F2524" w:rsidRDefault="00996D02" w:rsidP="003E6860">
      <w:pPr>
        <w:jc w:val="both"/>
        <w:rPr>
          <w:rFonts w:asciiTheme="minorHAnsi" w:hAnsiTheme="minorHAnsi"/>
        </w:rPr>
      </w:pPr>
    </w:p>
    <w:p w14:paraId="3D31131E" w14:textId="77777777" w:rsidR="00996D02" w:rsidRPr="006F2524" w:rsidRDefault="005E4D69" w:rsidP="00CD0C9B">
      <w:pPr>
        <w:pStyle w:val="Heading3"/>
      </w:pPr>
      <w:bookmarkStart w:id="45" w:name="_Toc489531602"/>
      <w:bookmarkStart w:id="46" w:name="_Toc503512993"/>
      <w:r w:rsidRPr="006F2524">
        <w:t>4.1</w:t>
      </w:r>
      <w:r w:rsidRPr="006F2524">
        <w:tab/>
      </w:r>
      <w:r w:rsidR="00996D02" w:rsidRPr="006F2524">
        <w:t>Safety Training</w:t>
      </w:r>
      <w:bookmarkEnd w:id="45"/>
      <w:bookmarkEnd w:id="46"/>
    </w:p>
    <w:p w14:paraId="1EB73A32" w14:textId="77777777" w:rsidR="00996D02" w:rsidRPr="006F2524" w:rsidRDefault="00996D02" w:rsidP="003E6860">
      <w:pPr>
        <w:jc w:val="both"/>
        <w:rPr>
          <w:rFonts w:asciiTheme="minorHAnsi" w:hAnsiTheme="minorHAnsi"/>
        </w:rPr>
      </w:pPr>
      <w:r w:rsidRPr="006F2524">
        <w:rPr>
          <w:rFonts w:asciiTheme="minorHAnsi" w:hAnsiTheme="minorHAnsi"/>
        </w:rPr>
        <w:t xml:space="preserve">As an initial step, </w:t>
      </w:r>
      <w:r w:rsidR="006D6661" w:rsidRPr="006F2524">
        <w:rPr>
          <w:rFonts w:asciiTheme="minorHAnsi" w:hAnsiTheme="minorHAnsi"/>
        </w:rPr>
        <w:t xml:space="preserve">in additional to any training material generated by RAAus </w:t>
      </w:r>
      <w:r w:rsidRPr="006F2524">
        <w:rPr>
          <w:rFonts w:asciiTheme="minorHAnsi" w:hAnsiTheme="minorHAnsi"/>
        </w:rPr>
        <w:t xml:space="preserve">the </w:t>
      </w:r>
      <w:r w:rsidR="005D5A24" w:rsidRPr="006F2524">
        <w:rPr>
          <w:rFonts w:asciiTheme="minorHAnsi" w:hAnsiTheme="minorHAnsi"/>
        </w:rPr>
        <w:t>School Safety Coordinator</w:t>
      </w:r>
      <w:r w:rsidRPr="006F2524">
        <w:rPr>
          <w:rFonts w:asciiTheme="minorHAnsi" w:hAnsiTheme="minorHAnsi"/>
        </w:rPr>
        <w:t xml:space="preserve"> will:</w:t>
      </w:r>
    </w:p>
    <w:p w14:paraId="764050E6" w14:textId="7AC8A46E" w:rsidR="00996D02" w:rsidRPr="006F2524" w:rsidRDefault="005D5A24" w:rsidP="003E6860">
      <w:pPr>
        <w:numPr>
          <w:ilvl w:val="0"/>
          <w:numId w:val="14"/>
        </w:numPr>
        <w:jc w:val="both"/>
        <w:rPr>
          <w:rFonts w:asciiTheme="minorHAnsi" w:hAnsiTheme="minorHAnsi"/>
        </w:rPr>
      </w:pPr>
      <w:r w:rsidRPr="006F2524">
        <w:rPr>
          <w:rFonts w:asciiTheme="minorHAnsi" w:hAnsiTheme="minorHAnsi"/>
        </w:rPr>
        <w:t xml:space="preserve">Brief all staff </w:t>
      </w:r>
      <w:r w:rsidR="00EC3731" w:rsidRPr="006F2524">
        <w:rPr>
          <w:rFonts w:asciiTheme="minorHAnsi" w:hAnsiTheme="minorHAnsi"/>
        </w:rPr>
        <w:t xml:space="preserve">and instructors </w:t>
      </w:r>
      <w:r w:rsidRPr="006F2524">
        <w:rPr>
          <w:rFonts w:asciiTheme="minorHAnsi" w:hAnsiTheme="minorHAnsi"/>
        </w:rPr>
        <w:t xml:space="preserve">on the </w:t>
      </w:r>
      <w:r w:rsidRPr="006F2524">
        <w:rPr>
          <w:rFonts w:asciiTheme="minorHAnsi" w:hAnsiTheme="minorHAnsi"/>
          <w:color w:val="2E74B5" w:themeColor="accent1" w:themeShade="BF"/>
        </w:rPr>
        <w:t>[insert school name]</w:t>
      </w:r>
      <w:r w:rsidRPr="006F2524">
        <w:rPr>
          <w:rFonts w:asciiTheme="minorHAnsi" w:hAnsiTheme="minorHAnsi"/>
        </w:rPr>
        <w:t xml:space="preserve"> FTS </w:t>
      </w:r>
      <w:r w:rsidR="006D6661" w:rsidRPr="006F2524">
        <w:rPr>
          <w:rFonts w:asciiTheme="minorHAnsi" w:hAnsiTheme="minorHAnsi"/>
        </w:rPr>
        <w:t xml:space="preserve">Safety </w:t>
      </w:r>
      <w:r w:rsidRPr="006F2524">
        <w:rPr>
          <w:rFonts w:asciiTheme="minorHAnsi" w:hAnsiTheme="minorHAnsi"/>
        </w:rPr>
        <w:t>Manual</w:t>
      </w:r>
    </w:p>
    <w:p w14:paraId="1C6C855D" w14:textId="7E590C1D" w:rsidR="00366C57" w:rsidRPr="006F2524" w:rsidRDefault="00366C57" w:rsidP="003E6860">
      <w:pPr>
        <w:numPr>
          <w:ilvl w:val="0"/>
          <w:numId w:val="14"/>
        </w:numPr>
        <w:jc w:val="both"/>
        <w:rPr>
          <w:rFonts w:asciiTheme="minorHAnsi" w:hAnsiTheme="minorHAnsi"/>
        </w:rPr>
      </w:pPr>
      <w:r w:rsidRPr="006F2524">
        <w:rPr>
          <w:rFonts w:asciiTheme="minorHAnsi" w:hAnsiTheme="minorHAnsi"/>
        </w:rPr>
        <w:t>Compile a record of members who have appropriate qualifications, e.g., First Aid (including details of currency including CPR), Cert 4 in WH&amp;S, training or experience in risk management, training or experience in project planning</w:t>
      </w:r>
    </w:p>
    <w:p w14:paraId="0A44F35E" w14:textId="3932B3FD" w:rsidR="00366C57" w:rsidRPr="006F2524" w:rsidRDefault="00366C57" w:rsidP="003E6860">
      <w:pPr>
        <w:numPr>
          <w:ilvl w:val="0"/>
          <w:numId w:val="14"/>
        </w:numPr>
        <w:jc w:val="both"/>
        <w:rPr>
          <w:rFonts w:asciiTheme="minorHAnsi" w:hAnsiTheme="minorHAnsi"/>
        </w:rPr>
      </w:pPr>
      <w:r w:rsidRPr="006F2524">
        <w:rPr>
          <w:rFonts w:asciiTheme="minorHAnsi" w:hAnsiTheme="minorHAnsi"/>
        </w:rPr>
        <w:t>Review present safety training and establish its relevance and adequacy, e.g., induction training for new members,</w:t>
      </w:r>
      <w:r w:rsidR="00EC3731" w:rsidRPr="006F2524">
        <w:rPr>
          <w:rFonts w:asciiTheme="minorHAnsi" w:hAnsiTheme="minorHAnsi"/>
        </w:rPr>
        <w:t xml:space="preserve"> staff and instructors,</w:t>
      </w:r>
      <w:r w:rsidRPr="006F2524">
        <w:rPr>
          <w:rFonts w:asciiTheme="minorHAnsi" w:hAnsiTheme="minorHAnsi"/>
        </w:rPr>
        <w:t xml:space="preserve"> safety briefings for contractors or workers</w:t>
      </w:r>
    </w:p>
    <w:p w14:paraId="12390191" w14:textId="77777777" w:rsidR="00366C57" w:rsidRPr="006F2524" w:rsidRDefault="00366C57" w:rsidP="003E6860">
      <w:pPr>
        <w:jc w:val="both"/>
        <w:rPr>
          <w:rFonts w:asciiTheme="minorHAnsi" w:hAnsiTheme="minorHAnsi"/>
        </w:rPr>
      </w:pPr>
    </w:p>
    <w:p w14:paraId="2FFDD5CB" w14:textId="77777777" w:rsidR="00366C57" w:rsidRPr="006F2524" w:rsidRDefault="00366C57" w:rsidP="003E6860">
      <w:pPr>
        <w:jc w:val="both"/>
        <w:rPr>
          <w:rFonts w:asciiTheme="minorHAnsi" w:hAnsiTheme="minorHAnsi"/>
        </w:rPr>
      </w:pPr>
      <w:r w:rsidRPr="006F2524">
        <w:rPr>
          <w:rFonts w:asciiTheme="minorHAnsi" w:hAnsiTheme="minorHAnsi"/>
        </w:rPr>
        <w:t xml:space="preserve">The safety committee is to review the adequacy and appropriateness of safety training as an agenda item at each </w:t>
      </w:r>
      <w:r w:rsidR="004258FB" w:rsidRPr="006F2524">
        <w:rPr>
          <w:rFonts w:asciiTheme="minorHAnsi" w:hAnsiTheme="minorHAnsi"/>
        </w:rPr>
        <w:t xml:space="preserve">safety committee </w:t>
      </w:r>
      <w:r w:rsidRPr="006F2524">
        <w:rPr>
          <w:rFonts w:asciiTheme="minorHAnsi" w:hAnsiTheme="minorHAnsi"/>
        </w:rPr>
        <w:t>meeting.</w:t>
      </w:r>
    </w:p>
    <w:p w14:paraId="37FF967A" w14:textId="77777777" w:rsidR="00366C57" w:rsidRPr="006F2524" w:rsidRDefault="00366C57" w:rsidP="003E6860">
      <w:pPr>
        <w:jc w:val="both"/>
        <w:rPr>
          <w:rFonts w:asciiTheme="minorHAnsi" w:hAnsiTheme="minorHAnsi"/>
        </w:rPr>
      </w:pPr>
    </w:p>
    <w:p w14:paraId="633C95F8" w14:textId="77777777" w:rsidR="00366C57" w:rsidRPr="006F2524" w:rsidRDefault="005E4D69" w:rsidP="00CD0C9B">
      <w:pPr>
        <w:pStyle w:val="Heading3"/>
      </w:pPr>
      <w:bookmarkStart w:id="47" w:name="_Toc489531603"/>
      <w:bookmarkStart w:id="48" w:name="_Toc503512994"/>
      <w:r w:rsidRPr="006F2524">
        <w:t>4.2</w:t>
      </w:r>
      <w:r w:rsidRPr="006F2524">
        <w:tab/>
      </w:r>
      <w:r w:rsidR="00366C57" w:rsidRPr="006F2524">
        <w:t>Safety Communication</w:t>
      </w:r>
      <w:bookmarkEnd w:id="47"/>
      <w:bookmarkEnd w:id="48"/>
    </w:p>
    <w:p w14:paraId="26522828" w14:textId="692FC9B3" w:rsidR="00730E24" w:rsidRPr="006F2524" w:rsidRDefault="00730E24" w:rsidP="003E6860">
      <w:pPr>
        <w:jc w:val="both"/>
        <w:rPr>
          <w:rFonts w:asciiTheme="minorHAnsi" w:hAnsiTheme="minorHAnsi"/>
        </w:rPr>
      </w:pPr>
      <w:r w:rsidRPr="006F2524">
        <w:rPr>
          <w:rFonts w:asciiTheme="minorHAnsi" w:hAnsiTheme="minorHAnsi"/>
        </w:rPr>
        <w:t>Our safety communication strategy is aimed at ensuring there is unimpeded two</w:t>
      </w:r>
      <w:r w:rsidR="006C67BA">
        <w:rPr>
          <w:rFonts w:asciiTheme="minorHAnsi" w:hAnsiTheme="minorHAnsi"/>
        </w:rPr>
        <w:t>-</w:t>
      </w:r>
      <w:r w:rsidRPr="006F2524">
        <w:rPr>
          <w:rFonts w:asciiTheme="minorHAnsi" w:hAnsiTheme="minorHAnsi"/>
        </w:rPr>
        <w:t>way communication on safety matters. That is, members are kept informed about safety initiatives and feedback is captured and acted upon.</w:t>
      </w:r>
    </w:p>
    <w:p w14:paraId="38DB50F0" w14:textId="77777777" w:rsidR="00730E24" w:rsidRPr="006F2524" w:rsidRDefault="00730E24" w:rsidP="003E6860">
      <w:pPr>
        <w:jc w:val="both"/>
        <w:rPr>
          <w:rFonts w:asciiTheme="minorHAnsi" w:hAnsiTheme="minorHAnsi"/>
        </w:rPr>
      </w:pPr>
    </w:p>
    <w:p w14:paraId="50BCC8D3" w14:textId="77777777" w:rsidR="00730E24" w:rsidRPr="006F2524" w:rsidRDefault="00730E24" w:rsidP="003E6860">
      <w:pPr>
        <w:jc w:val="both"/>
        <w:rPr>
          <w:rFonts w:asciiTheme="minorHAnsi" w:hAnsiTheme="minorHAnsi"/>
        </w:rPr>
      </w:pPr>
      <w:r w:rsidRPr="006F2524">
        <w:rPr>
          <w:rFonts w:asciiTheme="minorHAnsi" w:hAnsiTheme="minorHAnsi"/>
        </w:rPr>
        <w:t xml:space="preserve">As an </w:t>
      </w:r>
      <w:r w:rsidR="00390AD3" w:rsidRPr="006F2524">
        <w:rPr>
          <w:rFonts w:asciiTheme="minorHAnsi" w:hAnsiTheme="minorHAnsi"/>
        </w:rPr>
        <w:t>initial</w:t>
      </w:r>
      <w:r w:rsidR="004258FB" w:rsidRPr="006F2524">
        <w:rPr>
          <w:rFonts w:asciiTheme="minorHAnsi" w:hAnsiTheme="minorHAnsi"/>
        </w:rPr>
        <w:t xml:space="preserve"> step and in additional to Safety Communication by RAAus</w:t>
      </w:r>
      <w:r w:rsidRPr="006F2524">
        <w:rPr>
          <w:rFonts w:asciiTheme="minorHAnsi" w:hAnsiTheme="minorHAnsi"/>
        </w:rPr>
        <w:t xml:space="preserve"> we will:</w:t>
      </w:r>
    </w:p>
    <w:p w14:paraId="757124FC" w14:textId="6959BB3B" w:rsidR="00366C57" w:rsidRPr="006F2524" w:rsidRDefault="00730E24" w:rsidP="003E6860">
      <w:pPr>
        <w:numPr>
          <w:ilvl w:val="0"/>
          <w:numId w:val="15"/>
        </w:numPr>
        <w:jc w:val="both"/>
        <w:rPr>
          <w:rFonts w:asciiTheme="minorHAnsi" w:hAnsiTheme="minorHAnsi"/>
        </w:rPr>
      </w:pPr>
      <w:r w:rsidRPr="006F2524">
        <w:rPr>
          <w:rFonts w:asciiTheme="minorHAnsi" w:hAnsiTheme="minorHAnsi"/>
        </w:rPr>
        <w:t xml:space="preserve">Make clear that all members are welcome at safety meetings by posting </w:t>
      </w:r>
      <w:r w:rsidR="004258FB" w:rsidRPr="006F2524">
        <w:rPr>
          <w:rFonts w:asciiTheme="minorHAnsi" w:hAnsiTheme="minorHAnsi"/>
        </w:rPr>
        <w:t xml:space="preserve">the </w:t>
      </w:r>
      <w:r w:rsidRPr="006F2524">
        <w:rPr>
          <w:rFonts w:asciiTheme="minorHAnsi" w:hAnsiTheme="minorHAnsi"/>
        </w:rPr>
        <w:t>agenda and</w:t>
      </w:r>
      <w:r w:rsidR="004258FB" w:rsidRPr="006F2524">
        <w:rPr>
          <w:rFonts w:asciiTheme="minorHAnsi" w:hAnsiTheme="minorHAnsi"/>
        </w:rPr>
        <w:t xml:space="preserve"> meeting </w:t>
      </w:r>
      <w:r w:rsidRPr="006F2524">
        <w:rPr>
          <w:rFonts w:asciiTheme="minorHAnsi" w:hAnsiTheme="minorHAnsi"/>
        </w:rPr>
        <w:t xml:space="preserve">minutes </w:t>
      </w:r>
      <w:r w:rsidR="00E36BDC" w:rsidRPr="006F2524">
        <w:rPr>
          <w:rFonts w:asciiTheme="minorHAnsi" w:hAnsiTheme="minorHAnsi"/>
          <w:color w:val="2E74B5" w:themeColor="accent1" w:themeShade="BF"/>
        </w:rPr>
        <w:t xml:space="preserve">[or equivalent] </w:t>
      </w:r>
      <w:r w:rsidR="004258FB" w:rsidRPr="006F2524">
        <w:rPr>
          <w:rFonts w:asciiTheme="minorHAnsi" w:hAnsiTheme="minorHAnsi"/>
        </w:rPr>
        <w:t>with</w:t>
      </w:r>
      <w:r w:rsidRPr="006F2524">
        <w:rPr>
          <w:rFonts w:asciiTheme="minorHAnsi" w:hAnsiTheme="minorHAnsi"/>
        </w:rPr>
        <w:t xml:space="preserve">in the </w:t>
      </w:r>
      <w:r w:rsidR="00EC3731" w:rsidRPr="006F2524">
        <w:rPr>
          <w:rFonts w:asciiTheme="minorHAnsi" w:hAnsiTheme="minorHAnsi"/>
        </w:rPr>
        <w:t>FTS</w:t>
      </w:r>
      <w:r w:rsidR="004258FB" w:rsidRPr="006F2524">
        <w:rPr>
          <w:rFonts w:asciiTheme="minorHAnsi" w:hAnsiTheme="minorHAnsi"/>
        </w:rPr>
        <w:t xml:space="preserve"> facility</w:t>
      </w:r>
    </w:p>
    <w:p w14:paraId="10A4CBB0" w14:textId="3270B328" w:rsidR="00730E24" w:rsidRPr="006F2524" w:rsidRDefault="00730E24" w:rsidP="003E6860">
      <w:pPr>
        <w:numPr>
          <w:ilvl w:val="0"/>
          <w:numId w:val="15"/>
        </w:numPr>
        <w:jc w:val="both"/>
        <w:rPr>
          <w:rFonts w:asciiTheme="minorHAnsi" w:hAnsiTheme="minorHAnsi"/>
        </w:rPr>
      </w:pPr>
      <w:r w:rsidRPr="006F2524">
        <w:rPr>
          <w:rFonts w:asciiTheme="minorHAnsi" w:hAnsiTheme="minorHAnsi"/>
        </w:rPr>
        <w:t xml:space="preserve">Make safety signage </w:t>
      </w:r>
      <w:r w:rsidR="0068679F" w:rsidRPr="006F2524">
        <w:rPr>
          <w:rFonts w:asciiTheme="minorHAnsi" w:hAnsiTheme="minorHAnsi"/>
        </w:rPr>
        <w:t xml:space="preserve">and communication board(s) </w:t>
      </w:r>
      <w:r w:rsidRPr="006F2524">
        <w:rPr>
          <w:rFonts w:asciiTheme="minorHAnsi" w:hAnsiTheme="minorHAnsi"/>
        </w:rPr>
        <w:t>obvious and clear</w:t>
      </w:r>
    </w:p>
    <w:p w14:paraId="1D26E765" w14:textId="2895CE83" w:rsidR="00853C65" w:rsidRPr="006F2524" w:rsidRDefault="00730E24" w:rsidP="003E6860">
      <w:pPr>
        <w:numPr>
          <w:ilvl w:val="0"/>
          <w:numId w:val="15"/>
        </w:numPr>
        <w:jc w:val="both"/>
        <w:rPr>
          <w:rFonts w:asciiTheme="minorHAnsi" w:hAnsiTheme="minorHAnsi"/>
        </w:rPr>
      </w:pPr>
      <w:r w:rsidRPr="006F2524">
        <w:rPr>
          <w:rFonts w:asciiTheme="minorHAnsi" w:hAnsiTheme="minorHAnsi"/>
        </w:rPr>
        <w:t xml:space="preserve">Require safety critical members to wear high-vis vests when engaged in safety related activities, e.g., refuelling, </w:t>
      </w:r>
      <w:r w:rsidR="00EC3731" w:rsidRPr="006F2524">
        <w:rPr>
          <w:rFonts w:asciiTheme="minorHAnsi" w:hAnsiTheme="minorHAnsi"/>
        </w:rPr>
        <w:t>conducting prefights and moving aircraft in and out of hangars</w:t>
      </w:r>
    </w:p>
    <w:p w14:paraId="48978C68" w14:textId="5C309592" w:rsidR="001D7F4F" w:rsidRDefault="001D7F4F" w:rsidP="00AB3BE5">
      <w:pPr>
        <w:jc w:val="both"/>
        <w:rPr>
          <w:rFonts w:asciiTheme="minorHAnsi" w:hAnsiTheme="minorHAnsi"/>
        </w:rPr>
      </w:pPr>
      <w:bookmarkStart w:id="49" w:name="_Toc428783407"/>
      <w:bookmarkStart w:id="50" w:name="_Toc489531610"/>
      <w:bookmarkEnd w:id="49"/>
      <w:bookmarkEnd w:id="50"/>
    </w:p>
    <w:p w14:paraId="4EE6E578" w14:textId="0AFE07DC" w:rsidR="00A55E71" w:rsidRDefault="00A55E71" w:rsidP="00AB3BE5">
      <w:pPr>
        <w:jc w:val="both"/>
        <w:rPr>
          <w:rFonts w:asciiTheme="minorHAnsi" w:hAnsiTheme="minorHAnsi"/>
        </w:rPr>
      </w:pPr>
    </w:p>
    <w:p w14:paraId="4E803F8A" w14:textId="291268F3" w:rsidR="00A55E71" w:rsidRDefault="00A55E71" w:rsidP="00AB3BE5">
      <w:pPr>
        <w:jc w:val="both"/>
        <w:rPr>
          <w:rFonts w:asciiTheme="minorHAnsi" w:hAnsiTheme="minorHAnsi"/>
        </w:rPr>
      </w:pPr>
    </w:p>
    <w:p w14:paraId="4251079F" w14:textId="399E3455" w:rsidR="00A55E71" w:rsidRDefault="00A55E71" w:rsidP="00AB3BE5">
      <w:pPr>
        <w:jc w:val="both"/>
        <w:rPr>
          <w:rFonts w:asciiTheme="minorHAnsi" w:hAnsiTheme="minorHAnsi"/>
        </w:rPr>
      </w:pPr>
    </w:p>
    <w:p w14:paraId="054A64FE" w14:textId="12111C06" w:rsidR="00A55E71" w:rsidRDefault="00A55E71" w:rsidP="00AB3BE5">
      <w:pPr>
        <w:jc w:val="both"/>
        <w:rPr>
          <w:rFonts w:asciiTheme="minorHAnsi" w:hAnsiTheme="minorHAnsi"/>
        </w:rPr>
      </w:pPr>
    </w:p>
    <w:p w14:paraId="02A0270A" w14:textId="77777777" w:rsidR="005862AC" w:rsidRDefault="005862AC" w:rsidP="00AB3BE5">
      <w:pPr>
        <w:jc w:val="both"/>
        <w:rPr>
          <w:rFonts w:asciiTheme="minorHAnsi" w:hAnsiTheme="minorHAnsi"/>
        </w:rPr>
      </w:pPr>
    </w:p>
    <w:p w14:paraId="5A4E8DE8" w14:textId="12A6E67C" w:rsidR="00A55E71" w:rsidRDefault="00A55E71" w:rsidP="00AB3BE5">
      <w:pPr>
        <w:jc w:val="both"/>
        <w:rPr>
          <w:rFonts w:asciiTheme="minorHAnsi" w:hAnsiTheme="minorHAnsi"/>
        </w:rPr>
      </w:pPr>
    </w:p>
    <w:p w14:paraId="27E4D76C" w14:textId="112922CE" w:rsidR="00A55E71" w:rsidRDefault="00A55E71" w:rsidP="00AB3BE5">
      <w:pPr>
        <w:jc w:val="both"/>
        <w:rPr>
          <w:rFonts w:asciiTheme="minorHAnsi" w:hAnsiTheme="minorHAnsi"/>
        </w:rPr>
      </w:pPr>
    </w:p>
    <w:p w14:paraId="7228E0C5" w14:textId="2543DEA7" w:rsidR="00A55E71" w:rsidRDefault="00A55E71" w:rsidP="00AB3BE5">
      <w:pPr>
        <w:jc w:val="both"/>
        <w:rPr>
          <w:rFonts w:asciiTheme="minorHAnsi" w:hAnsiTheme="minorHAnsi"/>
        </w:rPr>
      </w:pPr>
    </w:p>
    <w:p w14:paraId="37C17486" w14:textId="13A019F1" w:rsidR="00A55E71" w:rsidRDefault="00A55E71" w:rsidP="00AB3BE5">
      <w:pPr>
        <w:jc w:val="both"/>
        <w:rPr>
          <w:rFonts w:asciiTheme="minorHAnsi" w:hAnsiTheme="minorHAnsi"/>
        </w:rPr>
      </w:pPr>
    </w:p>
    <w:p w14:paraId="000FDD30" w14:textId="7BA53B79" w:rsidR="00A55E71" w:rsidRDefault="00A55E71" w:rsidP="00AB3BE5">
      <w:pPr>
        <w:jc w:val="both"/>
        <w:rPr>
          <w:rFonts w:asciiTheme="minorHAnsi" w:hAnsiTheme="minorHAnsi"/>
        </w:rPr>
      </w:pPr>
    </w:p>
    <w:p w14:paraId="0CE78447" w14:textId="28CA4786" w:rsidR="00A55E71" w:rsidRDefault="00A55E71" w:rsidP="00AB3BE5">
      <w:pPr>
        <w:jc w:val="both"/>
        <w:rPr>
          <w:rFonts w:asciiTheme="minorHAnsi" w:hAnsiTheme="minorHAnsi"/>
        </w:rPr>
      </w:pPr>
    </w:p>
    <w:p w14:paraId="7326AE34" w14:textId="2DF5E885" w:rsidR="00A55E71" w:rsidRDefault="00A55E71" w:rsidP="00AB3BE5">
      <w:pPr>
        <w:jc w:val="both"/>
        <w:rPr>
          <w:rFonts w:asciiTheme="minorHAnsi" w:hAnsiTheme="minorHAnsi"/>
        </w:rPr>
      </w:pPr>
    </w:p>
    <w:p w14:paraId="4DE5F1E2" w14:textId="097D5474" w:rsidR="00A55E71" w:rsidRDefault="00A55E71" w:rsidP="00AB3BE5">
      <w:pPr>
        <w:jc w:val="both"/>
        <w:rPr>
          <w:rFonts w:asciiTheme="minorHAnsi" w:hAnsiTheme="minorHAnsi"/>
        </w:rPr>
      </w:pPr>
    </w:p>
    <w:p w14:paraId="281DA874" w14:textId="14D43A77" w:rsidR="00A55E71" w:rsidRDefault="00A55E71" w:rsidP="00AB3BE5">
      <w:pPr>
        <w:jc w:val="both"/>
        <w:rPr>
          <w:rFonts w:asciiTheme="minorHAnsi" w:hAnsiTheme="minorHAnsi"/>
        </w:rPr>
      </w:pPr>
    </w:p>
    <w:p w14:paraId="2CD3B648" w14:textId="5104B3D5" w:rsidR="00A55E71" w:rsidRDefault="00A55E71" w:rsidP="00AB3BE5">
      <w:pPr>
        <w:jc w:val="both"/>
        <w:rPr>
          <w:rFonts w:asciiTheme="minorHAnsi" w:hAnsiTheme="minorHAnsi"/>
        </w:rPr>
      </w:pPr>
    </w:p>
    <w:p w14:paraId="3C73DDC0" w14:textId="440EF3C1" w:rsidR="00A55E71" w:rsidRDefault="00A55E71" w:rsidP="00AB3BE5">
      <w:pPr>
        <w:jc w:val="both"/>
        <w:rPr>
          <w:rFonts w:asciiTheme="minorHAnsi" w:hAnsiTheme="minorHAnsi"/>
        </w:rPr>
      </w:pPr>
    </w:p>
    <w:p w14:paraId="0CAA0743" w14:textId="71E54823" w:rsidR="00A55E71" w:rsidRDefault="00A55E71" w:rsidP="00AB3BE5">
      <w:pPr>
        <w:jc w:val="both"/>
        <w:rPr>
          <w:rFonts w:asciiTheme="minorHAnsi" w:hAnsiTheme="minorHAnsi"/>
        </w:rPr>
      </w:pPr>
    </w:p>
    <w:p w14:paraId="040D6CC4" w14:textId="12124D09" w:rsidR="00A55E71" w:rsidRDefault="00A55E71" w:rsidP="00AB3BE5">
      <w:pPr>
        <w:jc w:val="both"/>
        <w:rPr>
          <w:rFonts w:asciiTheme="minorHAnsi" w:hAnsiTheme="minorHAnsi"/>
        </w:rPr>
      </w:pPr>
    </w:p>
    <w:p w14:paraId="6321FDBA" w14:textId="2A0FAFE6" w:rsidR="00A55E71" w:rsidRDefault="00A55E71" w:rsidP="00AB3BE5">
      <w:pPr>
        <w:jc w:val="both"/>
        <w:rPr>
          <w:rFonts w:asciiTheme="minorHAnsi" w:hAnsiTheme="minorHAnsi"/>
        </w:rPr>
      </w:pPr>
    </w:p>
    <w:p w14:paraId="728C9E31" w14:textId="77777777" w:rsidR="008B491A" w:rsidRDefault="008B491A" w:rsidP="008B491A">
      <w:pPr>
        <w:jc w:val="center"/>
        <w:rPr>
          <w:rFonts w:asciiTheme="minorHAnsi" w:hAnsiTheme="minorHAnsi"/>
          <w:b/>
          <w:sz w:val="48"/>
          <w:szCs w:val="48"/>
        </w:rPr>
      </w:pPr>
      <w:bookmarkStart w:id="51" w:name="_Toc503512997"/>
    </w:p>
    <w:p w14:paraId="179DB4B7" w14:textId="77777777" w:rsidR="008B491A" w:rsidRDefault="008B491A" w:rsidP="008B491A">
      <w:pPr>
        <w:jc w:val="center"/>
        <w:rPr>
          <w:rFonts w:asciiTheme="minorHAnsi" w:hAnsiTheme="minorHAnsi"/>
          <w:b/>
          <w:sz w:val="48"/>
          <w:szCs w:val="48"/>
        </w:rPr>
      </w:pPr>
    </w:p>
    <w:p w14:paraId="182A8E26" w14:textId="77777777" w:rsidR="008B491A" w:rsidRDefault="008B491A" w:rsidP="008B491A">
      <w:pPr>
        <w:jc w:val="center"/>
        <w:rPr>
          <w:rFonts w:asciiTheme="minorHAnsi" w:hAnsiTheme="minorHAnsi"/>
          <w:b/>
          <w:sz w:val="48"/>
          <w:szCs w:val="48"/>
        </w:rPr>
      </w:pPr>
      <w:r>
        <w:rPr>
          <w:rFonts w:asciiTheme="minorHAnsi" w:hAnsiTheme="minorHAnsi"/>
          <w:b/>
          <w:noProof/>
          <w:sz w:val="48"/>
          <w:szCs w:val="48"/>
        </w:rPr>
        <w:drawing>
          <wp:inline distT="0" distB="0" distL="0" distR="0" wp14:anchorId="7CDE7C5D" wp14:editId="7E55F0E5">
            <wp:extent cx="3957318" cy="1627833"/>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A IMAGE.png"/>
                    <pic:cNvPicPr/>
                  </pic:nvPicPr>
                  <pic:blipFill>
                    <a:blip r:embed="rId9">
                      <a:extLst>
                        <a:ext uri="{28A0092B-C50C-407E-A947-70E740481C1C}">
                          <a14:useLocalDpi xmlns:a14="http://schemas.microsoft.com/office/drawing/2010/main" val="0"/>
                        </a:ext>
                      </a:extLst>
                    </a:blip>
                    <a:stretch>
                      <a:fillRect/>
                    </a:stretch>
                  </pic:blipFill>
                  <pic:spPr>
                    <a:xfrm>
                      <a:off x="0" y="0"/>
                      <a:ext cx="3973590" cy="1634526"/>
                    </a:xfrm>
                    <a:prstGeom prst="rect">
                      <a:avLst/>
                    </a:prstGeom>
                  </pic:spPr>
                </pic:pic>
              </a:graphicData>
            </a:graphic>
          </wp:inline>
        </w:drawing>
      </w:r>
    </w:p>
    <w:p w14:paraId="339C0E17" w14:textId="77777777" w:rsidR="008B491A" w:rsidRDefault="008B491A" w:rsidP="008B491A">
      <w:pPr>
        <w:jc w:val="center"/>
        <w:rPr>
          <w:rFonts w:asciiTheme="minorHAnsi" w:hAnsiTheme="minorHAnsi"/>
          <w:b/>
          <w:sz w:val="48"/>
          <w:szCs w:val="48"/>
        </w:rPr>
      </w:pPr>
    </w:p>
    <w:p w14:paraId="04D54A5F" w14:textId="3471D7A6" w:rsidR="008B491A" w:rsidRDefault="008B491A" w:rsidP="008B491A">
      <w:pPr>
        <w:jc w:val="center"/>
        <w:rPr>
          <w:rFonts w:asciiTheme="minorHAnsi" w:hAnsiTheme="minorHAnsi"/>
          <w:b/>
          <w:sz w:val="72"/>
          <w:szCs w:val="48"/>
        </w:rPr>
      </w:pPr>
      <w:r w:rsidRPr="005E1F44">
        <w:rPr>
          <w:rFonts w:asciiTheme="minorHAnsi" w:hAnsiTheme="minorHAnsi"/>
          <w:b/>
          <w:sz w:val="72"/>
          <w:szCs w:val="48"/>
        </w:rPr>
        <w:t xml:space="preserve">PART </w:t>
      </w:r>
      <w:r>
        <w:rPr>
          <w:rFonts w:asciiTheme="minorHAnsi" w:hAnsiTheme="minorHAnsi"/>
          <w:b/>
          <w:sz w:val="72"/>
          <w:szCs w:val="48"/>
        </w:rPr>
        <w:t>2</w:t>
      </w:r>
    </w:p>
    <w:p w14:paraId="0592D2F7" w14:textId="77777777" w:rsidR="008B491A" w:rsidRPr="005E1F44" w:rsidRDefault="008B491A" w:rsidP="008B491A">
      <w:pPr>
        <w:jc w:val="center"/>
        <w:rPr>
          <w:rFonts w:asciiTheme="minorHAnsi" w:hAnsiTheme="minorHAnsi"/>
          <w:b/>
          <w:sz w:val="72"/>
          <w:szCs w:val="48"/>
        </w:rPr>
      </w:pPr>
    </w:p>
    <w:p w14:paraId="6CB406E6" w14:textId="55573D20" w:rsidR="008B491A" w:rsidRDefault="008B491A" w:rsidP="008B491A">
      <w:pPr>
        <w:jc w:val="center"/>
        <w:rPr>
          <w:rFonts w:asciiTheme="minorHAnsi" w:hAnsiTheme="minorHAnsi"/>
          <w:b/>
          <w:sz w:val="48"/>
          <w:szCs w:val="48"/>
        </w:rPr>
      </w:pPr>
      <w:r>
        <w:rPr>
          <w:rFonts w:asciiTheme="minorHAnsi" w:hAnsiTheme="minorHAnsi"/>
          <w:b/>
          <w:sz w:val="48"/>
          <w:szCs w:val="48"/>
        </w:rPr>
        <w:t>Emergency Response Plan</w:t>
      </w:r>
    </w:p>
    <w:p w14:paraId="51799619" w14:textId="77777777" w:rsidR="008B491A" w:rsidRDefault="008B491A" w:rsidP="008B491A">
      <w:pPr>
        <w:jc w:val="center"/>
        <w:rPr>
          <w:rFonts w:asciiTheme="minorHAnsi" w:hAnsiTheme="minorHAnsi"/>
          <w:b/>
          <w:sz w:val="48"/>
          <w:szCs w:val="48"/>
        </w:rPr>
      </w:pPr>
    </w:p>
    <w:p w14:paraId="40801054" w14:textId="27E5C7C8" w:rsidR="008B491A" w:rsidRDefault="008B491A" w:rsidP="008B491A">
      <w:pPr>
        <w:jc w:val="center"/>
        <w:rPr>
          <w:rFonts w:asciiTheme="minorHAnsi" w:hAnsiTheme="minorHAnsi"/>
          <w:sz w:val="32"/>
          <w:szCs w:val="48"/>
        </w:rPr>
      </w:pPr>
      <w:r w:rsidRPr="005E1F44">
        <w:rPr>
          <w:rFonts w:asciiTheme="minorHAnsi" w:hAnsiTheme="minorHAnsi"/>
          <w:sz w:val="32"/>
          <w:szCs w:val="48"/>
        </w:rPr>
        <w:t xml:space="preserve">Please complete the sections in </w:t>
      </w:r>
      <w:r w:rsidRPr="005E1F44">
        <w:rPr>
          <w:rFonts w:asciiTheme="minorHAnsi" w:hAnsiTheme="minorHAnsi"/>
          <w:color w:val="0070C0"/>
          <w:sz w:val="32"/>
          <w:szCs w:val="48"/>
        </w:rPr>
        <w:t xml:space="preserve">[blue] </w:t>
      </w:r>
      <w:r>
        <w:rPr>
          <w:rFonts w:asciiTheme="minorHAnsi" w:hAnsiTheme="minorHAnsi"/>
          <w:sz w:val="32"/>
          <w:szCs w:val="48"/>
        </w:rPr>
        <w:t>from the template below – Once finalised this document is to be printed and kept in an easily accessible location for use by Flight Training School Staff.</w:t>
      </w:r>
    </w:p>
    <w:p w14:paraId="0BFF38CA" w14:textId="77777777" w:rsidR="008B491A" w:rsidRDefault="008B491A" w:rsidP="008B491A">
      <w:pPr>
        <w:jc w:val="center"/>
        <w:rPr>
          <w:rFonts w:asciiTheme="minorHAnsi" w:hAnsiTheme="minorHAnsi"/>
          <w:sz w:val="32"/>
          <w:szCs w:val="48"/>
        </w:rPr>
      </w:pPr>
    </w:p>
    <w:p w14:paraId="593261CB" w14:textId="77777777" w:rsidR="008B491A" w:rsidRPr="005E1F44" w:rsidRDefault="008B491A" w:rsidP="008B491A">
      <w:pPr>
        <w:jc w:val="center"/>
        <w:rPr>
          <w:rFonts w:asciiTheme="minorHAnsi" w:hAnsiTheme="minorHAnsi"/>
          <w:sz w:val="32"/>
          <w:szCs w:val="48"/>
        </w:rPr>
      </w:pPr>
      <w:r>
        <w:rPr>
          <w:rFonts w:asciiTheme="minorHAnsi" w:hAnsiTheme="minorHAnsi"/>
          <w:sz w:val="32"/>
          <w:szCs w:val="48"/>
        </w:rPr>
        <w:t xml:space="preserve">If you have any queries in relation to this document then please contact </w:t>
      </w:r>
      <w:hyperlink r:id="rId15" w:history="1">
        <w:r w:rsidRPr="00877C6B">
          <w:rPr>
            <w:rStyle w:val="Hyperlink"/>
            <w:rFonts w:asciiTheme="minorHAnsi" w:hAnsiTheme="minorHAnsi"/>
            <w:sz w:val="32"/>
            <w:szCs w:val="48"/>
          </w:rPr>
          <w:t>safety@raa.asn.au</w:t>
        </w:r>
      </w:hyperlink>
      <w:r>
        <w:rPr>
          <w:rFonts w:asciiTheme="minorHAnsi" w:hAnsiTheme="minorHAnsi"/>
          <w:sz w:val="32"/>
          <w:szCs w:val="48"/>
        </w:rPr>
        <w:t xml:space="preserve"> or phone 02 6280 2700 and our staff will be more than happy to assist you in completing your ASMS requirements.</w:t>
      </w:r>
    </w:p>
    <w:p w14:paraId="0F4F5C17" w14:textId="352E0A9D" w:rsidR="008B491A" w:rsidRDefault="008B491A" w:rsidP="00A55E71">
      <w:pPr>
        <w:pStyle w:val="Heading3"/>
      </w:pPr>
    </w:p>
    <w:p w14:paraId="425A0366" w14:textId="12413C25" w:rsidR="008B491A" w:rsidRDefault="008B491A" w:rsidP="008B491A">
      <w:pPr>
        <w:rPr>
          <w:lang w:val="en-SG" w:eastAsia="en-AU" w:bidi="he-IL"/>
        </w:rPr>
      </w:pPr>
    </w:p>
    <w:p w14:paraId="6BAD13FB" w14:textId="69E47B64" w:rsidR="008B491A" w:rsidRDefault="008B491A" w:rsidP="008B491A">
      <w:pPr>
        <w:rPr>
          <w:lang w:val="en-SG" w:eastAsia="en-AU" w:bidi="he-IL"/>
        </w:rPr>
      </w:pPr>
    </w:p>
    <w:p w14:paraId="7D5EAB3A" w14:textId="33DBD299" w:rsidR="008B491A" w:rsidRDefault="008B491A" w:rsidP="008B491A">
      <w:pPr>
        <w:rPr>
          <w:lang w:val="en-SG" w:eastAsia="en-AU" w:bidi="he-IL"/>
        </w:rPr>
      </w:pPr>
    </w:p>
    <w:p w14:paraId="132AFB3F" w14:textId="72F5542F" w:rsidR="008B491A" w:rsidRDefault="008B491A" w:rsidP="008B491A">
      <w:pPr>
        <w:rPr>
          <w:lang w:val="en-SG" w:eastAsia="en-AU" w:bidi="he-IL"/>
        </w:rPr>
      </w:pPr>
    </w:p>
    <w:p w14:paraId="48AB8709" w14:textId="776836C3" w:rsidR="008B491A" w:rsidRDefault="008B491A" w:rsidP="008B491A">
      <w:pPr>
        <w:rPr>
          <w:lang w:val="en-SG" w:eastAsia="en-AU" w:bidi="he-IL"/>
        </w:rPr>
      </w:pPr>
    </w:p>
    <w:p w14:paraId="7409D684" w14:textId="38777393" w:rsidR="008B491A" w:rsidRDefault="008B491A" w:rsidP="008B491A">
      <w:pPr>
        <w:rPr>
          <w:lang w:val="en-SG" w:eastAsia="en-AU" w:bidi="he-IL"/>
        </w:rPr>
      </w:pPr>
    </w:p>
    <w:p w14:paraId="59999E59" w14:textId="755CB543" w:rsidR="008B491A" w:rsidRDefault="008B491A" w:rsidP="008B491A">
      <w:pPr>
        <w:rPr>
          <w:lang w:val="en-SG" w:eastAsia="en-AU" w:bidi="he-IL"/>
        </w:rPr>
      </w:pPr>
    </w:p>
    <w:p w14:paraId="00A2D1FD" w14:textId="015E9A20" w:rsidR="008B491A" w:rsidRDefault="008B491A" w:rsidP="008B491A">
      <w:pPr>
        <w:rPr>
          <w:lang w:val="en-SG" w:eastAsia="en-AU" w:bidi="he-IL"/>
        </w:rPr>
      </w:pPr>
    </w:p>
    <w:p w14:paraId="254B6E7B" w14:textId="77777777" w:rsidR="008B491A" w:rsidRPr="008B491A" w:rsidRDefault="008B491A" w:rsidP="008B491A">
      <w:pPr>
        <w:rPr>
          <w:lang w:val="en-SG" w:eastAsia="en-AU" w:bidi="he-IL"/>
        </w:rPr>
      </w:pPr>
    </w:p>
    <w:p w14:paraId="48401B3E" w14:textId="3759E913" w:rsidR="00A55E71" w:rsidRPr="006F2524" w:rsidRDefault="00A55E71" w:rsidP="00A55E71">
      <w:pPr>
        <w:pStyle w:val="Heading3"/>
      </w:pPr>
      <w:r w:rsidRPr="006F2524">
        <w:lastRenderedPageBreak/>
        <w:t>Appendix B:  FTS Emergency Response Plan (ERP)</w:t>
      </w:r>
      <w:bookmarkEnd w:id="51"/>
      <w:r>
        <w:t xml:space="preserve"> – Next review </w:t>
      </w:r>
      <w:r w:rsidRPr="0050210E">
        <w:rPr>
          <w:color w:val="0070C0"/>
        </w:rPr>
        <w:t>[insert date]</w:t>
      </w:r>
    </w:p>
    <w:p w14:paraId="5E61EC78" w14:textId="77777777" w:rsidR="00A55E71" w:rsidRPr="006F2524" w:rsidRDefault="00A55E71" w:rsidP="008A0AFD">
      <w:pPr>
        <w:pStyle w:val="Heading4"/>
      </w:pPr>
    </w:p>
    <w:p w14:paraId="6DB9945A" w14:textId="77777777" w:rsidR="00A55E71" w:rsidRPr="006F2524" w:rsidRDefault="00A55E71" w:rsidP="008A0AFD">
      <w:pPr>
        <w:pStyle w:val="Heading4"/>
      </w:pPr>
      <w:r w:rsidRPr="006F2524">
        <w:t>Part A:  School Particulars</w:t>
      </w:r>
    </w:p>
    <w:p w14:paraId="037D3BF5" w14:textId="77777777" w:rsidR="00A55E71" w:rsidRPr="006F2524" w:rsidRDefault="00A55E71" w:rsidP="00A55E71">
      <w:pPr>
        <w:tabs>
          <w:tab w:val="left" w:pos="1357"/>
        </w:tabs>
        <w:jc w:val="both"/>
        <w:rPr>
          <w:rFonts w:asciiTheme="minorHAnsi" w:hAnsiTheme="minorHAnsi"/>
          <w:lang w:val="en-SG" w:eastAsia="en-AU" w:bidi="he-IL"/>
        </w:rPr>
      </w:pPr>
    </w:p>
    <w:p w14:paraId="7671D1D5" w14:textId="77777777" w:rsidR="00A55E71" w:rsidRPr="006F2524" w:rsidRDefault="00A55E71" w:rsidP="00A55E71">
      <w:pPr>
        <w:tabs>
          <w:tab w:val="left" w:pos="1357"/>
        </w:tabs>
        <w:rPr>
          <w:rFonts w:asciiTheme="minorHAnsi" w:hAnsiTheme="minorHAnsi"/>
          <w:lang w:val="en-SG" w:eastAsia="en-AU" w:bidi="he-IL"/>
        </w:rPr>
      </w:pPr>
      <w:r w:rsidRPr="006F2524">
        <w:rPr>
          <w:rFonts w:asciiTheme="minorHAnsi" w:hAnsiTheme="minorHAnsi"/>
          <w:lang w:val="en-SG" w:eastAsia="en-AU" w:bidi="he-IL"/>
        </w:rPr>
        <w:t xml:space="preserve">School Name:  </w:t>
      </w:r>
    </w:p>
    <w:p w14:paraId="078BE28D" w14:textId="77777777" w:rsidR="00A55E71" w:rsidRPr="006F2524" w:rsidRDefault="00A55E71" w:rsidP="00A55E71">
      <w:pPr>
        <w:tabs>
          <w:tab w:val="left" w:pos="1357"/>
        </w:tabs>
        <w:rPr>
          <w:rFonts w:asciiTheme="minorHAnsi" w:hAnsiTheme="minorHAnsi"/>
          <w:lang w:val="en-SG" w:eastAsia="en-AU" w:bidi="he-IL"/>
        </w:rPr>
      </w:pPr>
    </w:p>
    <w:p w14:paraId="1C7EEC9A" w14:textId="77777777" w:rsidR="00A55E71" w:rsidRPr="006F2524" w:rsidRDefault="00A55E71" w:rsidP="00A55E71">
      <w:pPr>
        <w:tabs>
          <w:tab w:val="left" w:pos="1357"/>
        </w:tabs>
        <w:rPr>
          <w:rFonts w:asciiTheme="minorHAnsi" w:hAnsiTheme="minorHAnsi"/>
          <w:lang w:val="en-SG" w:eastAsia="en-AU" w:bidi="he-IL"/>
        </w:rPr>
      </w:pPr>
      <w:r w:rsidRPr="006F2524">
        <w:rPr>
          <w:rFonts w:asciiTheme="minorHAnsi" w:hAnsiTheme="minorHAnsi"/>
          <w:lang w:val="en-SG" w:eastAsia="en-AU" w:bidi="he-IL"/>
        </w:rPr>
        <w:t xml:space="preserve">Ph:  </w:t>
      </w:r>
    </w:p>
    <w:p w14:paraId="4C479E52" w14:textId="77777777" w:rsidR="00A55E71" w:rsidRPr="006F2524" w:rsidRDefault="00A55E71" w:rsidP="00A55E71">
      <w:pPr>
        <w:tabs>
          <w:tab w:val="left" w:pos="1357"/>
        </w:tabs>
        <w:rPr>
          <w:rFonts w:asciiTheme="minorHAnsi" w:hAnsiTheme="minorHAnsi"/>
          <w:lang w:val="en-SG" w:eastAsia="en-AU" w:bidi="he-IL"/>
        </w:rPr>
      </w:pPr>
    </w:p>
    <w:p w14:paraId="7291897A" w14:textId="77777777" w:rsidR="00A55E71" w:rsidRPr="006F2524" w:rsidRDefault="00A55E71" w:rsidP="00A55E71">
      <w:pPr>
        <w:spacing w:after="160" w:line="259" w:lineRule="auto"/>
        <w:rPr>
          <w:rFonts w:asciiTheme="minorHAnsi" w:hAnsiTheme="minorHAnsi"/>
          <w:i/>
          <w:color w:val="31849B"/>
        </w:rPr>
      </w:pPr>
      <w:r w:rsidRPr="006F2524">
        <w:rPr>
          <w:rFonts w:asciiTheme="minorHAnsi" w:hAnsiTheme="minorHAnsi"/>
          <w:lang w:val="en-SG" w:eastAsia="en-AU" w:bidi="he-IL"/>
        </w:rPr>
        <w:t>School Address (location)</w:t>
      </w:r>
      <w:r w:rsidRPr="006F2524">
        <w:rPr>
          <w:rFonts w:asciiTheme="minorHAnsi" w:hAnsiTheme="minorHAnsi"/>
          <w:color w:val="000000" w:themeColor="text1"/>
        </w:rPr>
        <w:t xml:space="preserve">    </w:t>
      </w:r>
      <w:r w:rsidRPr="006F2524">
        <w:rPr>
          <w:rFonts w:asciiTheme="minorHAnsi" w:hAnsiTheme="minorHAnsi"/>
          <w:i/>
          <w:color w:val="2E74B5" w:themeColor="accent1" w:themeShade="BF"/>
        </w:rPr>
        <w:t>[Insert GPS/ Street Address]</w:t>
      </w:r>
    </w:p>
    <w:p w14:paraId="5453F76B" w14:textId="77777777" w:rsidR="00A55E71" w:rsidRPr="006F2524" w:rsidRDefault="00A55E71" w:rsidP="00A55E71">
      <w:pPr>
        <w:spacing w:after="160" w:line="259" w:lineRule="auto"/>
        <w:rPr>
          <w:rFonts w:asciiTheme="minorHAnsi" w:hAnsiTheme="minorHAnsi"/>
          <w:color w:val="595959"/>
        </w:rPr>
      </w:pPr>
      <w:r w:rsidRPr="006F2524">
        <w:rPr>
          <w:rFonts w:asciiTheme="minorHAnsi" w:hAnsiTheme="minorHAnsi"/>
          <w:color w:val="595959"/>
        </w:rPr>
        <w:t>Specific instructions:</w:t>
      </w:r>
    </w:p>
    <w:p w14:paraId="3447A581" w14:textId="77777777" w:rsidR="00A55E71" w:rsidRPr="006F2524" w:rsidRDefault="00A55E71" w:rsidP="00A55E71">
      <w:pPr>
        <w:tabs>
          <w:tab w:val="left" w:pos="1357"/>
        </w:tabs>
        <w:rPr>
          <w:rFonts w:asciiTheme="minorHAnsi" w:hAnsiTheme="minorHAnsi"/>
          <w:lang w:val="en-SG" w:eastAsia="en-AU" w:bidi="he-IL"/>
        </w:rPr>
      </w:pPr>
      <w:r w:rsidRPr="006F2524">
        <w:rPr>
          <w:rFonts w:asciiTheme="minorHAnsi" w:hAnsiTheme="minorHAnsi"/>
          <w:lang w:val="en-SG" w:eastAsia="en-AU" w:bidi="he-IL"/>
        </w:rPr>
        <w:t>Chief Flying Instructor:</w:t>
      </w:r>
      <w:r w:rsidRPr="006F2524">
        <w:rPr>
          <w:rFonts w:asciiTheme="minorHAnsi" w:hAnsiTheme="minorHAnsi"/>
          <w:lang w:val="en-SG" w:eastAsia="en-AU" w:bidi="he-IL"/>
        </w:rPr>
        <w:tab/>
      </w:r>
      <w:r w:rsidRPr="006F2524">
        <w:rPr>
          <w:rFonts w:asciiTheme="minorHAnsi" w:hAnsiTheme="minorHAnsi"/>
          <w:lang w:val="en-SG" w:eastAsia="en-AU" w:bidi="he-IL"/>
        </w:rPr>
        <w:tab/>
      </w:r>
      <w:r w:rsidRPr="006F2524">
        <w:rPr>
          <w:rFonts w:asciiTheme="minorHAnsi" w:hAnsiTheme="minorHAnsi"/>
          <w:lang w:val="en-SG" w:eastAsia="en-AU" w:bidi="he-IL"/>
        </w:rPr>
        <w:tab/>
        <w:t>Mob:</w:t>
      </w:r>
    </w:p>
    <w:p w14:paraId="3BA51357" w14:textId="77777777" w:rsidR="00A55E71" w:rsidRPr="006F2524" w:rsidRDefault="00A55E71" w:rsidP="00A55E71">
      <w:pPr>
        <w:rPr>
          <w:rFonts w:asciiTheme="minorHAnsi" w:hAnsiTheme="minorHAnsi"/>
          <w:b/>
        </w:rPr>
      </w:pPr>
    </w:p>
    <w:p w14:paraId="46E3C367" w14:textId="77777777" w:rsidR="00A55E71" w:rsidRPr="006F2524" w:rsidRDefault="00A55E71" w:rsidP="00A55E71">
      <w:pPr>
        <w:rPr>
          <w:rFonts w:asciiTheme="minorHAnsi" w:hAnsiTheme="minorHAnsi"/>
          <w:b/>
        </w:rPr>
      </w:pPr>
      <w:r w:rsidRPr="006F2524">
        <w:rPr>
          <w:rFonts w:asciiTheme="minorHAnsi" w:hAnsiTheme="minorHAnsi"/>
          <w:color w:val="000000" w:themeColor="text1"/>
        </w:rPr>
        <w:t xml:space="preserve">  </w:t>
      </w:r>
      <w:r w:rsidRPr="006F2524">
        <w:rPr>
          <w:rFonts w:asciiTheme="minorHAnsi" w:hAnsiTheme="minorHAnsi"/>
          <w:i/>
          <w:color w:val="2E74B5" w:themeColor="accent1" w:themeShade="BF"/>
        </w:rPr>
        <w:t>[Insert satellite schools and/or other commonly use landing sites]</w:t>
      </w:r>
    </w:p>
    <w:p w14:paraId="2ACC153F" w14:textId="77777777" w:rsidR="00A55E71" w:rsidRPr="006F2524" w:rsidRDefault="00A55E71" w:rsidP="00A55E71">
      <w:pPr>
        <w:jc w:val="both"/>
        <w:rPr>
          <w:rFonts w:asciiTheme="minorHAnsi" w:hAnsiTheme="minorHAnsi"/>
          <w:b/>
        </w:rPr>
      </w:pPr>
    </w:p>
    <w:p w14:paraId="7257C8A8" w14:textId="77777777" w:rsidR="00A55E71" w:rsidRPr="006F2524" w:rsidRDefault="00A55E71" w:rsidP="00A55E71">
      <w:pPr>
        <w:jc w:val="both"/>
        <w:rPr>
          <w:rFonts w:asciiTheme="minorHAnsi" w:hAnsiTheme="minorHAnsi"/>
          <w:b/>
        </w:rPr>
      </w:pPr>
      <w:r w:rsidRPr="006F2524">
        <w:rPr>
          <w:rFonts w:asciiTheme="minorHAnsi" w:hAnsiTheme="minorHAnsi"/>
          <w:b/>
        </w:rPr>
        <w:t xml:space="preserve">Personnel Trained to Administer First Aid, CPR </w:t>
      </w:r>
    </w:p>
    <w:p w14:paraId="2CB9CCC5" w14:textId="77777777" w:rsidR="00A55E71" w:rsidRPr="006F2524" w:rsidRDefault="00A55E71" w:rsidP="00A55E71">
      <w:pPr>
        <w:jc w:val="both"/>
        <w:rPr>
          <w:rFonts w:asciiTheme="minorHAnsi" w:hAnsiTheme="minorHAns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8"/>
      </w:tblGrid>
      <w:tr w:rsidR="00A55E71" w:rsidRPr="006F2524" w14:paraId="3CDF4715" w14:textId="77777777" w:rsidTr="008A0AFD">
        <w:tc>
          <w:tcPr>
            <w:tcW w:w="9634" w:type="dxa"/>
            <w:gridSpan w:val="2"/>
            <w:shd w:val="clear" w:color="auto" w:fill="DDD9C3"/>
          </w:tcPr>
          <w:p w14:paraId="6EF15F3B" w14:textId="77777777" w:rsidR="00A55E71" w:rsidRPr="006F2524" w:rsidRDefault="00A55E71" w:rsidP="008A0AFD">
            <w:pPr>
              <w:jc w:val="both"/>
              <w:rPr>
                <w:rFonts w:asciiTheme="minorHAnsi" w:hAnsiTheme="minorHAnsi"/>
                <w:b/>
                <w:sz w:val="20"/>
                <w:szCs w:val="20"/>
              </w:rPr>
            </w:pPr>
            <w:r w:rsidRPr="006F2524">
              <w:rPr>
                <w:rFonts w:asciiTheme="minorHAnsi" w:hAnsiTheme="minorHAnsi"/>
                <w:b/>
                <w:sz w:val="20"/>
                <w:szCs w:val="20"/>
              </w:rPr>
              <w:t xml:space="preserve">First Aid, CPR Qualifications </w:t>
            </w:r>
          </w:p>
        </w:tc>
      </w:tr>
      <w:tr w:rsidR="00A55E71" w:rsidRPr="00A55E71" w14:paraId="5D7167A4" w14:textId="77777777" w:rsidTr="008A0AFD">
        <w:tc>
          <w:tcPr>
            <w:tcW w:w="4106" w:type="dxa"/>
            <w:shd w:val="clear" w:color="auto" w:fill="auto"/>
          </w:tcPr>
          <w:p w14:paraId="5CB6B2CA" w14:textId="77777777" w:rsidR="00A55E71" w:rsidRPr="00A55E71" w:rsidRDefault="00A55E71" w:rsidP="008A0AFD">
            <w:pPr>
              <w:jc w:val="both"/>
              <w:rPr>
                <w:rFonts w:asciiTheme="minorHAnsi" w:hAnsiTheme="minorHAnsi"/>
                <w:b/>
                <w:sz w:val="20"/>
                <w:szCs w:val="20"/>
              </w:rPr>
            </w:pPr>
            <w:r w:rsidRPr="00A55E71">
              <w:rPr>
                <w:rFonts w:asciiTheme="minorHAnsi" w:hAnsiTheme="minorHAnsi"/>
                <w:b/>
                <w:sz w:val="20"/>
                <w:szCs w:val="20"/>
              </w:rPr>
              <w:t>Name</w:t>
            </w:r>
          </w:p>
        </w:tc>
        <w:tc>
          <w:tcPr>
            <w:tcW w:w="5528" w:type="dxa"/>
            <w:shd w:val="clear" w:color="auto" w:fill="auto"/>
          </w:tcPr>
          <w:p w14:paraId="67F5D821" w14:textId="77777777" w:rsidR="00A55E71" w:rsidRPr="00A55E71" w:rsidRDefault="00A55E71" w:rsidP="008A0AFD">
            <w:pPr>
              <w:jc w:val="both"/>
              <w:rPr>
                <w:rFonts w:asciiTheme="minorHAnsi" w:hAnsiTheme="minorHAnsi"/>
                <w:b/>
                <w:sz w:val="20"/>
                <w:szCs w:val="20"/>
              </w:rPr>
            </w:pPr>
            <w:r w:rsidRPr="00A55E71">
              <w:rPr>
                <w:rFonts w:asciiTheme="minorHAnsi" w:hAnsiTheme="minorHAnsi"/>
                <w:b/>
                <w:sz w:val="20"/>
                <w:szCs w:val="20"/>
              </w:rPr>
              <w:t>Telephone</w:t>
            </w:r>
          </w:p>
        </w:tc>
      </w:tr>
      <w:tr w:rsidR="00A55E71" w:rsidRPr="006F2524" w14:paraId="269AEFAA" w14:textId="77777777" w:rsidTr="008A0AFD">
        <w:tc>
          <w:tcPr>
            <w:tcW w:w="4106" w:type="dxa"/>
            <w:shd w:val="clear" w:color="auto" w:fill="auto"/>
          </w:tcPr>
          <w:p w14:paraId="62A1EFDE" w14:textId="77777777" w:rsidR="00A55E71" w:rsidRPr="006F2524" w:rsidRDefault="00A55E71" w:rsidP="008A0AFD">
            <w:pPr>
              <w:jc w:val="both"/>
              <w:rPr>
                <w:rFonts w:asciiTheme="minorHAnsi" w:hAnsiTheme="minorHAnsi"/>
                <w:sz w:val="20"/>
                <w:szCs w:val="20"/>
              </w:rPr>
            </w:pPr>
          </w:p>
        </w:tc>
        <w:tc>
          <w:tcPr>
            <w:tcW w:w="5528" w:type="dxa"/>
            <w:shd w:val="clear" w:color="auto" w:fill="auto"/>
          </w:tcPr>
          <w:p w14:paraId="797C0A10" w14:textId="77777777" w:rsidR="00A55E71" w:rsidRPr="006F2524" w:rsidRDefault="00A55E71" w:rsidP="008A0AFD">
            <w:pPr>
              <w:jc w:val="both"/>
              <w:rPr>
                <w:rFonts w:asciiTheme="minorHAnsi" w:hAnsiTheme="minorHAnsi"/>
                <w:sz w:val="20"/>
                <w:szCs w:val="20"/>
              </w:rPr>
            </w:pPr>
          </w:p>
        </w:tc>
      </w:tr>
      <w:tr w:rsidR="00A55E71" w:rsidRPr="006F2524" w14:paraId="2D6E8590" w14:textId="77777777" w:rsidTr="008A0AFD">
        <w:tc>
          <w:tcPr>
            <w:tcW w:w="4106" w:type="dxa"/>
            <w:shd w:val="clear" w:color="auto" w:fill="auto"/>
          </w:tcPr>
          <w:p w14:paraId="20E91D4F" w14:textId="77777777" w:rsidR="00A55E71" w:rsidRPr="006F2524" w:rsidRDefault="00A55E71" w:rsidP="008A0AFD">
            <w:pPr>
              <w:jc w:val="both"/>
              <w:rPr>
                <w:rFonts w:asciiTheme="minorHAnsi" w:hAnsiTheme="minorHAnsi"/>
                <w:sz w:val="20"/>
                <w:szCs w:val="20"/>
              </w:rPr>
            </w:pPr>
          </w:p>
        </w:tc>
        <w:tc>
          <w:tcPr>
            <w:tcW w:w="5528" w:type="dxa"/>
            <w:shd w:val="clear" w:color="auto" w:fill="auto"/>
          </w:tcPr>
          <w:p w14:paraId="2A161D4B" w14:textId="77777777" w:rsidR="00A55E71" w:rsidRPr="006F2524" w:rsidRDefault="00A55E71" w:rsidP="008A0AFD">
            <w:pPr>
              <w:jc w:val="both"/>
              <w:rPr>
                <w:rFonts w:asciiTheme="minorHAnsi" w:hAnsiTheme="minorHAnsi"/>
                <w:sz w:val="20"/>
                <w:szCs w:val="20"/>
              </w:rPr>
            </w:pPr>
          </w:p>
        </w:tc>
      </w:tr>
      <w:tr w:rsidR="00A55E71" w:rsidRPr="006F2524" w14:paraId="1102A441" w14:textId="77777777" w:rsidTr="008A0AFD">
        <w:tc>
          <w:tcPr>
            <w:tcW w:w="4106" w:type="dxa"/>
            <w:shd w:val="clear" w:color="auto" w:fill="auto"/>
          </w:tcPr>
          <w:p w14:paraId="0406AB73" w14:textId="77777777" w:rsidR="00A55E71" w:rsidRPr="006F2524" w:rsidRDefault="00A55E71" w:rsidP="008A0AFD">
            <w:pPr>
              <w:jc w:val="both"/>
              <w:rPr>
                <w:rFonts w:asciiTheme="minorHAnsi" w:hAnsiTheme="minorHAnsi"/>
                <w:sz w:val="20"/>
                <w:szCs w:val="20"/>
              </w:rPr>
            </w:pPr>
          </w:p>
        </w:tc>
        <w:tc>
          <w:tcPr>
            <w:tcW w:w="5528" w:type="dxa"/>
            <w:shd w:val="clear" w:color="auto" w:fill="auto"/>
          </w:tcPr>
          <w:p w14:paraId="0EEC0EDB" w14:textId="77777777" w:rsidR="00A55E71" w:rsidRPr="006F2524" w:rsidRDefault="00A55E71" w:rsidP="008A0AFD">
            <w:pPr>
              <w:jc w:val="both"/>
              <w:rPr>
                <w:rFonts w:asciiTheme="minorHAnsi" w:hAnsiTheme="minorHAnsi"/>
                <w:sz w:val="20"/>
                <w:szCs w:val="20"/>
              </w:rPr>
            </w:pPr>
          </w:p>
        </w:tc>
      </w:tr>
    </w:tbl>
    <w:p w14:paraId="2D640A09" w14:textId="77777777" w:rsidR="00A55E71" w:rsidRPr="006F2524" w:rsidRDefault="00A55E71" w:rsidP="00A55E71">
      <w:pPr>
        <w:jc w:val="both"/>
        <w:rPr>
          <w:rFonts w:asciiTheme="minorHAnsi" w:hAnsiTheme="minorHAnsi"/>
        </w:rPr>
      </w:pPr>
    </w:p>
    <w:p w14:paraId="71E1CC7D" w14:textId="77777777" w:rsidR="00A55E71" w:rsidRPr="006F2524" w:rsidRDefault="00A55E71" w:rsidP="00A55E71">
      <w:pPr>
        <w:jc w:val="both"/>
        <w:rPr>
          <w:rFonts w:asciiTheme="minorHAnsi" w:hAnsiTheme="minorHAnsi"/>
          <w:b/>
        </w:rPr>
      </w:pPr>
      <w:r w:rsidRPr="006F2524">
        <w:rPr>
          <w:rFonts w:asciiTheme="minorHAnsi" w:hAnsiTheme="minorHAnsi"/>
          <w:b/>
        </w:rPr>
        <w:t xml:space="preserve">Location of: </w:t>
      </w:r>
    </w:p>
    <w:p w14:paraId="7E6ED3B6" w14:textId="77777777" w:rsidR="00A55E71" w:rsidRPr="006F2524" w:rsidRDefault="00A55E71" w:rsidP="00A55E71">
      <w:pPr>
        <w:jc w:val="both"/>
        <w:rPr>
          <w:rFonts w:asciiTheme="minorHAnsi" w:hAnsiTheme="minorHAnsi"/>
          <w:b/>
        </w:rPr>
      </w:pPr>
    </w:p>
    <w:p w14:paraId="7CBCFA81" w14:textId="77777777" w:rsidR="00A55E71" w:rsidRPr="006F2524" w:rsidRDefault="00A55E71" w:rsidP="00A55E71">
      <w:pPr>
        <w:jc w:val="both"/>
        <w:rPr>
          <w:rFonts w:asciiTheme="minorHAnsi" w:hAnsiTheme="minorHAnsi"/>
        </w:rPr>
      </w:pPr>
      <w:r w:rsidRPr="006F2524">
        <w:rPr>
          <w:rFonts w:asciiTheme="minorHAnsi" w:hAnsiTheme="minorHAnsi"/>
          <w:b/>
        </w:rPr>
        <w:t>First Aid Kits</w:t>
      </w:r>
    </w:p>
    <w:p w14:paraId="78E31DC5" w14:textId="77777777" w:rsidR="00A55E71" w:rsidRPr="006F2524" w:rsidRDefault="00A55E71" w:rsidP="00A55E71">
      <w:pPr>
        <w:jc w:val="both"/>
        <w:rPr>
          <w:rFonts w:asciiTheme="minorHAnsi" w:hAnsiTheme="minorHAnsi"/>
          <w:color w:val="000000" w:themeColor="text1"/>
        </w:rPr>
      </w:pPr>
      <w:r w:rsidRPr="006F2524">
        <w:rPr>
          <w:rFonts w:asciiTheme="minorHAnsi" w:hAnsiTheme="minorHAnsi"/>
          <w:color w:val="000000" w:themeColor="text1"/>
        </w:rPr>
        <w:t>A First Aid Kit is kept in Manifest in rear office.</w:t>
      </w:r>
    </w:p>
    <w:p w14:paraId="3BFA18F6" w14:textId="77777777" w:rsidR="00A55E71" w:rsidRPr="006F2524" w:rsidRDefault="00A55E71" w:rsidP="00A55E71">
      <w:pPr>
        <w:tabs>
          <w:tab w:val="left" w:pos="1357"/>
        </w:tabs>
        <w:jc w:val="both"/>
        <w:rPr>
          <w:rFonts w:asciiTheme="minorHAnsi" w:hAnsiTheme="minorHAnsi"/>
          <w:color w:val="000000" w:themeColor="text1"/>
          <w:lang w:val="en-SG" w:eastAsia="en-AU" w:bidi="he-IL"/>
        </w:rPr>
      </w:pPr>
    </w:p>
    <w:p w14:paraId="049C5BBB" w14:textId="77777777" w:rsidR="00A55E71" w:rsidRPr="006F2524" w:rsidRDefault="00A55E71" w:rsidP="00A55E71">
      <w:pPr>
        <w:tabs>
          <w:tab w:val="left" w:pos="1357"/>
        </w:tabs>
        <w:jc w:val="both"/>
        <w:rPr>
          <w:rFonts w:asciiTheme="minorHAnsi" w:hAnsiTheme="minorHAnsi"/>
          <w:b/>
          <w:color w:val="000000" w:themeColor="text1"/>
          <w:lang w:val="en-SG" w:eastAsia="en-AU" w:bidi="he-IL"/>
        </w:rPr>
      </w:pPr>
      <w:r w:rsidRPr="006F2524">
        <w:rPr>
          <w:rFonts w:asciiTheme="minorHAnsi" w:hAnsiTheme="minorHAnsi"/>
          <w:b/>
          <w:color w:val="000000" w:themeColor="text1"/>
          <w:lang w:val="en-SG" w:eastAsia="en-AU" w:bidi="he-IL"/>
        </w:rPr>
        <w:t>Fire Extinguishers</w:t>
      </w:r>
    </w:p>
    <w:p w14:paraId="7D77B78C" w14:textId="77777777" w:rsidR="00A55E71" w:rsidRPr="006F2524" w:rsidRDefault="00A55E71" w:rsidP="00A55E71">
      <w:pPr>
        <w:numPr>
          <w:ilvl w:val="0"/>
          <w:numId w:val="17"/>
        </w:numPr>
        <w:tabs>
          <w:tab w:val="left" w:pos="1357"/>
        </w:tabs>
        <w:contextualSpacing/>
        <w:jc w:val="both"/>
        <w:rPr>
          <w:rFonts w:asciiTheme="minorHAnsi" w:hAnsiTheme="minorHAnsi"/>
          <w:color w:val="2E74B5" w:themeColor="accent1" w:themeShade="BF"/>
          <w:lang w:val="en-SG" w:eastAsia="en-AU" w:bidi="he-IL"/>
        </w:rPr>
      </w:pPr>
      <w:r w:rsidRPr="006F2524">
        <w:rPr>
          <w:rFonts w:asciiTheme="minorHAnsi" w:hAnsiTheme="minorHAnsi"/>
          <w:color w:val="2E74B5" w:themeColor="accent1" w:themeShade="BF"/>
          <w:lang w:val="en-SG" w:eastAsia="en-AU" w:bidi="he-IL"/>
        </w:rPr>
        <w:t xml:space="preserve">Manifest </w:t>
      </w:r>
    </w:p>
    <w:p w14:paraId="74C972E9" w14:textId="77777777" w:rsidR="00A55E71" w:rsidRPr="006F2524" w:rsidRDefault="00A55E71" w:rsidP="00A55E71">
      <w:pPr>
        <w:numPr>
          <w:ilvl w:val="0"/>
          <w:numId w:val="17"/>
        </w:numPr>
        <w:tabs>
          <w:tab w:val="left" w:pos="1357"/>
        </w:tabs>
        <w:contextualSpacing/>
        <w:jc w:val="both"/>
        <w:rPr>
          <w:rFonts w:asciiTheme="minorHAnsi" w:hAnsiTheme="minorHAnsi"/>
          <w:color w:val="2E74B5" w:themeColor="accent1" w:themeShade="BF"/>
          <w:lang w:val="en-SG" w:eastAsia="en-AU" w:bidi="he-IL"/>
        </w:rPr>
      </w:pPr>
      <w:r w:rsidRPr="006F2524">
        <w:rPr>
          <w:rFonts w:asciiTheme="minorHAnsi" w:hAnsiTheme="minorHAnsi"/>
          <w:color w:val="2E74B5" w:themeColor="accent1" w:themeShade="BF"/>
          <w:lang w:val="en-SG" w:eastAsia="en-AU" w:bidi="he-IL"/>
        </w:rPr>
        <w:t xml:space="preserve">Canteen </w:t>
      </w:r>
    </w:p>
    <w:p w14:paraId="6F4A5AFD" w14:textId="77777777" w:rsidR="00A55E71" w:rsidRPr="006F2524" w:rsidRDefault="00A55E71" w:rsidP="00A55E71">
      <w:pPr>
        <w:numPr>
          <w:ilvl w:val="0"/>
          <w:numId w:val="17"/>
        </w:numPr>
        <w:tabs>
          <w:tab w:val="left" w:pos="1357"/>
        </w:tabs>
        <w:contextualSpacing/>
        <w:jc w:val="both"/>
        <w:rPr>
          <w:rFonts w:asciiTheme="minorHAnsi" w:hAnsiTheme="minorHAnsi"/>
          <w:color w:val="2E74B5" w:themeColor="accent1" w:themeShade="BF"/>
          <w:lang w:val="en-SG" w:eastAsia="en-AU" w:bidi="he-IL"/>
        </w:rPr>
      </w:pPr>
      <w:r w:rsidRPr="006F2524">
        <w:rPr>
          <w:rFonts w:asciiTheme="minorHAnsi" w:hAnsiTheme="minorHAnsi"/>
          <w:color w:val="2E74B5" w:themeColor="accent1" w:themeShade="BF"/>
          <w:lang w:val="en-SG" w:eastAsia="en-AU" w:bidi="he-IL"/>
        </w:rPr>
        <w:t xml:space="preserve">Equipment room </w:t>
      </w:r>
    </w:p>
    <w:p w14:paraId="12918FFA" w14:textId="77777777" w:rsidR="00A55E71" w:rsidRPr="006F2524" w:rsidRDefault="00A55E71" w:rsidP="00A55E71">
      <w:pPr>
        <w:numPr>
          <w:ilvl w:val="0"/>
          <w:numId w:val="17"/>
        </w:numPr>
        <w:tabs>
          <w:tab w:val="left" w:pos="1357"/>
        </w:tabs>
        <w:contextualSpacing/>
        <w:jc w:val="both"/>
        <w:rPr>
          <w:rFonts w:asciiTheme="minorHAnsi" w:hAnsiTheme="minorHAnsi"/>
          <w:color w:val="2E74B5" w:themeColor="accent1" w:themeShade="BF"/>
          <w:lang w:val="en-SG" w:eastAsia="en-AU" w:bidi="he-IL"/>
        </w:rPr>
      </w:pPr>
      <w:r w:rsidRPr="006F2524">
        <w:rPr>
          <w:rFonts w:asciiTheme="minorHAnsi" w:hAnsiTheme="minorHAnsi"/>
          <w:color w:val="2E74B5" w:themeColor="accent1" w:themeShade="BF"/>
          <w:lang w:val="en-SG" w:eastAsia="en-AU" w:bidi="he-IL"/>
        </w:rPr>
        <w:t xml:space="preserve">Each aircraft </w:t>
      </w:r>
    </w:p>
    <w:p w14:paraId="754D2B3B" w14:textId="77777777" w:rsidR="00A55E71" w:rsidRPr="006F2524" w:rsidRDefault="00A55E71" w:rsidP="00A55E71">
      <w:pPr>
        <w:numPr>
          <w:ilvl w:val="0"/>
          <w:numId w:val="17"/>
        </w:numPr>
        <w:tabs>
          <w:tab w:val="left" w:pos="1357"/>
        </w:tabs>
        <w:contextualSpacing/>
        <w:jc w:val="both"/>
        <w:rPr>
          <w:rFonts w:asciiTheme="minorHAnsi" w:hAnsiTheme="minorHAnsi"/>
          <w:color w:val="2E74B5" w:themeColor="accent1" w:themeShade="BF"/>
          <w:lang w:val="en-SG" w:eastAsia="en-AU" w:bidi="he-IL"/>
        </w:rPr>
      </w:pPr>
      <w:r w:rsidRPr="006F2524">
        <w:rPr>
          <w:rFonts w:asciiTheme="minorHAnsi" w:hAnsiTheme="minorHAnsi"/>
          <w:color w:val="2E74B5" w:themeColor="accent1" w:themeShade="BF"/>
          <w:lang w:val="en-SG" w:eastAsia="en-AU" w:bidi="he-IL"/>
        </w:rPr>
        <w:t>Bus</w:t>
      </w:r>
    </w:p>
    <w:p w14:paraId="2C80663A" w14:textId="77777777" w:rsidR="00A55E71" w:rsidRPr="006F2524" w:rsidRDefault="00A55E71" w:rsidP="00A55E71">
      <w:pPr>
        <w:numPr>
          <w:ilvl w:val="0"/>
          <w:numId w:val="17"/>
        </w:numPr>
        <w:tabs>
          <w:tab w:val="left" w:pos="1357"/>
        </w:tabs>
        <w:contextualSpacing/>
        <w:jc w:val="both"/>
        <w:rPr>
          <w:rFonts w:asciiTheme="minorHAnsi" w:hAnsiTheme="minorHAnsi"/>
          <w:color w:val="2E74B5" w:themeColor="accent1" w:themeShade="BF"/>
          <w:lang w:val="en-SG" w:eastAsia="en-AU" w:bidi="he-IL"/>
        </w:rPr>
      </w:pPr>
      <w:r w:rsidRPr="006F2524">
        <w:rPr>
          <w:rFonts w:asciiTheme="minorHAnsi" w:hAnsiTheme="minorHAnsi"/>
          <w:color w:val="2E74B5" w:themeColor="accent1" w:themeShade="BF"/>
          <w:lang w:val="en-SG" w:eastAsia="en-AU" w:bidi="he-IL"/>
        </w:rPr>
        <w:t>Refuelling point</w:t>
      </w:r>
    </w:p>
    <w:p w14:paraId="54DE9935" w14:textId="77777777" w:rsidR="00A55E71" w:rsidRPr="006F2524" w:rsidRDefault="00A55E71" w:rsidP="00A55E71">
      <w:pPr>
        <w:numPr>
          <w:ilvl w:val="0"/>
          <w:numId w:val="17"/>
        </w:numPr>
        <w:tabs>
          <w:tab w:val="left" w:pos="1357"/>
        </w:tabs>
        <w:contextualSpacing/>
        <w:jc w:val="both"/>
        <w:rPr>
          <w:rFonts w:asciiTheme="minorHAnsi" w:hAnsiTheme="minorHAnsi"/>
          <w:color w:val="2E74B5" w:themeColor="accent1" w:themeShade="BF"/>
          <w:lang w:val="en-SG" w:eastAsia="en-AU" w:bidi="he-IL"/>
        </w:rPr>
      </w:pPr>
      <w:r w:rsidRPr="006F2524">
        <w:rPr>
          <w:rFonts w:asciiTheme="minorHAnsi" w:hAnsiTheme="minorHAnsi"/>
          <w:color w:val="2E74B5" w:themeColor="accent1" w:themeShade="BF"/>
          <w:lang w:val="en-SG" w:eastAsia="en-AU" w:bidi="he-IL"/>
        </w:rPr>
        <w:t>Hanger</w:t>
      </w:r>
    </w:p>
    <w:p w14:paraId="7AA873CC" w14:textId="77777777" w:rsidR="00A55E71" w:rsidRPr="006F2524" w:rsidRDefault="00A55E71" w:rsidP="00A55E71">
      <w:pPr>
        <w:numPr>
          <w:ilvl w:val="0"/>
          <w:numId w:val="17"/>
        </w:numPr>
        <w:tabs>
          <w:tab w:val="left" w:pos="1357"/>
        </w:tabs>
        <w:contextualSpacing/>
        <w:jc w:val="both"/>
        <w:rPr>
          <w:rFonts w:asciiTheme="minorHAnsi" w:hAnsiTheme="minorHAnsi"/>
          <w:color w:val="2E74B5" w:themeColor="accent1" w:themeShade="BF"/>
          <w:lang w:val="en-SG" w:eastAsia="en-AU" w:bidi="he-IL"/>
        </w:rPr>
      </w:pPr>
      <w:r w:rsidRPr="006F2524">
        <w:rPr>
          <w:rFonts w:asciiTheme="minorHAnsi" w:hAnsiTheme="minorHAnsi"/>
          <w:color w:val="2E74B5" w:themeColor="accent1" w:themeShade="BF"/>
          <w:lang w:val="en-SG" w:eastAsia="en-AU" w:bidi="he-IL"/>
        </w:rPr>
        <w:t>Accommodation areas</w:t>
      </w:r>
    </w:p>
    <w:p w14:paraId="2B6F4861" w14:textId="77777777" w:rsidR="00A55E71" w:rsidRPr="006F2524" w:rsidRDefault="00A55E71" w:rsidP="00A55E71">
      <w:pPr>
        <w:tabs>
          <w:tab w:val="left" w:pos="1357"/>
        </w:tabs>
        <w:ind w:left="360"/>
        <w:contextualSpacing/>
        <w:jc w:val="both"/>
        <w:rPr>
          <w:rFonts w:asciiTheme="minorHAnsi" w:hAnsiTheme="minorHAnsi"/>
          <w:color w:val="000000" w:themeColor="text1"/>
          <w:lang w:val="en-SG" w:eastAsia="en-AU" w:bidi="he-IL"/>
        </w:rPr>
      </w:pPr>
    </w:p>
    <w:p w14:paraId="67388109" w14:textId="77777777" w:rsidR="00A55E71" w:rsidRPr="006F2524" w:rsidRDefault="00A55E71" w:rsidP="00A55E71">
      <w:pPr>
        <w:spacing w:after="160" w:line="259" w:lineRule="auto"/>
        <w:rPr>
          <w:rFonts w:asciiTheme="minorHAnsi" w:hAnsiTheme="minorHAnsi"/>
        </w:rPr>
      </w:pPr>
      <w:bookmarkStart w:id="52" w:name="_Toc394674168"/>
      <w:r w:rsidRPr="006F2524">
        <w:rPr>
          <w:rFonts w:asciiTheme="minorHAnsi" w:hAnsiTheme="minorHAnsi"/>
          <w:b/>
        </w:rPr>
        <w:t xml:space="preserve">Fire Alarms </w:t>
      </w:r>
      <w:r>
        <w:rPr>
          <w:rFonts w:asciiTheme="minorHAnsi" w:hAnsiTheme="minorHAnsi"/>
          <w:b/>
        </w:rPr>
        <w:t>f</w:t>
      </w:r>
      <w:r w:rsidRPr="006F2524">
        <w:rPr>
          <w:rFonts w:asciiTheme="minorHAnsi" w:hAnsiTheme="minorHAnsi"/>
          <w:b/>
        </w:rPr>
        <w:t>itted and operational</w:t>
      </w:r>
    </w:p>
    <w:p w14:paraId="7DBB2144" w14:textId="77777777" w:rsidR="00A55E71" w:rsidRPr="006F2524" w:rsidRDefault="00A55E71" w:rsidP="00A55E71">
      <w:pPr>
        <w:pStyle w:val="ListParagraph"/>
        <w:numPr>
          <w:ilvl w:val="0"/>
          <w:numId w:val="17"/>
        </w:numPr>
        <w:spacing w:after="160" w:line="259" w:lineRule="auto"/>
        <w:rPr>
          <w:color w:val="2E74B5" w:themeColor="accent1" w:themeShade="BF"/>
        </w:rPr>
      </w:pPr>
      <w:r w:rsidRPr="006F2524">
        <w:rPr>
          <w:color w:val="2E74B5" w:themeColor="accent1" w:themeShade="BF"/>
        </w:rPr>
        <w:t>[insert Location]</w:t>
      </w:r>
    </w:p>
    <w:p w14:paraId="0EF8163B" w14:textId="77777777" w:rsidR="00A55E71" w:rsidRPr="006F2524" w:rsidRDefault="00A55E71" w:rsidP="00A55E71">
      <w:pPr>
        <w:spacing w:after="160" w:line="259" w:lineRule="auto"/>
        <w:rPr>
          <w:rFonts w:asciiTheme="minorHAnsi" w:hAnsiTheme="minorHAnsi"/>
          <w:b/>
        </w:rPr>
      </w:pPr>
      <w:r w:rsidRPr="006F2524">
        <w:rPr>
          <w:rFonts w:asciiTheme="minorHAnsi" w:hAnsiTheme="minorHAnsi"/>
          <w:b/>
        </w:rPr>
        <w:br w:type="page"/>
      </w:r>
    </w:p>
    <w:p w14:paraId="5E7997E5" w14:textId="77777777" w:rsidR="00A55E71" w:rsidRPr="006F2524" w:rsidRDefault="00A55E71" w:rsidP="00A55E71">
      <w:pPr>
        <w:spacing w:after="160" w:line="259" w:lineRule="auto"/>
        <w:rPr>
          <w:rFonts w:asciiTheme="minorHAnsi" w:eastAsia="Times New Roman" w:hAnsiTheme="minorHAnsi"/>
          <w:b/>
          <w:iCs/>
          <w:color w:val="632423"/>
          <w:kern w:val="22"/>
          <w:sz w:val="20"/>
          <w:szCs w:val="20"/>
          <w:lang w:val="en-SG" w:bidi="he-IL"/>
        </w:rPr>
      </w:pPr>
    </w:p>
    <w:bookmarkEnd w:id="52"/>
    <w:p w14:paraId="79C50A73" w14:textId="77777777" w:rsidR="00A55E71" w:rsidRPr="006F2524" w:rsidRDefault="00A55E71" w:rsidP="008A0AFD">
      <w:pPr>
        <w:pStyle w:val="Heading4"/>
      </w:pPr>
      <w:r w:rsidRPr="006F2524">
        <w:t>Part B: Emergency Protocols</w:t>
      </w:r>
    </w:p>
    <w:p w14:paraId="172ECAF3" w14:textId="77777777" w:rsidR="00A55E71" w:rsidRPr="006F2524" w:rsidRDefault="00A55E71" w:rsidP="00A55E71">
      <w:pPr>
        <w:rPr>
          <w:i/>
          <w:color w:val="5B9BD5" w:themeColor="accent1"/>
          <w:lang w:val="en-SG" w:eastAsia="en-SG" w:bidi="he-IL"/>
        </w:rPr>
      </w:pPr>
      <w:r w:rsidRPr="006F2524">
        <w:rPr>
          <w:i/>
          <w:color w:val="5B9BD5" w:themeColor="accent1"/>
          <w:lang w:val="en-SG" w:eastAsia="en-SG" w:bidi="he-IL"/>
        </w:rPr>
        <w:t xml:space="preserve"> [This part has been limited to medical emergencies as a guide. Schools may consider including other emergencies like vehicle accidents, other operational fatalities, water landings, etc.]</w:t>
      </w:r>
    </w:p>
    <w:p w14:paraId="792C98C7" w14:textId="77777777" w:rsidR="00A55E71" w:rsidRPr="006F2524" w:rsidRDefault="00A55E71" w:rsidP="00A55E71"/>
    <w:p w14:paraId="3EEDF597" w14:textId="77777777" w:rsidR="00A55E71" w:rsidRPr="006F2524" w:rsidRDefault="00A55E71" w:rsidP="00A55E71">
      <w:pPr>
        <w:ind w:right="284"/>
        <w:contextualSpacing/>
        <w:jc w:val="both"/>
        <w:rPr>
          <w:rFonts w:asciiTheme="minorHAnsi" w:hAnsiTheme="minorHAnsi"/>
          <w:sz w:val="24"/>
          <w:szCs w:val="24"/>
        </w:rPr>
      </w:pPr>
      <w:r w:rsidRPr="006F2524">
        <w:rPr>
          <w:rFonts w:asciiTheme="minorHAnsi" w:hAnsiTheme="minorHAnsi"/>
          <w:b/>
          <w:sz w:val="24"/>
          <w:szCs w:val="24"/>
        </w:rPr>
        <w:t xml:space="preserve">If an aircraft accident is witnessed or has likely occurred and the position is known, dial </w:t>
      </w:r>
      <w:r w:rsidRPr="006F2524">
        <w:rPr>
          <w:rFonts w:asciiTheme="minorHAnsi" w:hAnsiTheme="minorHAnsi"/>
          <w:b/>
          <w:color w:val="FF0000"/>
          <w:sz w:val="24"/>
          <w:szCs w:val="24"/>
        </w:rPr>
        <w:t>000</w:t>
      </w:r>
      <w:r w:rsidRPr="006F2524">
        <w:rPr>
          <w:rFonts w:asciiTheme="minorHAnsi" w:hAnsiTheme="minorHAnsi"/>
          <w:sz w:val="24"/>
          <w:szCs w:val="24"/>
        </w:rPr>
        <w:t xml:space="preserve"> and request emergency assistance and then call JRCC </w:t>
      </w:r>
      <w:r w:rsidRPr="006F2524">
        <w:rPr>
          <w:rFonts w:asciiTheme="minorHAnsi" w:hAnsiTheme="minorHAnsi"/>
          <w:b/>
          <w:color w:val="FF0000"/>
          <w:sz w:val="24"/>
          <w:szCs w:val="24"/>
        </w:rPr>
        <w:t>1800 815 257.</w:t>
      </w:r>
    </w:p>
    <w:p w14:paraId="49F37FE4" w14:textId="77777777" w:rsidR="00A55E71" w:rsidRPr="006F2524" w:rsidRDefault="00A55E71" w:rsidP="00A55E71">
      <w:pPr>
        <w:ind w:left="720" w:right="284"/>
        <w:contextualSpacing/>
        <w:jc w:val="both"/>
        <w:rPr>
          <w:rFonts w:asciiTheme="minorHAnsi" w:hAnsiTheme="minorHAnsi"/>
          <w:sz w:val="24"/>
          <w:szCs w:val="24"/>
        </w:rPr>
      </w:pPr>
    </w:p>
    <w:p w14:paraId="1D7E2619" w14:textId="77777777" w:rsidR="00A55E71" w:rsidRPr="006F2524" w:rsidRDefault="00A55E71" w:rsidP="00A55E71">
      <w:pPr>
        <w:ind w:right="284"/>
        <w:contextualSpacing/>
        <w:jc w:val="both"/>
        <w:rPr>
          <w:rFonts w:asciiTheme="minorHAnsi" w:hAnsiTheme="minorHAnsi"/>
          <w:sz w:val="24"/>
          <w:szCs w:val="24"/>
        </w:rPr>
      </w:pPr>
      <w:r w:rsidRPr="006F2524">
        <w:rPr>
          <w:rFonts w:asciiTheme="minorHAnsi" w:hAnsiTheme="minorHAnsi"/>
          <w:b/>
          <w:sz w:val="24"/>
          <w:szCs w:val="24"/>
        </w:rPr>
        <w:t xml:space="preserve">If an aircraft is missing or likely crashed but the position is unknown, call JRCC </w:t>
      </w:r>
      <w:r w:rsidRPr="006F2524">
        <w:rPr>
          <w:rFonts w:asciiTheme="minorHAnsi" w:hAnsiTheme="minorHAnsi"/>
          <w:b/>
          <w:color w:val="FF0000"/>
          <w:sz w:val="24"/>
          <w:szCs w:val="24"/>
        </w:rPr>
        <w:t>1800 815 257</w:t>
      </w:r>
      <w:r w:rsidRPr="006F2524">
        <w:rPr>
          <w:rFonts w:asciiTheme="minorHAnsi" w:hAnsiTheme="minorHAnsi"/>
          <w:color w:val="FF0000"/>
          <w:sz w:val="24"/>
          <w:szCs w:val="24"/>
        </w:rPr>
        <w:t xml:space="preserve"> </w:t>
      </w:r>
      <w:r w:rsidRPr="006F2524">
        <w:rPr>
          <w:rFonts w:asciiTheme="minorHAnsi" w:hAnsiTheme="minorHAnsi"/>
          <w:sz w:val="24"/>
          <w:szCs w:val="24"/>
        </w:rPr>
        <w:t xml:space="preserve">and request emergency assistance. </w:t>
      </w:r>
    </w:p>
    <w:p w14:paraId="0B883F83" w14:textId="77777777" w:rsidR="00A55E71" w:rsidRPr="006F2524" w:rsidRDefault="00A55E71" w:rsidP="00A55E71">
      <w:pPr>
        <w:ind w:right="284"/>
        <w:contextualSpacing/>
        <w:jc w:val="both"/>
        <w:rPr>
          <w:rFonts w:asciiTheme="minorHAnsi" w:hAnsiTheme="minorHAnsi"/>
          <w:b/>
          <w:sz w:val="24"/>
          <w:szCs w:val="24"/>
        </w:rPr>
      </w:pPr>
    </w:p>
    <w:p w14:paraId="04F94170" w14:textId="77777777" w:rsidR="00A55E71" w:rsidRDefault="00A55E71" w:rsidP="00A55E71">
      <w:pPr>
        <w:ind w:right="284"/>
        <w:contextualSpacing/>
        <w:jc w:val="both"/>
        <w:rPr>
          <w:rFonts w:asciiTheme="minorHAnsi" w:hAnsiTheme="minorHAnsi"/>
          <w:sz w:val="24"/>
          <w:szCs w:val="24"/>
        </w:rPr>
      </w:pPr>
      <w:r w:rsidRPr="006F2524">
        <w:rPr>
          <w:rFonts w:asciiTheme="minorHAnsi" w:hAnsiTheme="minorHAnsi"/>
          <w:b/>
          <w:sz w:val="24"/>
          <w:szCs w:val="24"/>
        </w:rPr>
        <w:t xml:space="preserve">If a medical emergency [non-aircraft accident] is reported, dial </w:t>
      </w:r>
      <w:r w:rsidRPr="006F2524">
        <w:rPr>
          <w:rFonts w:asciiTheme="minorHAnsi" w:hAnsiTheme="minorHAnsi"/>
          <w:b/>
          <w:color w:val="FF0000"/>
          <w:sz w:val="24"/>
          <w:szCs w:val="24"/>
        </w:rPr>
        <w:t>000</w:t>
      </w:r>
      <w:r w:rsidRPr="006F2524">
        <w:rPr>
          <w:rFonts w:asciiTheme="minorHAnsi" w:hAnsiTheme="minorHAnsi"/>
          <w:sz w:val="24"/>
          <w:szCs w:val="24"/>
        </w:rPr>
        <w:t xml:space="preserve"> and request emergency assistance</w:t>
      </w:r>
    </w:p>
    <w:p w14:paraId="695005AE" w14:textId="77777777" w:rsidR="00A55E71" w:rsidRPr="006F2524" w:rsidRDefault="00A55E71" w:rsidP="00A55E71">
      <w:pPr>
        <w:ind w:right="284"/>
        <w:contextualSpacing/>
        <w:jc w:val="center"/>
        <w:rPr>
          <w:rFonts w:asciiTheme="minorHAnsi" w:hAnsiTheme="minorHAnsi"/>
          <w:sz w:val="24"/>
          <w:szCs w:val="24"/>
        </w:rPr>
      </w:pPr>
      <w:r>
        <w:rPr>
          <w:rFonts w:asciiTheme="minorHAnsi" w:hAnsiTheme="minorHAnsi"/>
          <w:noProof/>
          <w:sz w:val="24"/>
          <w:szCs w:val="24"/>
          <w:lang w:eastAsia="en-AU"/>
        </w:rPr>
        <w:drawing>
          <wp:inline distT="0" distB="0" distL="0" distR="0" wp14:anchorId="329D30A8" wp14:editId="5360749F">
            <wp:extent cx="3727450" cy="1087173"/>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E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51773" cy="1094267"/>
                    </a:xfrm>
                    <a:prstGeom prst="rect">
                      <a:avLst/>
                    </a:prstGeom>
                  </pic:spPr>
                </pic:pic>
              </a:graphicData>
            </a:graphic>
          </wp:inline>
        </w:drawing>
      </w:r>
    </w:p>
    <w:p w14:paraId="3DF6D38E" w14:textId="77777777" w:rsidR="00A55E71" w:rsidRPr="006F2524" w:rsidRDefault="00A55E71" w:rsidP="00A55E71">
      <w:pPr>
        <w:ind w:right="284"/>
        <w:contextualSpacing/>
        <w:jc w:val="both"/>
        <w:rPr>
          <w:rFonts w:asciiTheme="minorHAnsi" w:hAnsiTheme="minorHAnsi"/>
          <w:sz w:val="28"/>
          <w:szCs w:val="20"/>
        </w:rPr>
      </w:pPr>
    </w:p>
    <w:p w14:paraId="411EC547" w14:textId="77777777" w:rsidR="00A55E71" w:rsidRPr="006F2524" w:rsidRDefault="00A55E71" w:rsidP="00A55E71">
      <w:pPr>
        <w:ind w:right="284"/>
        <w:contextualSpacing/>
        <w:jc w:val="both"/>
        <w:rPr>
          <w:rFonts w:asciiTheme="minorHAnsi" w:hAnsiTheme="minorHAnsi"/>
          <w:b/>
        </w:rPr>
      </w:pPr>
      <w:r w:rsidRPr="006F2524">
        <w:rPr>
          <w:rFonts w:asciiTheme="minorHAnsi" w:hAnsiTheme="minorHAnsi"/>
        </w:rPr>
        <w:t xml:space="preserve">Then provide the following information: </w:t>
      </w:r>
    </w:p>
    <w:p w14:paraId="548314B3" w14:textId="77777777" w:rsidR="00A55E71" w:rsidRPr="006F2524" w:rsidRDefault="00A55E71" w:rsidP="00A55E71">
      <w:pPr>
        <w:numPr>
          <w:ilvl w:val="0"/>
          <w:numId w:val="16"/>
        </w:numPr>
        <w:spacing w:after="160" w:line="259" w:lineRule="auto"/>
        <w:contextualSpacing/>
        <w:jc w:val="both"/>
        <w:rPr>
          <w:rFonts w:asciiTheme="minorHAnsi" w:hAnsiTheme="minorHAnsi"/>
        </w:rPr>
      </w:pPr>
      <w:r w:rsidRPr="006F2524">
        <w:rPr>
          <w:rFonts w:asciiTheme="minorHAnsi" w:hAnsiTheme="minorHAnsi"/>
        </w:rPr>
        <w:t xml:space="preserve">Number and location of victim(s) </w:t>
      </w:r>
    </w:p>
    <w:p w14:paraId="43BE040C" w14:textId="77777777" w:rsidR="00A55E71" w:rsidRPr="006F2524" w:rsidRDefault="00A55E71" w:rsidP="00A55E71">
      <w:pPr>
        <w:numPr>
          <w:ilvl w:val="0"/>
          <w:numId w:val="16"/>
        </w:numPr>
        <w:spacing w:after="160" w:line="259" w:lineRule="auto"/>
        <w:contextualSpacing/>
        <w:jc w:val="both"/>
        <w:rPr>
          <w:rFonts w:asciiTheme="minorHAnsi" w:hAnsiTheme="minorHAnsi"/>
        </w:rPr>
      </w:pPr>
      <w:r w:rsidRPr="006F2524">
        <w:rPr>
          <w:rFonts w:asciiTheme="minorHAnsi" w:hAnsiTheme="minorHAnsi"/>
        </w:rPr>
        <w:t xml:space="preserve">Nature of injury or illness </w:t>
      </w:r>
    </w:p>
    <w:p w14:paraId="6BAE2536" w14:textId="77777777" w:rsidR="00A55E71" w:rsidRPr="006F2524" w:rsidRDefault="00A55E71" w:rsidP="00A55E71">
      <w:pPr>
        <w:numPr>
          <w:ilvl w:val="0"/>
          <w:numId w:val="16"/>
        </w:numPr>
        <w:spacing w:after="160" w:line="259" w:lineRule="auto"/>
        <w:contextualSpacing/>
        <w:jc w:val="both"/>
        <w:rPr>
          <w:rFonts w:asciiTheme="minorHAnsi" w:hAnsiTheme="minorHAnsi"/>
        </w:rPr>
      </w:pPr>
      <w:r w:rsidRPr="006F2524">
        <w:rPr>
          <w:rFonts w:asciiTheme="minorHAnsi" w:hAnsiTheme="minorHAnsi"/>
        </w:rPr>
        <w:t>Hazards involved (including existence of Ballistic Parachutes)</w:t>
      </w:r>
    </w:p>
    <w:p w14:paraId="12D67531" w14:textId="77777777" w:rsidR="00A55E71" w:rsidRPr="006F2524" w:rsidRDefault="00A55E71" w:rsidP="00A55E71">
      <w:pPr>
        <w:numPr>
          <w:ilvl w:val="0"/>
          <w:numId w:val="16"/>
        </w:numPr>
        <w:spacing w:after="160" w:line="259" w:lineRule="auto"/>
        <w:contextualSpacing/>
        <w:jc w:val="both"/>
        <w:rPr>
          <w:rFonts w:asciiTheme="minorHAnsi" w:hAnsiTheme="minorHAnsi"/>
        </w:rPr>
      </w:pPr>
      <w:r w:rsidRPr="006F2524">
        <w:rPr>
          <w:rFonts w:asciiTheme="minorHAnsi" w:hAnsiTheme="minorHAnsi"/>
        </w:rPr>
        <w:t xml:space="preserve">First aid care being administered </w:t>
      </w:r>
    </w:p>
    <w:p w14:paraId="485A93EB" w14:textId="77777777" w:rsidR="00A55E71" w:rsidRPr="006F2524" w:rsidRDefault="00A55E71" w:rsidP="00A55E71">
      <w:pPr>
        <w:numPr>
          <w:ilvl w:val="0"/>
          <w:numId w:val="16"/>
        </w:numPr>
        <w:spacing w:after="160" w:line="259" w:lineRule="auto"/>
        <w:contextualSpacing/>
        <w:jc w:val="both"/>
        <w:rPr>
          <w:rFonts w:asciiTheme="minorHAnsi" w:hAnsiTheme="minorHAnsi"/>
        </w:rPr>
      </w:pPr>
      <w:r w:rsidRPr="006F2524">
        <w:rPr>
          <w:rFonts w:asciiTheme="minorHAnsi" w:hAnsiTheme="minorHAnsi"/>
        </w:rPr>
        <w:t xml:space="preserve">Address and nearest entrance (emergency access point/aerodrome crash gates etc.) </w:t>
      </w:r>
    </w:p>
    <w:p w14:paraId="55E98446" w14:textId="77777777" w:rsidR="00A55E71" w:rsidRPr="006F2524" w:rsidRDefault="00A55E71" w:rsidP="00A55E71">
      <w:pPr>
        <w:numPr>
          <w:ilvl w:val="0"/>
          <w:numId w:val="16"/>
        </w:numPr>
        <w:spacing w:after="160" w:line="259" w:lineRule="auto"/>
        <w:contextualSpacing/>
        <w:jc w:val="both"/>
        <w:rPr>
          <w:rFonts w:asciiTheme="minorHAnsi" w:hAnsiTheme="minorHAnsi"/>
        </w:rPr>
      </w:pPr>
      <w:r w:rsidRPr="006F2524">
        <w:rPr>
          <w:rFonts w:asciiTheme="minorHAnsi" w:hAnsiTheme="minorHAnsi"/>
        </w:rPr>
        <w:t xml:space="preserve">Any other pertinent information </w:t>
      </w:r>
    </w:p>
    <w:p w14:paraId="7A844C77" w14:textId="77777777" w:rsidR="00A55E71" w:rsidRPr="006F2524" w:rsidRDefault="00A55E71" w:rsidP="00A55E71">
      <w:pPr>
        <w:pStyle w:val="Heading5"/>
        <w:rPr>
          <w:color w:val="auto"/>
        </w:rPr>
      </w:pPr>
      <w:r w:rsidRPr="006F2524">
        <w:rPr>
          <w:color w:val="auto"/>
        </w:rPr>
        <w:t xml:space="preserve">Medical Emergency Response Procedures </w:t>
      </w:r>
    </w:p>
    <w:p w14:paraId="407665AB" w14:textId="77777777" w:rsidR="00A55E71" w:rsidRPr="006F2524" w:rsidRDefault="00A55E71" w:rsidP="00A55E71">
      <w:pPr>
        <w:numPr>
          <w:ilvl w:val="0"/>
          <w:numId w:val="19"/>
        </w:numPr>
        <w:spacing w:after="160" w:line="259" w:lineRule="auto"/>
        <w:contextualSpacing/>
        <w:jc w:val="both"/>
        <w:rPr>
          <w:rFonts w:asciiTheme="minorHAnsi" w:hAnsiTheme="minorHAnsi"/>
        </w:rPr>
      </w:pPr>
      <w:r w:rsidRPr="006F2524">
        <w:rPr>
          <w:color w:val="2E74B5" w:themeColor="accent1" w:themeShade="BF"/>
        </w:rPr>
        <w:t>[</w:t>
      </w:r>
      <w:r w:rsidRPr="006F2524">
        <w:rPr>
          <w:b/>
          <w:color w:val="FF0000"/>
        </w:rPr>
        <w:t>CAUTION:</w:t>
      </w:r>
      <w:r w:rsidRPr="006F2524">
        <w:t xml:space="preserve"> </w:t>
      </w:r>
      <w:r w:rsidRPr="006F2524">
        <w:rPr>
          <w:color w:val="2E74B5" w:themeColor="accent1" w:themeShade="BF"/>
        </w:rPr>
        <w:t>airside access and procedures may apply, SSC is to tailor this section to specific aerodrome requirements]</w:t>
      </w:r>
    </w:p>
    <w:p w14:paraId="19273574" w14:textId="77777777" w:rsidR="00A55E71" w:rsidRPr="006F2524" w:rsidRDefault="00A55E71" w:rsidP="00A55E71">
      <w:pPr>
        <w:numPr>
          <w:ilvl w:val="0"/>
          <w:numId w:val="19"/>
        </w:numPr>
        <w:spacing w:after="160" w:line="259" w:lineRule="auto"/>
        <w:contextualSpacing/>
        <w:jc w:val="both"/>
        <w:rPr>
          <w:rFonts w:asciiTheme="minorHAnsi" w:hAnsiTheme="minorHAnsi"/>
        </w:rPr>
      </w:pPr>
      <w:r w:rsidRPr="006F2524">
        <w:rPr>
          <w:rFonts w:asciiTheme="minorHAnsi" w:hAnsiTheme="minorHAnsi"/>
        </w:rPr>
        <w:t>Alert any First Aid, CPR trained employees, club members to also respond to victim’s location with a first aid kit</w:t>
      </w:r>
    </w:p>
    <w:p w14:paraId="103A5EF0" w14:textId="77777777" w:rsidR="00A55E71" w:rsidRPr="006F2524" w:rsidRDefault="00A55E71" w:rsidP="00A55E71">
      <w:pPr>
        <w:numPr>
          <w:ilvl w:val="0"/>
          <w:numId w:val="19"/>
        </w:numPr>
        <w:spacing w:after="160" w:line="259" w:lineRule="auto"/>
        <w:contextualSpacing/>
        <w:jc w:val="both"/>
        <w:rPr>
          <w:rFonts w:asciiTheme="minorHAnsi" w:hAnsiTheme="minorHAnsi"/>
        </w:rPr>
      </w:pPr>
      <w:r w:rsidRPr="006F2524">
        <w:rPr>
          <w:rFonts w:asciiTheme="minorHAnsi" w:hAnsiTheme="minorHAnsi"/>
        </w:rPr>
        <w:t>Ambulance to be met at nearest entrance/emergency access point; direct them to victim(s)</w:t>
      </w:r>
    </w:p>
    <w:p w14:paraId="2A58CEB7" w14:textId="77777777" w:rsidR="00A55E71" w:rsidRPr="006F2524" w:rsidRDefault="00A55E71" w:rsidP="00A55E71">
      <w:pPr>
        <w:numPr>
          <w:ilvl w:val="0"/>
          <w:numId w:val="19"/>
        </w:numPr>
        <w:spacing w:after="160" w:line="259" w:lineRule="auto"/>
        <w:contextualSpacing/>
        <w:jc w:val="both"/>
        <w:rPr>
          <w:rFonts w:asciiTheme="minorHAnsi" w:hAnsiTheme="minorHAnsi"/>
        </w:rPr>
      </w:pPr>
      <w:r w:rsidRPr="006F2524">
        <w:rPr>
          <w:rFonts w:asciiTheme="minorHAnsi" w:hAnsiTheme="minorHAnsi"/>
        </w:rPr>
        <w:t>Any person within the location who is trained in first aid/CPR should respond and provide first aid assistance if possible [</w:t>
      </w:r>
      <w:r w:rsidRPr="006F2524">
        <w:rPr>
          <w:rFonts w:asciiTheme="minorHAnsi" w:hAnsiTheme="minorHAnsi"/>
          <w:b/>
          <w:color w:val="FF0000"/>
        </w:rPr>
        <w:t>WARNING:</w:t>
      </w:r>
      <w:r w:rsidRPr="006F2524">
        <w:rPr>
          <w:rFonts w:asciiTheme="minorHAnsi" w:hAnsiTheme="minorHAnsi"/>
          <w:color w:val="FF0000"/>
        </w:rPr>
        <w:t xml:space="preserve"> </w:t>
      </w:r>
      <w:r w:rsidRPr="006F2524">
        <w:rPr>
          <w:rFonts w:asciiTheme="minorHAnsi" w:hAnsiTheme="minorHAnsi"/>
        </w:rPr>
        <w:t>Some aircraft have ballistic parachutes!]</w:t>
      </w:r>
    </w:p>
    <w:p w14:paraId="2BFF1ECB" w14:textId="77777777" w:rsidR="00A55E71" w:rsidRPr="006F2524" w:rsidRDefault="00A55E71" w:rsidP="00A55E71">
      <w:pPr>
        <w:numPr>
          <w:ilvl w:val="0"/>
          <w:numId w:val="19"/>
        </w:numPr>
        <w:spacing w:after="160" w:line="259" w:lineRule="auto"/>
        <w:contextualSpacing/>
        <w:jc w:val="both"/>
        <w:rPr>
          <w:rFonts w:asciiTheme="minorHAnsi" w:hAnsiTheme="minorHAnsi"/>
        </w:rPr>
      </w:pPr>
      <w:r w:rsidRPr="006F2524">
        <w:rPr>
          <w:rFonts w:asciiTheme="minorHAnsi" w:hAnsiTheme="minorHAnsi"/>
        </w:rPr>
        <w:t>Control access to the scene</w:t>
      </w:r>
    </w:p>
    <w:p w14:paraId="754D2331" w14:textId="77777777" w:rsidR="00A55E71" w:rsidRPr="006F2524" w:rsidRDefault="00A55E71" w:rsidP="00A55E71">
      <w:pPr>
        <w:numPr>
          <w:ilvl w:val="0"/>
          <w:numId w:val="19"/>
        </w:numPr>
        <w:spacing w:after="160" w:line="259" w:lineRule="auto"/>
        <w:contextualSpacing/>
        <w:jc w:val="both"/>
        <w:rPr>
          <w:rFonts w:asciiTheme="minorHAnsi" w:hAnsiTheme="minorHAnsi"/>
        </w:rPr>
      </w:pPr>
      <w:r w:rsidRPr="006F2524">
        <w:rPr>
          <w:rFonts w:asciiTheme="minorHAnsi" w:hAnsiTheme="minorHAnsi"/>
        </w:rPr>
        <w:t xml:space="preserve">Take precautions to prevent contact with body fluids </w:t>
      </w:r>
    </w:p>
    <w:p w14:paraId="2B4BF9A6" w14:textId="77777777" w:rsidR="00A55E71" w:rsidRPr="006F2524" w:rsidRDefault="00A55E71" w:rsidP="00A55E71">
      <w:pPr>
        <w:numPr>
          <w:ilvl w:val="0"/>
          <w:numId w:val="19"/>
        </w:numPr>
        <w:spacing w:after="160" w:line="259" w:lineRule="auto"/>
        <w:contextualSpacing/>
        <w:jc w:val="both"/>
        <w:rPr>
          <w:rFonts w:asciiTheme="minorHAnsi" w:hAnsiTheme="minorHAnsi"/>
        </w:rPr>
      </w:pPr>
      <w:r w:rsidRPr="006F2524">
        <w:rPr>
          <w:rFonts w:asciiTheme="minorHAnsi" w:hAnsiTheme="minorHAnsi"/>
        </w:rPr>
        <w:t>Handover to emergency services as soon as they arrive on site</w:t>
      </w:r>
    </w:p>
    <w:p w14:paraId="1CB5300C" w14:textId="77777777" w:rsidR="00A55E71" w:rsidRPr="006F2524" w:rsidRDefault="00A55E71" w:rsidP="00A55E71">
      <w:pPr>
        <w:pStyle w:val="Heading5"/>
        <w:rPr>
          <w:color w:val="auto"/>
        </w:rPr>
      </w:pPr>
      <w:r w:rsidRPr="006F2524">
        <w:rPr>
          <w:color w:val="auto"/>
        </w:rPr>
        <w:t xml:space="preserve">Secondary Response Procedures </w:t>
      </w:r>
    </w:p>
    <w:p w14:paraId="6E00EE8F" w14:textId="77777777" w:rsidR="00A55E71" w:rsidRPr="006F2524" w:rsidRDefault="00A55E71" w:rsidP="00A55E71">
      <w:pPr>
        <w:pStyle w:val="ListParagraph"/>
        <w:numPr>
          <w:ilvl w:val="0"/>
          <w:numId w:val="19"/>
        </w:numPr>
        <w:spacing w:line="259" w:lineRule="auto"/>
        <w:rPr>
          <w:rFonts w:eastAsia="Times New Roman" w:cs="Calibri"/>
          <w:b/>
          <w:bCs/>
          <w:color w:val="984806"/>
          <w:sz w:val="24"/>
          <w:szCs w:val="20"/>
          <w:lang w:val="en-SG" w:eastAsia="en-AU" w:bidi="he-IL"/>
        </w:rPr>
      </w:pPr>
      <w:r w:rsidRPr="006F2524">
        <w:t xml:space="preserve">Preserve wreckage/equipment as found for ATSB investigation. Where the ATSB decides not to investigate then the wreckage/equipment becomes the property of the </w:t>
      </w:r>
      <w:r w:rsidRPr="006F2524">
        <w:rPr>
          <w:color w:val="2E74B5" w:themeColor="accent1" w:themeShade="BF"/>
        </w:rPr>
        <w:t>[insert state or territory police]</w:t>
      </w:r>
      <w:r w:rsidRPr="006F2524">
        <w:t>.</w:t>
      </w:r>
      <w:r w:rsidRPr="006F2524">
        <w:br w:type="page"/>
      </w:r>
    </w:p>
    <w:p w14:paraId="34CCD89D" w14:textId="77777777" w:rsidR="00A55E71" w:rsidRPr="006F2524" w:rsidRDefault="00A55E71" w:rsidP="008A0AFD">
      <w:pPr>
        <w:pStyle w:val="Heading4"/>
      </w:pPr>
      <w:r w:rsidRPr="006F2524">
        <w:lastRenderedPageBreak/>
        <w:t xml:space="preserve">Part C:  Emergency Contact Information </w:t>
      </w:r>
    </w:p>
    <w:p w14:paraId="319ED1D5" w14:textId="77777777" w:rsidR="00A55E71" w:rsidRPr="006F2524" w:rsidRDefault="00A55E71" w:rsidP="00A55E71">
      <w:pPr>
        <w:ind w:right="284"/>
        <w:jc w:val="both"/>
        <w:rPr>
          <w:rFonts w:asciiTheme="minorHAnsi" w:hAnsiTheme="minorHAnsi" w:cs="Arial"/>
          <w:i/>
          <w:color w:val="2E74B5" w:themeColor="accent1" w:themeShade="BF"/>
        </w:rPr>
      </w:pPr>
      <w:r w:rsidRPr="006F2524">
        <w:rPr>
          <w:rFonts w:asciiTheme="minorHAnsi" w:hAnsiTheme="minorHAnsi" w:cs="Arial"/>
          <w:i/>
          <w:color w:val="2E74B5" w:themeColor="accent1" w:themeShade="BF"/>
        </w:rPr>
        <w:t>[Ensure these are KEPT UPDATED. For ease of access, a copy of the emergency contacts list should be prominently displayed in manifest.]</w:t>
      </w:r>
    </w:p>
    <w:p w14:paraId="34E4A734" w14:textId="77777777" w:rsidR="00A55E71" w:rsidRPr="006F2524" w:rsidRDefault="00A55E71" w:rsidP="00A55E71">
      <w:r w:rsidRPr="006F2524">
        <w:t xml:space="preserve"> </w:t>
      </w: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29"/>
        <w:gridCol w:w="1446"/>
        <w:gridCol w:w="996"/>
        <w:gridCol w:w="1698"/>
        <w:gridCol w:w="690"/>
        <w:gridCol w:w="2268"/>
      </w:tblGrid>
      <w:tr w:rsidR="00A55E71" w:rsidRPr="006F2524" w14:paraId="725104EA" w14:textId="77777777" w:rsidTr="008A0AFD">
        <w:tc>
          <w:tcPr>
            <w:tcW w:w="9803" w:type="dxa"/>
            <w:gridSpan w:val="7"/>
            <w:shd w:val="clear" w:color="auto" w:fill="C4BC96"/>
          </w:tcPr>
          <w:p w14:paraId="42EF5307" w14:textId="77777777" w:rsidR="00A55E71" w:rsidRPr="006F2524" w:rsidRDefault="00A55E71" w:rsidP="008A0AFD">
            <w:pPr>
              <w:spacing w:before="100" w:after="80"/>
              <w:jc w:val="both"/>
              <w:rPr>
                <w:rFonts w:asciiTheme="minorHAnsi" w:hAnsiTheme="minorHAnsi"/>
                <w:b/>
                <w:sz w:val="24"/>
              </w:rPr>
            </w:pPr>
            <w:r w:rsidRPr="006F2524">
              <w:rPr>
                <w:rFonts w:asciiTheme="minorHAnsi" w:hAnsiTheme="minorHAnsi"/>
                <w:b/>
                <w:sz w:val="24"/>
              </w:rPr>
              <w:t xml:space="preserve">Table One:  Emergency Contacts Information </w:t>
            </w:r>
          </w:p>
        </w:tc>
      </w:tr>
      <w:tr w:rsidR="00A55E71" w:rsidRPr="006F2524" w14:paraId="2762AB40" w14:textId="77777777" w:rsidTr="008A0AFD">
        <w:tc>
          <w:tcPr>
            <w:tcW w:w="9803" w:type="dxa"/>
            <w:gridSpan w:val="7"/>
            <w:shd w:val="clear" w:color="auto" w:fill="DDD9C3"/>
          </w:tcPr>
          <w:p w14:paraId="293668E4" w14:textId="77777777" w:rsidR="00A55E71" w:rsidRPr="006F2524" w:rsidRDefault="00A55E71" w:rsidP="008A0AFD">
            <w:pPr>
              <w:spacing w:before="80" w:after="60"/>
              <w:jc w:val="both"/>
              <w:rPr>
                <w:rFonts w:asciiTheme="minorHAnsi" w:hAnsiTheme="minorHAnsi"/>
                <w:b/>
              </w:rPr>
            </w:pPr>
            <w:r w:rsidRPr="006F2524">
              <w:rPr>
                <w:rFonts w:asciiTheme="minorHAnsi" w:hAnsiTheme="minorHAnsi"/>
                <w:b/>
              </w:rPr>
              <w:t>School Contacts</w:t>
            </w:r>
          </w:p>
        </w:tc>
      </w:tr>
      <w:tr w:rsidR="00A55E71" w:rsidRPr="006F2524" w14:paraId="4732730A" w14:textId="77777777" w:rsidTr="008A0AFD">
        <w:tc>
          <w:tcPr>
            <w:tcW w:w="2376" w:type="dxa"/>
            <w:shd w:val="clear" w:color="auto" w:fill="auto"/>
          </w:tcPr>
          <w:p w14:paraId="0F50877A" w14:textId="77777777" w:rsidR="00A55E71" w:rsidRPr="006F2524" w:rsidRDefault="00A55E71" w:rsidP="008A0AFD">
            <w:pPr>
              <w:spacing w:before="60" w:after="40"/>
              <w:jc w:val="both"/>
              <w:rPr>
                <w:rFonts w:asciiTheme="minorHAnsi" w:hAnsiTheme="minorHAnsi"/>
                <w:b/>
              </w:rPr>
            </w:pPr>
            <w:r w:rsidRPr="006F2524">
              <w:rPr>
                <w:rFonts w:asciiTheme="minorHAnsi" w:hAnsiTheme="minorHAnsi"/>
                <w:b/>
              </w:rPr>
              <w:t xml:space="preserve">Position </w:t>
            </w:r>
          </w:p>
        </w:tc>
        <w:tc>
          <w:tcPr>
            <w:tcW w:w="2771" w:type="dxa"/>
            <w:gridSpan w:val="3"/>
            <w:shd w:val="clear" w:color="auto" w:fill="auto"/>
          </w:tcPr>
          <w:p w14:paraId="1F6A02E7" w14:textId="77777777" w:rsidR="00A55E71" w:rsidRPr="006F2524" w:rsidRDefault="00A55E71" w:rsidP="008A0AFD">
            <w:pPr>
              <w:spacing w:before="60" w:after="40"/>
              <w:jc w:val="both"/>
              <w:rPr>
                <w:rFonts w:asciiTheme="minorHAnsi" w:hAnsiTheme="minorHAnsi"/>
                <w:b/>
              </w:rPr>
            </w:pPr>
            <w:r w:rsidRPr="006F2524">
              <w:rPr>
                <w:rFonts w:asciiTheme="minorHAnsi" w:hAnsiTheme="minorHAnsi"/>
                <w:b/>
              </w:rPr>
              <w:t>Name</w:t>
            </w:r>
          </w:p>
        </w:tc>
        <w:tc>
          <w:tcPr>
            <w:tcW w:w="2388" w:type="dxa"/>
            <w:gridSpan w:val="2"/>
            <w:shd w:val="clear" w:color="auto" w:fill="auto"/>
          </w:tcPr>
          <w:p w14:paraId="40FE1882" w14:textId="77777777" w:rsidR="00A55E71" w:rsidRPr="006F2524" w:rsidRDefault="00A55E71" w:rsidP="008A0AFD">
            <w:pPr>
              <w:spacing w:before="60" w:after="40"/>
              <w:jc w:val="both"/>
              <w:rPr>
                <w:rFonts w:asciiTheme="minorHAnsi" w:hAnsiTheme="minorHAnsi"/>
                <w:b/>
              </w:rPr>
            </w:pPr>
            <w:r w:rsidRPr="006F2524">
              <w:rPr>
                <w:rFonts w:asciiTheme="minorHAnsi" w:hAnsiTheme="minorHAnsi"/>
                <w:b/>
              </w:rPr>
              <w:t>Emergency Telephone</w:t>
            </w:r>
          </w:p>
        </w:tc>
        <w:tc>
          <w:tcPr>
            <w:tcW w:w="2268" w:type="dxa"/>
            <w:shd w:val="clear" w:color="auto" w:fill="auto"/>
          </w:tcPr>
          <w:p w14:paraId="6EFEFCBB" w14:textId="77777777" w:rsidR="00A55E71" w:rsidRPr="006F2524" w:rsidRDefault="00A55E71" w:rsidP="008A0AFD">
            <w:pPr>
              <w:spacing w:before="60" w:after="40"/>
              <w:jc w:val="both"/>
              <w:rPr>
                <w:rFonts w:asciiTheme="minorHAnsi" w:hAnsiTheme="minorHAnsi"/>
                <w:b/>
              </w:rPr>
            </w:pPr>
            <w:r w:rsidRPr="006F2524">
              <w:rPr>
                <w:rFonts w:asciiTheme="minorHAnsi" w:hAnsiTheme="minorHAnsi"/>
                <w:b/>
              </w:rPr>
              <w:t>Business Telephone</w:t>
            </w:r>
          </w:p>
        </w:tc>
      </w:tr>
      <w:tr w:rsidR="00A55E71" w:rsidRPr="006F2524" w14:paraId="200F512B" w14:textId="77777777" w:rsidTr="008A0AFD">
        <w:tc>
          <w:tcPr>
            <w:tcW w:w="2376" w:type="dxa"/>
            <w:shd w:val="clear" w:color="auto" w:fill="auto"/>
          </w:tcPr>
          <w:p w14:paraId="7574300E"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 xml:space="preserve">CFI </w:t>
            </w:r>
          </w:p>
        </w:tc>
        <w:tc>
          <w:tcPr>
            <w:tcW w:w="2771" w:type="dxa"/>
            <w:gridSpan w:val="3"/>
            <w:shd w:val="clear" w:color="auto" w:fill="auto"/>
          </w:tcPr>
          <w:p w14:paraId="056478BC" w14:textId="77777777" w:rsidR="00A55E71" w:rsidRPr="006F2524" w:rsidRDefault="00A55E71" w:rsidP="008A0AFD">
            <w:pPr>
              <w:rPr>
                <w:rFonts w:asciiTheme="minorHAnsi" w:hAnsiTheme="minorHAnsi"/>
                <w:sz w:val="20"/>
                <w:szCs w:val="20"/>
              </w:rPr>
            </w:pPr>
          </w:p>
        </w:tc>
        <w:tc>
          <w:tcPr>
            <w:tcW w:w="2388" w:type="dxa"/>
            <w:gridSpan w:val="2"/>
            <w:shd w:val="clear" w:color="auto" w:fill="auto"/>
          </w:tcPr>
          <w:p w14:paraId="7A786A48" w14:textId="77777777" w:rsidR="00A55E71" w:rsidRPr="006F2524" w:rsidRDefault="00A55E71" w:rsidP="008A0AFD">
            <w:pPr>
              <w:rPr>
                <w:rFonts w:asciiTheme="minorHAnsi" w:hAnsiTheme="minorHAnsi"/>
                <w:sz w:val="20"/>
                <w:szCs w:val="20"/>
              </w:rPr>
            </w:pPr>
          </w:p>
        </w:tc>
        <w:tc>
          <w:tcPr>
            <w:tcW w:w="2268" w:type="dxa"/>
            <w:shd w:val="clear" w:color="auto" w:fill="auto"/>
          </w:tcPr>
          <w:p w14:paraId="78924FE1" w14:textId="77777777" w:rsidR="00A55E71" w:rsidRPr="006F2524" w:rsidRDefault="00A55E71" w:rsidP="008A0AFD">
            <w:pPr>
              <w:rPr>
                <w:rFonts w:asciiTheme="minorHAnsi" w:hAnsiTheme="minorHAnsi"/>
                <w:sz w:val="20"/>
                <w:szCs w:val="20"/>
              </w:rPr>
            </w:pPr>
          </w:p>
        </w:tc>
      </w:tr>
      <w:tr w:rsidR="00A55E71" w:rsidRPr="006F2524" w14:paraId="7C2FE1AB" w14:textId="77777777" w:rsidTr="008A0AFD">
        <w:tc>
          <w:tcPr>
            <w:tcW w:w="2376" w:type="dxa"/>
            <w:shd w:val="clear" w:color="auto" w:fill="auto"/>
          </w:tcPr>
          <w:p w14:paraId="06A99DCA"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Deputy CFI</w:t>
            </w:r>
          </w:p>
        </w:tc>
        <w:tc>
          <w:tcPr>
            <w:tcW w:w="2771" w:type="dxa"/>
            <w:gridSpan w:val="3"/>
            <w:shd w:val="clear" w:color="auto" w:fill="auto"/>
          </w:tcPr>
          <w:p w14:paraId="34170695" w14:textId="77777777" w:rsidR="00A55E71" w:rsidRPr="006F2524" w:rsidRDefault="00A55E71" w:rsidP="008A0AFD">
            <w:pPr>
              <w:rPr>
                <w:rFonts w:asciiTheme="minorHAnsi" w:hAnsiTheme="minorHAnsi"/>
                <w:sz w:val="20"/>
                <w:szCs w:val="20"/>
              </w:rPr>
            </w:pPr>
          </w:p>
        </w:tc>
        <w:tc>
          <w:tcPr>
            <w:tcW w:w="2388" w:type="dxa"/>
            <w:gridSpan w:val="2"/>
            <w:shd w:val="clear" w:color="auto" w:fill="auto"/>
          </w:tcPr>
          <w:p w14:paraId="72643E72" w14:textId="77777777" w:rsidR="00A55E71" w:rsidRPr="006F2524" w:rsidRDefault="00A55E71" w:rsidP="008A0AFD">
            <w:pPr>
              <w:rPr>
                <w:rFonts w:asciiTheme="minorHAnsi" w:hAnsiTheme="minorHAnsi"/>
                <w:sz w:val="20"/>
                <w:szCs w:val="20"/>
              </w:rPr>
            </w:pPr>
          </w:p>
        </w:tc>
        <w:tc>
          <w:tcPr>
            <w:tcW w:w="2268" w:type="dxa"/>
            <w:shd w:val="clear" w:color="auto" w:fill="auto"/>
          </w:tcPr>
          <w:p w14:paraId="0ABC7DB9" w14:textId="77777777" w:rsidR="00A55E71" w:rsidRPr="006F2524" w:rsidRDefault="00A55E71" w:rsidP="008A0AFD">
            <w:pPr>
              <w:rPr>
                <w:rFonts w:asciiTheme="minorHAnsi" w:hAnsiTheme="minorHAnsi"/>
                <w:sz w:val="20"/>
                <w:szCs w:val="20"/>
              </w:rPr>
            </w:pPr>
          </w:p>
        </w:tc>
      </w:tr>
      <w:tr w:rsidR="00A55E71" w:rsidRPr="006F2524" w14:paraId="690B7D31" w14:textId="77777777" w:rsidTr="008A0AFD">
        <w:tc>
          <w:tcPr>
            <w:tcW w:w="2376" w:type="dxa"/>
            <w:shd w:val="clear" w:color="auto" w:fill="auto"/>
          </w:tcPr>
          <w:p w14:paraId="53F1578E"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Senior Instructor</w:t>
            </w:r>
          </w:p>
        </w:tc>
        <w:tc>
          <w:tcPr>
            <w:tcW w:w="2771" w:type="dxa"/>
            <w:gridSpan w:val="3"/>
            <w:shd w:val="clear" w:color="auto" w:fill="auto"/>
          </w:tcPr>
          <w:p w14:paraId="6CB8B4EE" w14:textId="77777777" w:rsidR="00A55E71" w:rsidRPr="006F2524" w:rsidRDefault="00A55E71" w:rsidP="008A0AFD">
            <w:pPr>
              <w:rPr>
                <w:rFonts w:asciiTheme="minorHAnsi" w:hAnsiTheme="minorHAnsi"/>
                <w:sz w:val="20"/>
                <w:szCs w:val="20"/>
              </w:rPr>
            </w:pPr>
          </w:p>
        </w:tc>
        <w:tc>
          <w:tcPr>
            <w:tcW w:w="2388" w:type="dxa"/>
            <w:gridSpan w:val="2"/>
            <w:shd w:val="clear" w:color="auto" w:fill="auto"/>
          </w:tcPr>
          <w:p w14:paraId="05020035" w14:textId="77777777" w:rsidR="00A55E71" w:rsidRPr="006F2524" w:rsidRDefault="00A55E71" w:rsidP="008A0AFD">
            <w:pPr>
              <w:rPr>
                <w:rFonts w:asciiTheme="minorHAnsi" w:hAnsiTheme="minorHAnsi"/>
                <w:sz w:val="20"/>
                <w:szCs w:val="20"/>
              </w:rPr>
            </w:pPr>
          </w:p>
        </w:tc>
        <w:tc>
          <w:tcPr>
            <w:tcW w:w="2268" w:type="dxa"/>
            <w:shd w:val="clear" w:color="auto" w:fill="auto"/>
          </w:tcPr>
          <w:p w14:paraId="38CE9A8A" w14:textId="77777777" w:rsidR="00A55E71" w:rsidRPr="006F2524" w:rsidRDefault="00A55E71" w:rsidP="008A0AFD">
            <w:pPr>
              <w:rPr>
                <w:rFonts w:asciiTheme="minorHAnsi" w:hAnsiTheme="minorHAnsi"/>
                <w:sz w:val="20"/>
                <w:szCs w:val="20"/>
              </w:rPr>
            </w:pPr>
          </w:p>
        </w:tc>
      </w:tr>
      <w:tr w:rsidR="00A55E71" w:rsidRPr="006F2524" w14:paraId="53F9F980" w14:textId="77777777" w:rsidTr="008A0AFD">
        <w:tc>
          <w:tcPr>
            <w:tcW w:w="2376" w:type="dxa"/>
            <w:shd w:val="clear" w:color="auto" w:fill="auto"/>
          </w:tcPr>
          <w:p w14:paraId="78CEB191"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Senior Instructor</w:t>
            </w:r>
          </w:p>
        </w:tc>
        <w:tc>
          <w:tcPr>
            <w:tcW w:w="2771" w:type="dxa"/>
            <w:gridSpan w:val="3"/>
            <w:shd w:val="clear" w:color="auto" w:fill="auto"/>
          </w:tcPr>
          <w:p w14:paraId="2C7EEFAE" w14:textId="77777777" w:rsidR="00A55E71" w:rsidRPr="006F2524" w:rsidRDefault="00A55E71" w:rsidP="008A0AFD">
            <w:pPr>
              <w:rPr>
                <w:rFonts w:asciiTheme="minorHAnsi" w:hAnsiTheme="minorHAnsi"/>
                <w:sz w:val="20"/>
                <w:szCs w:val="20"/>
              </w:rPr>
            </w:pPr>
          </w:p>
        </w:tc>
        <w:tc>
          <w:tcPr>
            <w:tcW w:w="2388" w:type="dxa"/>
            <w:gridSpan w:val="2"/>
            <w:shd w:val="clear" w:color="auto" w:fill="auto"/>
          </w:tcPr>
          <w:p w14:paraId="1CBD9E2F" w14:textId="77777777" w:rsidR="00A55E71" w:rsidRPr="006F2524" w:rsidRDefault="00A55E71" w:rsidP="008A0AFD">
            <w:pPr>
              <w:rPr>
                <w:rFonts w:asciiTheme="minorHAnsi" w:hAnsiTheme="minorHAnsi"/>
                <w:sz w:val="20"/>
                <w:szCs w:val="20"/>
              </w:rPr>
            </w:pPr>
          </w:p>
        </w:tc>
        <w:tc>
          <w:tcPr>
            <w:tcW w:w="2268" w:type="dxa"/>
            <w:shd w:val="clear" w:color="auto" w:fill="auto"/>
          </w:tcPr>
          <w:p w14:paraId="316A3EDA" w14:textId="77777777" w:rsidR="00A55E71" w:rsidRPr="006F2524" w:rsidRDefault="00A55E71" w:rsidP="008A0AFD">
            <w:pPr>
              <w:rPr>
                <w:rFonts w:asciiTheme="minorHAnsi" w:hAnsiTheme="minorHAnsi"/>
                <w:sz w:val="20"/>
                <w:szCs w:val="20"/>
              </w:rPr>
            </w:pPr>
          </w:p>
        </w:tc>
      </w:tr>
      <w:tr w:rsidR="00A55E71" w:rsidRPr="006F2524" w14:paraId="579D5FF8" w14:textId="77777777" w:rsidTr="008A0AFD">
        <w:tc>
          <w:tcPr>
            <w:tcW w:w="2376" w:type="dxa"/>
            <w:shd w:val="clear" w:color="auto" w:fill="auto"/>
          </w:tcPr>
          <w:p w14:paraId="37E58834"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Instructor</w:t>
            </w:r>
          </w:p>
        </w:tc>
        <w:tc>
          <w:tcPr>
            <w:tcW w:w="2771" w:type="dxa"/>
            <w:gridSpan w:val="3"/>
            <w:shd w:val="clear" w:color="auto" w:fill="auto"/>
          </w:tcPr>
          <w:p w14:paraId="7BA71186" w14:textId="77777777" w:rsidR="00A55E71" w:rsidRPr="006F2524" w:rsidRDefault="00A55E71" w:rsidP="008A0AFD">
            <w:pPr>
              <w:rPr>
                <w:rFonts w:asciiTheme="minorHAnsi" w:hAnsiTheme="minorHAnsi"/>
                <w:sz w:val="20"/>
                <w:szCs w:val="20"/>
              </w:rPr>
            </w:pPr>
          </w:p>
        </w:tc>
        <w:tc>
          <w:tcPr>
            <w:tcW w:w="2388" w:type="dxa"/>
            <w:gridSpan w:val="2"/>
            <w:shd w:val="clear" w:color="auto" w:fill="auto"/>
          </w:tcPr>
          <w:p w14:paraId="53582B54" w14:textId="77777777" w:rsidR="00A55E71" w:rsidRPr="006F2524" w:rsidRDefault="00A55E71" w:rsidP="008A0AFD">
            <w:pPr>
              <w:rPr>
                <w:rFonts w:asciiTheme="minorHAnsi" w:hAnsiTheme="minorHAnsi"/>
                <w:sz w:val="20"/>
                <w:szCs w:val="20"/>
              </w:rPr>
            </w:pPr>
          </w:p>
        </w:tc>
        <w:tc>
          <w:tcPr>
            <w:tcW w:w="2268" w:type="dxa"/>
            <w:shd w:val="clear" w:color="auto" w:fill="auto"/>
          </w:tcPr>
          <w:p w14:paraId="788313D9" w14:textId="77777777" w:rsidR="00A55E71" w:rsidRPr="006F2524" w:rsidRDefault="00A55E71" w:rsidP="008A0AFD">
            <w:pPr>
              <w:rPr>
                <w:rFonts w:asciiTheme="minorHAnsi" w:hAnsiTheme="minorHAnsi"/>
                <w:sz w:val="20"/>
                <w:szCs w:val="20"/>
              </w:rPr>
            </w:pPr>
          </w:p>
        </w:tc>
      </w:tr>
      <w:tr w:rsidR="00A55E71" w:rsidRPr="006F2524" w14:paraId="517F3023" w14:textId="77777777" w:rsidTr="008A0AFD">
        <w:tc>
          <w:tcPr>
            <w:tcW w:w="2376" w:type="dxa"/>
            <w:shd w:val="clear" w:color="auto" w:fill="auto"/>
          </w:tcPr>
          <w:p w14:paraId="4B779BEA"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Instructor</w:t>
            </w:r>
          </w:p>
        </w:tc>
        <w:tc>
          <w:tcPr>
            <w:tcW w:w="2771" w:type="dxa"/>
            <w:gridSpan w:val="3"/>
            <w:shd w:val="clear" w:color="auto" w:fill="auto"/>
          </w:tcPr>
          <w:p w14:paraId="46A52C49" w14:textId="77777777" w:rsidR="00A55E71" w:rsidRPr="006F2524" w:rsidRDefault="00A55E71" w:rsidP="008A0AFD">
            <w:pPr>
              <w:rPr>
                <w:rFonts w:asciiTheme="minorHAnsi" w:hAnsiTheme="minorHAnsi"/>
                <w:sz w:val="20"/>
                <w:szCs w:val="20"/>
              </w:rPr>
            </w:pPr>
          </w:p>
        </w:tc>
        <w:tc>
          <w:tcPr>
            <w:tcW w:w="2388" w:type="dxa"/>
            <w:gridSpan w:val="2"/>
            <w:shd w:val="clear" w:color="auto" w:fill="auto"/>
          </w:tcPr>
          <w:p w14:paraId="49A0C2E9" w14:textId="77777777" w:rsidR="00A55E71" w:rsidRPr="006F2524" w:rsidRDefault="00A55E71" w:rsidP="008A0AFD">
            <w:pPr>
              <w:rPr>
                <w:rFonts w:asciiTheme="minorHAnsi" w:hAnsiTheme="minorHAnsi"/>
                <w:sz w:val="20"/>
                <w:szCs w:val="20"/>
              </w:rPr>
            </w:pPr>
          </w:p>
        </w:tc>
        <w:tc>
          <w:tcPr>
            <w:tcW w:w="2268" w:type="dxa"/>
            <w:shd w:val="clear" w:color="auto" w:fill="auto"/>
          </w:tcPr>
          <w:p w14:paraId="37624F0B" w14:textId="77777777" w:rsidR="00A55E71" w:rsidRPr="006F2524" w:rsidRDefault="00A55E71" w:rsidP="008A0AFD">
            <w:pPr>
              <w:rPr>
                <w:rFonts w:asciiTheme="minorHAnsi" w:hAnsiTheme="minorHAnsi"/>
                <w:sz w:val="20"/>
                <w:szCs w:val="20"/>
              </w:rPr>
            </w:pPr>
          </w:p>
        </w:tc>
      </w:tr>
      <w:tr w:rsidR="00A55E71" w:rsidRPr="006F2524" w14:paraId="6E85C47D" w14:textId="77777777" w:rsidTr="008A0AFD">
        <w:tc>
          <w:tcPr>
            <w:tcW w:w="2376" w:type="dxa"/>
            <w:shd w:val="clear" w:color="auto" w:fill="auto"/>
          </w:tcPr>
          <w:p w14:paraId="17669213"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Instructor</w:t>
            </w:r>
          </w:p>
        </w:tc>
        <w:tc>
          <w:tcPr>
            <w:tcW w:w="2771" w:type="dxa"/>
            <w:gridSpan w:val="3"/>
            <w:shd w:val="clear" w:color="auto" w:fill="auto"/>
          </w:tcPr>
          <w:p w14:paraId="54FE90D5" w14:textId="77777777" w:rsidR="00A55E71" w:rsidRPr="006F2524" w:rsidRDefault="00A55E71" w:rsidP="008A0AFD">
            <w:pPr>
              <w:rPr>
                <w:rFonts w:asciiTheme="minorHAnsi" w:hAnsiTheme="minorHAnsi"/>
                <w:sz w:val="20"/>
                <w:szCs w:val="20"/>
              </w:rPr>
            </w:pPr>
          </w:p>
        </w:tc>
        <w:tc>
          <w:tcPr>
            <w:tcW w:w="2388" w:type="dxa"/>
            <w:gridSpan w:val="2"/>
            <w:shd w:val="clear" w:color="auto" w:fill="auto"/>
          </w:tcPr>
          <w:p w14:paraId="4507227B" w14:textId="77777777" w:rsidR="00A55E71" w:rsidRPr="006F2524" w:rsidRDefault="00A55E71" w:rsidP="008A0AFD">
            <w:pPr>
              <w:rPr>
                <w:rFonts w:asciiTheme="minorHAnsi" w:hAnsiTheme="minorHAnsi"/>
                <w:sz w:val="20"/>
                <w:szCs w:val="20"/>
              </w:rPr>
            </w:pPr>
          </w:p>
        </w:tc>
        <w:tc>
          <w:tcPr>
            <w:tcW w:w="2268" w:type="dxa"/>
            <w:shd w:val="clear" w:color="auto" w:fill="auto"/>
          </w:tcPr>
          <w:p w14:paraId="3DC2A020" w14:textId="77777777" w:rsidR="00A55E71" w:rsidRPr="006F2524" w:rsidRDefault="00A55E71" w:rsidP="008A0AFD">
            <w:pPr>
              <w:rPr>
                <w:rFonts w:asciiTheme="minorHAnsi" w:hAnsiTheme="minorHAnsi"/>
                <w:sz w:val="20"/>
                <w:szCs w:val="20"/>
              </w:rPr>
            </w:pPr>
          </w:p>
        </w:tc>
      </w:tr>
      <w:tr w:rsidR="00A55E71" w:rsidRPr="006F2524" w14:paraId="30341298" w14:textId="77777777" w:rsidTr="008A0AFD">
        <w:tc>
          <w:tcPr>
            <w:tcW w:w="2376" w:type="dxa"/>
            <w:shd w:val="clear" w:color="auto" w:fill="auto"/>
          </w:tcPr>
          <w:p w14:paraId="1CCFD996" w14:textId="77777777" w:rsidR="00A55E71" w:rsidRPr="006F2524" w:rsidRDefault="00A55E71" w:rsidP="008A0AFD">
            <w:pPr>
              <w:rPr>
                <w:rFonts w:asciiTheme="minorHAnsi" w:hAnsiTheme="minorHAnsi"/>
                <w:sz w:val="20"/>
                <w:szCs w:val="20"/>
              </w:rPr>
            </w:pPr>
          </w:p>
        </w:tc>
        <w:tc>
          <w:tcPr>
            <w:tcW w:w="2771" w:type="dxa"/>
            <w:gridSpan w:val="3"/>
            <w:shd w:val="clear" w:color="auto" w:fill="auto"/>
          </w:tcPr>
          <w:p w14:paraId="6CDB11CD" w14:textId="77777777" w:rsidR="00A55E71" w:rsidRPr="006F2524" w:rsidRDefault="00A55E71" w:rsidP="008A0AFD">
            <w:pPr>
              <w:rPr>
                <w:rFonts w:asciiTheme="minorHAnsi" w:hAnsiTheme="minorHAnsi"/>
                <w:sz w:val="20"/>
                <w:szCs w:val="20"/>
              </w:rPr>
            </w:pPr>
          </w:p>
        </w:tc>
        <w:tc>
          <w:tcPr>
            <w:tcW w:w="2388" w:type="dxa"/>
            <w:gridSpan w:val="2"/>
            <w:shd w:val="clear" w:color="auto" w:fill="auto"/>
          </w:tcPr>
          <w:p w14:paraId="2B46DC29" w14:textId="77777777" w:rsidR="00A55E71" w:rsidRPr="006F2524" w:rsidRDefault="00A55E71" w:rsidP="008A0AFD">
            <w:pPr>
              <w:rPr>
                <w:rFonts w:asciiTheme="minorHAnsi" w:hAnsiTheme="minorHAnsi"/>
                <w:sz w:val="20"/>
                <w:szCs w:val="20"/>
              </w:rPr>
            </w:pPr>
          </w:p>
        </w:tc>
        <w:tc>
          <w:tcPr>
            <w:tcW w:w="2268" w:type="dxa"/>
            <w:shd w:val="clear" w:color="auto" w:fill="auto"/>
          </w:tcPr>
          <w:p w14:paraId="5878DFF1" w14:textId="77777777" w:rsidR="00A55E71" w:rsidRPr="006F2524" w:rsidRDefault="00A55E71" w:rsidP="008A0AFD">
            <w:pPr>
              <w:rPr>
                <w:rFonts w:asciiTheme="minorHAnsi" w:hAnsiTheme="minorHAnsi"/>
                <w:sz w:val="20"/>
                <w:szCs w:val="20"/>
              </w:rPr>
            </w:pPr>
          </w:p>
        </w:tc>
      </w:tr>
      <w:tr w:rsidR="00A55E71" w:rsidRPr="006F2524" w14:paraId="165D7E3D" w14:textId="77777777" w:rsidTr="008A0AFD">
        <w:tc>
          <w:tcPr>
            <w:tcW w:w="2376" w:type="dxa"/>
            <w:shd w:val="clear" w:color="auto" w:fill="auto"/>
          </w:tcPr>
          <w:p w14:paraId="58BA163A" w14:textId="77777777" w:rsidR="00A55E71" w:rsidRPr="006F2524" w:rsidRDefault="00A55E71" w:rsidP="008A0AFD">
            <w:pPr>
              <w:rPr>
                <w:rFonts w:asciiTheme="minorHAnsi" w:hAnsiTheme="minorHAnsi"/>
                <w:sz w:val="20"/>
                <w:szCs w:val="20"/>
              </w:rPr>
            </w:pPr>
          </w:p>
        </w:tc>
        <w:tc>
          <w:tcPr>
            <w:tcW w:w="2771" w:type="dxa"/>
            <w:gridSpan w:val="3"/>
            <w:shd w:val="clear" w:color="auto" w:fill="auto"/>
          </w:tcPr>
          <w:p w14:paraId="75F39412" w14:textId="77777777" w:rsidR="00A55E71" w:rsidRPr="006F2524" w:rsidRDefault="00A55E71" w:rsidP="008A0AFD">
            <w:pPr>
              <w:rPr>
                <w:rFonts w:asciiTheme="minorHAnsi" w:hAnsiTheme="minorHAnsi"/>
                <w:sz w:val="20"/>
                <w:szCs w:val="20"/>
              </w:rPr>
            </w:pPr>
          </w:p>
        </w:tc>
        <w:tc>
          <w:tcPr>
            <w:tcW w:w="2388" w:type="dxa"/>
            <w:gridSpan w:val="2"/>
            <w:shd w:val="clear" w:color="auto" w:fill="auto"/>
          </w:tcPr>
          <w:p w14:paraId="1C84710D" w14:textId="77777777" w:rsidR="00A55E71" w:rsidRPr="006F2524" w:rsidRDefault="00A55E71" w:rsidP="008A0AFD">
            <w:pPr>
              <w:rPr>
                <w:rFonts w:asciiTheme="minorHAnsi" w:hAnsiTheme="minorHAnsi"/>
                <w:sz w:val="20"/>
                <w:szCs w:val="20"/>
              </w:rPr>
            </w:pPr>
          </w:p>
        </w:tc>
        <w:tc>
          <w:tcPr>
            <w:tcW w:w="2268" w:type="dxa"/>
            <w:shd w:val="clear" w:color="auto" w:fill="auto"/>
          </w:tcPr>
          <w:p w14:paraId="1FF1B29A" w14:textId="77777777" w:rsidR="00A55E71" w:rsidRPr="006F2524" w:rsidRDefault="00A55E71" w:rsidP="008A0AFD">
            <w:pPr>
              <w:rPr>
                <w:rFonts w:asciiTheme="minorHAnsi" w:hAnsiTheme="minorHAnsi"/>
                <w:sz w:val="20"/>
                <w:szCs w:val="20"/>
              </w:rPr>
            </w:pPr>
          </w:p>
        </w:tc>
      </w:tr>
      <w:tr w:rsidR="00A55E71" w:rsidRPr="006F2524" w14:paraId="10DFF6FE" w14:textId="77777777" w:rsidTr="008A0AFD">
        <w:tc>
          <w:tcPr>
            <w:tcW w:w="2376" w:type="dxa"/>
            <w:shd w:val="clear" w:color="auto" w:fill="auto"/>
          </w:tcPr>
          <w:p w14:paraId="1BC097CB" w14:textId="77777777" w:rsidR="00A55E71" w:rsidRPr="006F2524" w:rsidRDefault="00A55E71" w:rsidP="008A0AFD">
            <w:pPr>
              <w:rPr>
                <w:rFonts w:asciiTheme="minorHAnsi" w:hAnsiTheme="minorHAnsi"/>
                <w:sz w:val="20"/>
                <w:szCs w:val="20"/>
              </w:rPr>
            </w:pPr>
          </w:p>
        </w:tc>
        <w:tc>
          <w:tcPr>
            <w:tcW w:w="2771" w:type="dxa"/>
            <w:gridSpan w:val="3"/>
            <w:shd w:val="clear" w:color="auto" w:fill="auto"/>
          </w:tcPr>
          <w:p w14:paraId="468C11F9" w14:textId="77777777" w:rsidR="00A55E71" w:rsidRPr="006F2524" w:rsidRDefault="00A55E71" w:rsidP="008A0AFD">
            <w:pPr>
              <w:rPr>
                <w:rFonts w:asciiTheme="minorHAnsi" w:hAnsiTheme="minorHAnsi"/>
                <w:sz w:val="20"/>
                <w:szCs w:val="20"/>
              </w:rPr>
            </w:pPr>
          </w:p>
        </w:tc>
        <w:tc>
          <w:tcPr>
            <w:tcW w:w="2388" w:type="dxa"/>
            <w:gridSpan w:val="2"/>
            <w:shd w:val="clear" w:color="auto" w:fill="auto"/>
          </w:tcPr>
          <w:p w14:paraId="069A6563" w14:textId="77777777" w:rsidR="00A55E71" w:rsidRPr="006F2524" w:rsidRDefault="00A55E71" w:rsidP="008A0AFD">
            <w:pPr>
              <w:rPr>
                <w:rFonts w:asciiTheme="minorHAnsi" w:hAnsiTheme="minorHAnsi"/>
                <w:sz w:val="20"/>
                <w:szCs w:val="20"/>
              </w:rPr>
            </w:pPr>
          </w:p>
        </w:tc>
        <w:tc>
          <w:tcPr>
            <w:tcW w:w="2268" w:type="dxa"/>
            <w:shd w:val="clear" w:color="auto" w:fill="auto"/>
          </w:tcPr>
          <w:p w14:paraId="6C3037F7" w14:textId="77777777" w:rsidR="00A55E71" w:rsidRPr="006F2524" w:rsidRDefault="00A55E71" w:rsidP="008A0AFD">
            <w:pPr>
              <w:rPr>
                <w:rFonts w:asciiTheme="minorHAnsi" w:hAnsiTheme="minorHAnsi"/>
                <w:sz w:val="20"/>
                <w:szCs w:val="20"/>
              </w:rPr>
            </w:pPr>
          </w:p>
        </w:tc>
      </w:tr>
      <w:tr w:rsidR="00A55E71" w:rsidRPr="006F2524" w14:paraId="2B1630FD" w14:textId="77777777" w:rsidTr="008A0AFD">
        <w:tc>
          <w:tcPr>
            <w:tcW w:w="9803" w:type="dxa"/>
            <w:gridSpan w:val="7"/>
            <w:shd w:val="clear" w:color="auto" w:fill="DDD9C3"/>
          </w:tcPr>
          <w:p w14:paraId="7B133647" w14:textId="77777777" w:rsidR="00A55E71" w:rsidRPr="006F2524" w:rsidRDefault="00A55E71" w:rsidP="008A0AFD">
            <w:pPr>
              <w:spacing w:before="80" w:after="60"/>
              <w:jc w:val="both"/>
              <w:rPr>
                <w:rFonts w:asciiTheme="minorHAnsi" w:hAnsiTheme="minorHAnsi"/>
                <w:b/>
              </w:rPr>
            </w:pPr>
            <w:r w:rsidRPr="006F2524">
              <w:rPr>
                <w:rFonts w:asciiTheme="minorHAnsi" w:hAnsiTheme="minorHAnsi"/>
                <w:b/>
              </w:rPr>
              <w:t>RAAus Contacts</w:t>
            </w:r>
          </w:p>
        </w:tc>
      </w:tr>
      <w:tr w:rsidR="00A55E71" w:rsidRPr="006F2524" w14:paraId="0112FE52" w14:textId="77777777" w:rsidTr="008A0AFD">
        <w:tc>
          <w:tcPr>
            <w:tcW w:w="2705" w:type="dxa"/>
            <w:gridSpan w:val="2"/>
            <w:shd w:val="clear" w:color="auto" w:fill="auto"/>
          </w:tcPr>
          <w:p w14:paraId="0D6222AB" w14:textId="77777777" w:rsidR="00A55E71" w:rsidRPr="006F2524" w:rsidRDefault="00A55E71" w:rsidP="008A0AFD">
            <w:pPr>
              <w:spacing w:before="60" w:after="40"/>
              <w:jc w:val="both"/>
              <w:rPr>
                <w:rFonts w:asciiTheme="minorHAnsi" w:hAnsiTheme="minorHAnsi"/>
                <w:b/>
              </w:rPr>
            </w:pPr>
            <w:r w:rsidRPr="006F2524">
              <w:rPr>
                <w:rFonts w:asciiTheme="minorHAnsi" w:hAnsiTheme="minorHAnsi"/>
                <w:b/>
              </w:rPr>
              <w:t xml:space="preserve">Position </w:t>
            </w:r>
          </w:p>
        </w:tc>
        <w:tc>
          <w:tcPr>
            <w:tcW w:w="2442" w:type="dxa"/>
            <w:gridSpan w:val="2"/>
            <w:shd w:val="clear" w:color="auto" w:fill="auto"/>
          </w:tcPr>
          <w:p w14:paraId="08D8BBE9" w14:textId="77777777" w:rsidR="00A55E71" w:rsidRPr="006F2524" w:rsidRDefault="00A55E71" w:rsidP="008A0AFD">
            <w:pPr>
              <w:spacing w:before="60" w:after="40"/>
              <w:jc w:val="both"/>
              <w:rPr>
                <w:rFonts w:asciiTheme="minorHAnsi" w:hAnsiTheme="minorHAnsi"/>
                <w:b/>
              </w:rPr>
            </w:pPr>
            <w:r w:rsidRPr="006F2524">
              <w:rPr>
                <w:rFonts w:asciiTheme="minorHAnsi" w:hAnsiTheme="minorHAnsi"/>
                <w:b/>
              </w:rPr>
              <w:t>Name</w:t>
            </w:r>
          </w:p>
        </w:tc>
        <w:tc>
          <w:tcPr>
            <w:tcW w:w="2388" w:type="dxa"/>
            <w:gridSpan w:val="2"/>
            <w:shd w:val="clear" w:color="auto" w:fill="auto"/>
          </w:tcPr>
          <w:p w14:paraId="7DAD9F8D" w14:textId="77777777" w:rsidR="00A55E71" w:rsidRPr="006F2524" w:rsidRDefault="00A55E71" w:rsidP="008A0AFD">
            <w:pPr>
              <w:spacing w:before="60" w:after="40"/>
              <w:jc w:val="both"/>
              <w:rPr>
                <w:rFonts w:asciiTheme="minorHAnsi" w:hAnsiTheme="minorHAnsi"/>
                <w:b/>
              </w:rPr>
            </w:pPr>
            <w:r w:rsidRPr="006F2524">
              <w:rPr>
                <w:rFonts w:asciiTheme="minorHAnsi" w:hAnsiTheme="minorHAnsi"/>
                <w:b/>
              </w:rPr>
              <w:t>Emergency Telephone</w:t>
            </w:r>
          </w:p>
        </w:tc>
        <w:tc>
          <w:tcPr>
            <w:tcW w:w="2268" w:type="dxa"/>
            <w:shd w:val="clear" w:color="auto" w:fill="auto"/>
          </w:tcPr>
          <w:p w14:paraId="08CED020" w14:textId="77777777" w:rsidR="00A55E71" w:rsidRPr="006F2524" w:rsidRDefault="00A55E71" w:rsidP="008A0AFD">
            <w:pPr>
              <w:spacing w:before="60" w:after="40"/>
              <w:jc w:val="both"/>
              <w:rPr>
                <w:rFonts w:asciiTheme="minorHAnsi" w:hAnsiTheme="minorHAnsi"/>
                <w:b/>
              </w:rPr>
            </w:pPr>
            <w:r w:rsidRPr="006F2524">
              <w:rPr>
                <w:rFonts w:asciiTheme="minorHAnsi" w:hAnsiTheme="minorHAnsi"/>
                <w:b/>
              </w:rPr>
              <w:t>Business Telephone</w:t>
            </w:r>
          </w:p>
        </w:tc>
      </w:tr>
      <w:tr w:rsidR="00A55E71" w:rsidRPr="006F2524" w14:paraId="475EC64E" w14:textId="77777777" w:rsidTr="008A0AFD">
        <w:tc>
          <w:tcPr>
            <w:tcW w:w="2705" w:type="dxa"/>
            <w:gridSpan w:val="2"/>
            <w:shd w:val="clear" w:color="auto" w:fill="auto"/>
          </w:tcPr>
          <w:p w14:paraId="50B34716"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Chief Executive Officer</w:t>
            </w:r>
          </w:p>
        </w:tc>
        <w:tc>
          <w:tcPr>
            <w:tcW w:w="2442" w:type="dxa"/>
            <w:gridSpan w:val="2"/>
            <w:shd w:val="clear" w:color="auto" w:fill="auto"/>
          </w:tcPr>
          <w:p w14:paraId="08BAF2C9" w14:textId="77777777" w:rsidR="00A55E71" w:rsidRPr="00BA6827" w:rsidRDefault="00A55E71" w:rsidP="008A0AFD">
            <w:pPr>
              <w:rPr>
                <w:rFonts w:asciiTheme="minorHAnsi" w:hAnsiTheme="minorHAnsi"/>
                <w:i/>
                <w:sz w:val="20"/>
                <w:szCs w:val="20"/>
              </w:rPr>
            </w:pPr>
            <w:r w:rsidRPr="00BA6827">
              <w:rPr>
                <w:rFonts w:asciiTheme="minorHAnsi" w:hAnsiTheme="minorHAnsi"/>
                <w:i/>
                <w:sz w:val="20"/>
                <w:szCs w:val="20"/>
              </w:rPr>
              <w:t>Not Specified</w:t>
            </w:r>
          </w:p>
        </w:tc>
        <w:tc>
          <w:tcPr>
            <w:tcW w:w="2388" w:type="dxa"/>
            <w:gridSpan w:val="2"/>
            <w:shd w:val="clear" w:color="auto" w:fill="auto"/>
          </w:tcPr>
          <w:p w14:paraId="0700B528"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02 6280 4700 (a/h divert)</w:t>
            </w:r>
          </w:p>
        </w:tc>
        <w:tc>
          <w:tcPr>
            <w:tcW w:w="2268" w:type="dxa"/>
            <w:shd w:val="clear" w:color="auto" w:fill="auto"/>
          </w:tcPr>
          <w:p w14:paraId="4132727C"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02 6280 4700</w:t>
            </w:r>
          </w:p>
        </w:tc>
      </w:tr>
      <w:tr w:rsidR="00A55E71" w:rsidRPr="006F2524" w14:paraId="01AAA25D" w14:textId="77777777" w:rsidTr="008A0AFD">
        <w:tc>
          <w:tcPr>
            <w:tcW w:w="2705" w:type="dxa"/>
            <w:gridSpan w:val="2"/>
            <w:shd w:val="clear" w:color="auto" w:fill="auto"/>
          </w:tcPr>
          <w:p w14:paraId="19EA6E36"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National Safety Manager</w:t>
            </w:r>
          </w:p>
        </w:tc>
        <w:tc>
          <w:tcPr>
            <w:tcW w:w="2442" w:type="dxa"/>
            <w:gridSpan w:val="2"/>
            <w:shd w:val="clear" w:color="auto" w:fill="auto"/>
          </w:tcPr>
          <w:p w14:paraId="5192D938" w14:textId="77777777" w:rsidR="00A55E71" w:rsidRPr="006F2524" w:rsidRDefault="00A55E71" w:rsidP="008A0AFD">
            <w:pPr>
              <w:rPr>
                <w:rFonts w:asciiTheme="minorHAnsi" w:hAnsiTheme="minorHAnsi"/>
                <w:sz w:val="20"/>
                <w:szCs w:val="20"/>
              </w:rPr>
            </w:pPr>
            <w:r w:rsidRPr="00BA6827">
              <w:rPr>
                <w:rFonts w:asciiTheme="minorHAnsi" w:hAnsiTheme="minorHAnsi"/>
                <w:i/>
                <w:sz w:val="20"/>
                <w:szCs w:val="20"/>
              </w:rPr>
              <w:t>Not Specified</w:t>
            </w:r>
          </w:p>
        </w:tc>
        <w:tc>
          <w:tcPr>
            <w:tcW w:w="2388" w:type="dxa"/>
            <w:gridSpan w:val="2"/>
            <w:shd w:val="clear" w:color="auto" w:fill="auto"/>
          </w:tcPr>
          <w:p w14:paraId="09A41DC0"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02 6280 4700 (a/h divert)</w:t>
            </w:r>
          </w:p>
        </w:tc>
        <w:tc>
          <w:tcPr>
            <w:tcW w:w="2268" w:type="dxa"/>
            <w:shd w:val="clear" w:color="auto" w:fill="auto"/>
          </w:tcPr>
          <w:p w14:paraId="78161182"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02 6280 4700</w:t>
            </w:r>
          </w:p>
        </w:tc>
      </w:tr>
      <w:tr w:rsidR="00A55E71" w:rsidRPr="006F2524" w14:paraId="7A5DB95F" w14:textId="77777777" w:rsidTr="008A0AFD">
        <w:tc>
          <w:tcPr>
            <w:tcW w:w="2705" w:type="dxa"/>
            <w:gridSpan w:val="2"/>
            <w:shd w:val="clear" w:color="auto" w:fill="auto"/>
          </w:tcPr>
          <w:p w14:paraId="0A238043"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National Operations Manager</w:t>
            </w:r>
          </w:p>
        </w:tc>
        <w:tc>
          <w:tcPr>
            <w:tcW w:w="2442" w:type="dxa"/>
            <w:gridSpan w:val="2"/>
            <w:shd w:val="clear" w:color="auto" w:fill="auto"/>
          </w:tcPr>
          <w:p w14:paraId="0EFC3FD8" w14:textId="77777777" w:rsidR="00A55E71" w:rsidRPr="006F2524" w:rsidRDefault="00A55E71" w:rsidP="008A0AFD">
            <w:pPr>
              <w:rPr>
                <w:rFonts w:asciiTheme="minorHAnsi" w:hAnsiTheme="minorHAnsi"/>
                <w:sz w:val="20"/>
                <w:szCs w:val="20"/>
              </w:rPr>
            </w:pPr>
            <w:r w:rsidRPr="00BA6827">
              <w:rPr>
                <w:rFonts w:asciiTheme="minorHAnsi" w:hAnsiTheme="minorHAnsi"/>
                <w:i/>
                <w:sz w:val="20"/>
                <w:szCs w:val="20"/>
              </w:rPr>
              <w:t>Not Specified</w:t>
            </w:r>
          </w:p>
        </w:tc>
        <w:tc>
          <w:tcPr>
            <w:tcW w:w="2388" w:type="dxa"/>
            <w:gridSpan w:val="2"/>
            <w:shd w:val="clear" w:color="auto" w:fill="auto"/>
          </w:tcPr>
          <w:p w14:paraId="7E2A0019"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02 6280 4700 (a/h divert)</w:t>
            </w:r>
          </w:p>
        </w:tc>
        <w:tc>
          <w:tcPr>
            <w:tcW w:w="2268" w:type="dxa"/>
            <w:shd w:val="clear" w:color="auto" w:fill="auto"/>
          </w:tcPr>
          <w:p w14:paraId="2C52AA58"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02 6280 4700</w:t>
            </w:r>
          </w:p>
        </w:tc>
      </w:tr>
      <w:tr w:rsidR="00A55E71" w:rsidRPr="006F2524" w14:paraId="7991C68B" w14:textId="77777777" w:rsidTr="008A0AFD">
        <w:tc>
          <w:tcPr>
            <w:tcW w:w="2705" w:type="dxa"/>
            <w:gridSpan w:val="2"/>
            <w:shd w:val="clear" w:color="auto" w:fill="auto"/>
          </w:tcPr>
          <w:p w14:paraId="789D75AF"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National Technical Manager</w:t>
            </w:r>
          </w:p>
        </w:tc>
        <w:tc>
          <w:tcPr>
            <w:tcW w:w="2442" w:type="dxa"/>
            <w:gridSpan w:val="2"/>
            <w:shd w:val="clear" w:color="auto" w:fill="auto"/>
          </w:tcPr>
          <w:p w14:paraId="4BB8A44C" w14:textId="77777777" w:rsidR="00A55E71" w:rsidRPr="006F2524" w:rsidRDefault="00A55E71" w:rsidP="008A0AFD">
            <w:pPr>
              <w:rPr>
                <w:rFonts w:asciiTheme="minorHAnsi" w:hAnsiTheme="minorHAnsi"/>
                <w:sz w:val="20"/>
                <w:szCs w:val="20"/>
              </w:rPr>
            </w:pPr>
            <w:r w:rsidRPr="00BA6827">
              <w:rPr>
                <w:rFonts w:asciiTheme="minorHAnsi" w:hAnsiTheme="minorHAnsi"/>
                <w:i/>
                <w:sz w:val="20"/>
                <w:szCs w:val="20"/>
              </w:rPr>
              <w:t>Not Specified</w:t>
            </w:r>
          </w:p>
        </w:tc>
        <w:tc>
          <w:tcPr>
            <w:tcW w:w="2388" w:type="dxa"/>
            <w:gridSpan w:val="2"/>
            <w:shd w:val="clear" w:color="auto" w:fill="auto"/>
          </w:tcPr>
          <w:p w14:paraId="0583DCD7"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02 6280 4700 (a/h divert)</w:t>
            </w:r>
          </w:p>
        </w:tc>
        <w:tc>
          <w:tcPr>
            <w:tcW w:w="2268" w:type="dxa"/>
            <w:shd w:val="clear" w:color="auto" w:fill="auto"/>
          </w:tcPr>
          <w:p w14:paraId="2EBBE6CB"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02 6280 4700</w:t>
            </w:r>
          </w:p>
        </w:tc>
      </w:tr>
      <w:tr w:rsidR="00A55E71" w:rsidRPr="006F2524" w14:paraId="31318527" w14:textId="77777777" w:rsidTr="008A0AFD">
        <w:tc>
          <w:tcPr>
            <w:tcW w:w="2705" w:type="dxa"/>
            <w:gridSpan w:val="2"/>
            <w:shd w:val="clear" w:color="auto" w:fill="auto"/>
          </w:tcPr>
          <w:p w14:paraId="687AC9AA" w14:textId="77777777" w:rsidR="00A55E71" w:rsidRPr="006F2524" w:rsidRDefault="00A55E71" w:rsidP="008A0AFD">
            <w:pPr>
              <w:rPr>
                <w:rFonts w:asciiTheme="minorHAnsi" w:hAnsiTheme="minorHAnsi"/>
                <w:sz w:val="20"/>
                <w:szCs w:val="20"/>
              </w:rPr>
            </w:pPr>
          </w:p>
        </w:tc>
        <w:tc>
          <w:tcPr>
            <w:tcW w:w="2442" w:type="dxa"/>
            <w:gridSpan w:val="2"/>
            <w:shd w:val="clear" w:color="auto" w:fill="auto"/>
          </w:tcPr>
          <w:p w14:paraId="499772AC" w14:textId="77777777" w:rsidR="00A55E71" w:rsidRPr="006F2524" w:rsidRDefault="00A55E71" w:rsidP="008A0AFD">
            <w:pPr>
              <w:rPr>
                <w:rFonts w:asciiTheme="minorHAnsi" w:hAnsiTheme="minorHAnsi"/>
                <w:sz w:val="20"/>
                <w:szCs w:val="20"/>
              </w:rPr>
            </w:pPr>
          </w:p>
        </w:tc>
        <w:tc>
          <w:tcPr>
            <w:tcW w:w="2388" w:type="dxa"/>
            <w:gridSpan w:val="2"/>
            <w:shd w:val="clear" w:color="auto" w:fill="auto"/>
          </w:tcPr>
          <w:p w14:paraId="52170A3F" w14:textId="77777777" w:rsidR="00A55E71" w:rsidRPr="006F2524" w:rsidRDefault="00A55E71" w:rsidP="008A0AFD">
            <w:pPr>
              <w:rPr>
                <w:rFonts w:asciiTheme="minorHAnsi" w:hAnsiTheme="minorHAnsi"/>
                <w:sz w:val="20"/>
                <w:szCs w:val="20"/>
              </w:rPr>
            </w:pPr>
          </w:p>
        </w:tc>
        <w:tc>
          <w:tcPr>
            <w:tcW w:w="2268" w:type="dxa"/>
            <w:shd w:val="clear" w:color="auto" w:fill="auto"/>
          </w:tcPr>
          <w:p w14:paraId="58F103F4" w14:textId="77777777" w:rsidR="00A55E71" w:rsidRPr="006F2524" w:rsidRDefault="00A55E71" w:rsidP="008A0AFD">
            <w:pPr>
              <w:rPr>
                <w:rFonts w:asciiTheme="minorHAnsi" w:hAnsiTheme="minorHAnsi"/>
                <w:sz w:val="20"/>
                <w:szCs w:val="20"/>
              </w:rPr>
            </w:pPr>
          </w:p>
        </w:tc>
      </w:tr>
      <w:tr w:rsidR="00A55E71" w:rsidRPr="006F2524" w14:paraId="5B73F64A" w14:textId="77777777" w:rsidTr="008A0AFD">
        <w:tc>
          <w:tcPr>
            <w:tcW w:w="2705" w:type="dxa"/>
            <w:gridSpan w:val="2"/>
            <w:shd w:val="clear" w:color="auto" w:fill="auto"/>
          </w:tcPr>
          <w:p w14:paraId="53CDF705" w14:textId="77777777" w:rsidR="00A55E71" w:rsidRPr="006F2524" w:rsidRDefault="00A55E71" w:rsidP="008A0AFD">
            <w:pPr>
              <w:rPr>
                <w:rFonts w:asciiTheme="minorHAnsi" w:hAnsiTheme="minorHAnsi"/>
                <w:sz w:val="20"/>
                <w:szCs w:val="20"/>
              </w:rPr>
            </w:pPr>
          </w:p>
        </w:tc>
        <w:tc>
          <w:tcPr>
            <w:tcW w:w="2442" w:type="dxa"/>
            <w:gridSpan w:val="2"/>
            <w:shd w:val="clear" w:color="auto" w:fill="auto"/>
          </w:tcPr>
          <w:p w14:paraId="1F8A4A18" w14:textId="77777777" w:rsidR="00A55E71" w:rsidRPr="006F2524" w:rsidRDefault="00A55E71" w:rsidP="008A0AFD">
            <w:pPr>
              <w:rPr>
                <w:rFonts w:asciiTheme="minorHAnsi" w:hAnsiTheme="minorHAnsi"/>
                <w:sz w:val="20"/>
                <w:szCs w:val="20"/>
              </w:rPr>
            </w:pPr>
          </w:p>
        </w:tc>
        <w:tc>
          <w:tcPr>
            <w:tcW w:w="2388" w:type="dxa"/>
            <w:gridSpan w:val="2"/>
            <w:shd w:val="clear" w:color="auto" w:fill="auto"/>
          </w:tcPr>
          <w:p w14:paraId="174934F1" w14:textId="77777777" w:rsidR="00A55E71" w:rsidRPr="006F2524" w:rsidRDefault="00A55E71" w:rsidP="008A0AFD">
            <w:pPr>
              <w:rPr>
                <w:rFonts w:asciiTheme="minorHAnsi" w:hAnsiTheme="minorHAnsi"/>
                <w:sz w:val="20"/>
                <w:szCs w:val="20"/>
              </w:rPr>
            </w:pPr>
          </w:p>
        </w:tc>
        <w:tc>
          <w:tcPr>
            <w:tcW w:w="2268" w:type="dxa"/>
            <w:shd w:val="clear" w:color="auto" w:fill="auto"/>
          </w:tcPr>
          <w:p w14:paraId="6E80BA32" w14:textId="77777777" w:rsidR="00A55E71" w:rsidRPr="006F2524" w:rsidRDefault="00A55E71" w:rsidP="008A0AFD">
            <w:pPr>
              <w:rPr>
                <w:rFonts w:asciiTheme="minorHAnsi" w:hAnsiTheme="minorHAnsi"/>
                <w:sz w:val="20"/>
                <w:szCs w:val="20"/>
              </w:rPr>
            </w:pPr>
          </w:p>
        </w:tc>
      </w:tr>
      <w:tr w:rsidR="00A55E71" w:rsidRPr="006F2524" w14:paraId="7877BA98" w14:textId="77777777" w:rsidTr="008A0AFD">
        <w:tc>
          <w:tcPr>
            <w:tcW w:w="9803" w:type="dxa"/>
            <w:gridSpan w:val="7"/>
            <w:tcBorders>
              <w:top w:val="single" w:sz="4" w:space="0" w:color="auto"/>
            </w:tcBorders>
            <w:shd w:val="clear" w:color="auto" w:fill="DDD9C3"/>
          </w:tcPr>
          <w:p w14:paraId="0ABC64E7" w14:textId="77777777" w:rsidR="00A55E71" w:rsidRPr="006F2524" w:rsidRDefault="00A55E71" w:rsidP="008A0AFD">
            <w:pPr>
              <w:spacing w:before="80" w:after="60"/>
              <w:jc w:val="both"/>
              <w:rPr>
                <w:rFonts w:asciiTheme="minorHAnsi" w:hAnsiTheme="minorHAnsi"/>
                <w:b/>
              </w:rPr>
            </w:pPr>
            <w:r w:rsidRPr="006F2524">
              <w:rPr>
                <w:rFonts w:asciiTheme="minorHAnsi" w:hAnsiTheme="minorHAnsi"/>
                <w:b/>
              </w:rPr>
              <w:t>Public Emergency Services &amp; Contractors</w:t>
            </w:r>
          </w:p>
        </w:tc>
      </w:tr>
      <w:tr w:rsidR="00A55E71" w:rsidRPr="006F2524" w14:paraId="36C27879" w14:textId="77777777" w:rsidTr="008A0AFD">
        <w:tc>
          <w:tcPr>
            <w:tcW w:w="4151" w:type="dxa"/>
            <w:gridSpan w:val="3"/>
            <w:shd w:val="clear" w:color="auto" w:fill="auto"/>
          </w:tcPr>
          <w:p w14:paraId="243E60C4" w14:textId="77777777" w:rsidR="00A55E71" w:rsidRPr="006F2524" w:rsidRDefault="00A55E71" w:rsidP="008A0AFD">
            <w:pPr>
              <w:spacing w:before="60" w:after="40"/>
              <w:jc w:val="both"/>
              <w:rPr>
                <w:rFonts w:asciiTheme="minorHAnsi" w:hAnsiTheme="minorHAnsi"/>
                <w:b/>
              </w:rPr>
            </w:pPr>
            <w:r w:rsidRPr="006F2524">
              <w:rPr>
                <w:rFonts w:asciiTheme="minorHAnsi" w:hAnsiTheme="minorHAnsi"/>
                <w:b/>
              </w:rPr>
              <w:t>Emergency Service Name</w:t>
            </w:r>
          </w:p>
        </w:tc>
        <w:tc>
          <w:tcPr>
            <w:tcW w:w="2694" w:type="dxa"/>
            <w:gridSpan w:val="2"/>
            <w:shd w:val="clear" w:color="auto" w:fill="auto"/>
          </w:tcPr>
          <w:p w14:paraId="08130950" w14:textId="77777777" w:rsidR="00A55E71" w:rsidRPr="006F2524" w:rsidRDefault="00A55E71" w:rsidP="008A0AFD">
            <w:pPr>
              <w:spacing w:before="60" w:after="40"/>
              <w:jc w:val="both"/>
              <w:rPr>
                <w:rFonts w:asciiTheme="minorHAnsi" w:hAnsiTheme="minorHAnsi"/>
                <w:b/>
              </w:rPr>
            </w:pPr>
            <w:r w:rsidRPr="006F2524">
              <w:rPr>
                <w:rFonts w:asciiTheme="minorHAnsi" w:hAnsiTheme="minorHAnsi"/>
                <w:b/>
              </w:rPr>
              <w:t>Emergency Telephone</w:t>
            </w:r>
          </w:p>
        </w:tc>
        <w:tc>
          <w:tcPr>
            <w:tcW w:w="2958" w:type="dxa"/>
            <w:gridSpan w:val="2"/>
            <w:shd w:val="clear" w:color="auto" w:fill="auto"/>
          </w:tcPr>
          <w:p w14:paraId="5D58E7D3" w14:textId="77777777" w:rsidR="00A55E71" w:rsidRPr="006F2524" w:rsidRDefault="00A55E71" w:rsidP="008A0AFD">
            <w:pPr>
              <w:spacing w:before="60" w:after="40"/>
              <w:jc w:val="both"/>
              <w:rPr>
                <w:rFonts w:asciiTheme="minorHAnsi" w:hAnsiTheme="minorHAnsi"/>
                <w:b/>
              </w:rPr>
            </w:pPr>
            <w:r w:rsidRPr="006F2524">
              <w:rPr>
                <w:rFonts w:asciiTheme="minorHAnsi" w:hAnsiTheme="minorHAnsi"/>
                <w:b/>
              </w:rPr>
              <w:t>Business Telephone</w:t>
            </w:r>
          </w:p>
        </w:tc>
      </w:tr>
      <w:tr w:rsidR="00A55E71" w:rsidRPr="006F2524" w14:paraId="49BAC9E2" w14:textId="77777777" w:rsidTr="008A0AFD">
        <w:tc>
          <w:tcPr>
            <w:tcW w:w="4151" w:type="dxa"/>
            <w:gridSpan w:val="3"/>
            <w:shd w:val="clear" w:color="auto" w:fill="auto"/>
          </w:tcPr>
          <w:p w14:paraId="5D94863C"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Joint Response and Coordination Centre</w:t>
            </w:r>
          </w:p>
        </w:tc>
        <w:tc>
          <w:tcPr>
            <w:tcW w:w="2694" w:type="dxa"/>
            <w:gridSpan w:val="2"/>
            <w:shd w:val="clear" w:color="auto" w:fill="auto"/>
          </w:tcPr>
          <w:p w14:paraId="25EE8231"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1800 815 257</w:t>
            </w:r>
          </w:p>
        </w:tc>
        <w:tc>
          <w:tcPr>
            <w:tcW w:w="2958" w:type="dxa"/>
            <w:gridSpan w:val="2"/>
            <w:shd w:val="clear" w:color="auto" w:fill="auto"/>
          </w:tcPr>
          <w:p w14:paraId="4A0555D6"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1800 815 257</w:t>
            </w:r>
          </w:p>
        </w:tc>
      </w:tr>
      <w:tr w:rsidR="00A55E71" w:rsidRPr="006F2524" w14:paraId="60A6FE0F" w14:textId="77777777" w:rsidTr="008A0AFD">
        <w:tc>
          <w:tcPr>
            <w:tcW w:w="4151" w:type="dxa"/>
            <w:gridSpan w:val="3"/>
            <w:shd w:val="clear" w:color="auto" w:fill="auto"/>
          </w:tcPr>
          <w:p w14:paraId="1DDFC675"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 xml:space="preserve">Air Transport Safety Bureau (ATSB) </w:t>
            </w:r>
          </w:p>
        </w:tc>
        <w:tc>
          <w:tcPr>
            <w:tcW w:w="2694" w:type="dxa"/>
            <w:gridSpan w:val="2"/>
            <w:shd w:val="clear" w:color="auto" w:fill="auto"/>
          </w:tcPr>
          <w:p w14:paraId="2CCD4ACD"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1800 011 034</w:t>
            </w:r>
          </w:p>
        </w:tc>
        <w:tc>
          <w:tcPr>
            <w:tcW w:w="2958" w:type="dxa"/>
            <w:gridSpan w:val="2"/>
            <w:shd w:val="clear" w:color="auto" w:fill="auto"/>
          </w:tcPr>
          <w:p w14:paraId="5ABB5B36"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1800 011 034</w:t>
            </w:r>
          </w:p>
        </w:tc>
      </w:tr>
      <w:tr w:rsidR="00A55E71" w:rsidRPr="006F2524" w14:paraId="26DFE0E0" w14:textId="77777777" w:rsidTr="008A0AFD">
        <w:tc>
          <w:tcPr>
            <w:tcW w:w="4151" w:type="dxa"/>
            <w:gridSpan w:val="3"/>
            <w:shd w:val="clear" w:color="auto" w:fill="auto"/>
          </w:tcPr>
          <w:p w14:paraId="016D5E51"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 xml:space="preserve">Civil Aviation Safety Authority </w:t>
            </w:r>
          </w:p>
        </w:tc>
        <w:tc>
          <w:tcPr>
            <w:tcW w:w="2694" w:type="dxa"/>
            <w:gridSpan w:val="2"/>
            <w:shd w:val="clear" w:color="auto" w:fill="auto"/>
          </w:tcPr>
          <w:p w14:paraId="5BC80D3C"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13 17 57</w:t>
            </w:r>
          </w:p>
        </w:tc>
        <w:tc>
          <w:tcPr>
            <w:tcW w:w="2958" w:type="dxa"/>
            <w:gridSpan w:val="2"/>
            <w:shd w:val="clear" w:color="auto" w:fill="auto"/>
          </w:tcPr>
          <w:p w14:paraId="24B09F66"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13 17 57</w:t>
            </w:r>
          </w:p>
        </w:tc>
      </w:tr>
      <w:tr w:rsidR="00A55E71" w:rsidRPr="006F2524" w14:paraId="5DAB83AC" w14:textId="77777777" w:rsidTr="008A0AFD">
        <w:tc>
          <w:tcPr>
            <w:tcW w:w="4151" w:type="dxa"/>
            <w:gridSpan w:val="3"/>
            <w:shd w:val="clear" w:color="auto" w:fill="auto"/>
          </w:tcPr>
          <w:p w14:paraId="75C2BC86"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Airport Manager</w:t>
            </w:r>
          </w:p>
        </w:tc>
        <w:tc>
          <w:tcPr>
            <w:tcW w:w="2694" w:type="dxa"/>
            <w:gridSpan w:val="2"/>
            <w:shd w:val="clear" w:color="auto" w:fill="auto"/>
          </w:tcPr>
          <w:p w14:paraId="4AC76800" w14:textId="77777777" w:rsidR="00A55E71" w:rsidRPr="006F2524" w:rsidRDefault="00A55E71" w:rsidP="008A0AFD">
            <w:pPr>
              <w:rPr>
                <w:rFonts w:asciiTheme="minorHAnsi" w:hAnsiTheme="minorHAnsi"/>
                <w:sz w:val="20"/>
                <w:szCs w:val="20"/>
              </w:rPr>
            </w:pPr>
            <w:r w:rsidRPr="006F2524">
              <w:rPr>
                <w:rFonts w:asciiTheme="minorHAnsi" w:hAnsiTheme="minorHAnsi"/>
                <w:color w:val="2E74B5" w:themeColor="accent1" w:themeShade="BF"/>
                <w:sz w:val="20"/>
                <w:szCs w:val="20"/>
              </w:rPr>
              <w:t>[insert number]</w:t>
            </w:r>
          </w:p>
        </w:tc>
        <w:tc>
          <w:tcPr>
            <w:tcW w:w="2958" w:type="dxa"/>
            <w:gridSpan w:val="2"/>
            <w:shd w:val="clear" w:color="auto" w:fill="auto"/>
          </w:tcPr>
          <w:p w14:paraId="5EEDA3A3" w14:textId="77777777" w:rsidR="00A55E71" w:rsidRPr="006F2524" w:rsidRDefault="00A55E71" w:rsidP="008A0AFD">
            <w:pPr>
              <w:rPr>
                <w:rFonts w:asciiTheme="minorHAnsi" w:hAnsiTheme="minorHAnsi"/>
                <w:sz w:val="20"/>
                <w:szCs w:val="20"/>
              </w:rPr>
            </w:pPr>
            <w:r w:rsidRPr="006F2524">
              <w:rPr>
                <w:rFonts w:asciiTheme="minorHAnsi" w:hAnsiTheme="minorHAnsi"/>
                <w:color w:val="2E74B5" w:themeColor="accent1" w:themeShade="BF"/>
                <w:sz w:val="20"/>
                <w:szCs w:val="20"/>
              </w:rPr>
              <w:t>[insert number]</w:t>
            </w:r>
          </w:p>
        </w:tc>
      </w:tr>
      <w:tr w:rsidR="00A55E71" w:rsidRPr="006F2524" w14:paraId="22ECF2CE" w14:textId="77777777" w:rsidTr="008A0AFD">
        <w:tc>
          <w:tcPr>
            <w:tcW w:w="4151" w:type="dxa"/>
            <w:gridSpan w:val="3"/>
            <w:shd w:val="clear" w:color="auto" w:fill="auto"/>
          </w:tcPr>
          <w:p w14:paraId="17E74710"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Airport Safety Officer</w:t>
            </w:r>
          </w:p>
        </w:tc>
        <w:tc>
          <w:tcPr>
            <w:tcW w:w="2694" w:type="dxa"/>
            <w:gridSpan w:val="2"/>
            <w:shd w:val="clear" w:color="auto" w:fill="auto"/>
          </w:tcPr>
          <w:p w14:paraId="1E9DE1AB" w14:textId="77777777" w:rsidR="00A55E71" w:rsidRPr="006F2524" w:rsidRDefault="00A55E71" w:rsidP="008A0AFD">
            <w:pPr>
              <w:rPr>
                <w:rFonts w:asciiTheme="minorHAnsi" w:hAnsiTheme="minorHAnsi"/>
                <w:sz w:val="20"/>
                <w:szCs w:val="20"/>
              </w:rPr>
            </w:pPr>
            <w:r w:rsidRPr="006F2524">
              <w:rPr>
                <w:rFonts w:asciiTheme="minorHAnsi" w:hAnsiTheme="minorHAnsi"/>
                <w:color w:val="2E74B5" w:themeColor="accent1" w:themeShade="BF"/>
                <w:sz w:val="20"/>
                <w:szCs w:val="20"/>
              </w:rPr>
              <w:t>[insert number]</w:t>
            </w:r>
          </w:p>
        </w:tc>
        <w:tc>
          <w:tcPr>
            <w:tcW w:w="2958" w:type="dxa"/>
            <w:gridSpan w:val="2"/>
            <w:shd w:val="clear" w:color="auto" w:fill="auto"/>
          </w:tcPr>
          <w:p w14:paraId="29E72115" w14:textId="77777777" w:rsidR="00A55E71" w:rsidRPr="006F2524" w:rsidRDefault="00A55E71" w:rsidP="008A0AFD">
            <w:pPr>
              <w:rPr>
                <w:rFonts w:asciiTheme="minorHAnsi" w:hAnsiTheme="minorHAnsi"/>
                <w:sz w:val="20"/>
                <w:szCs w:val="20"/>
              </w:rPr>
            </w:pPr>
            <w:r w:rsidRPr="006F2524">
              <w:rPr>
                <w:rFonts w:asciiTheme="minorHAnsi" w:hAnsiTheme="minorHAnsi"/>
                <w:color w:val="2E74B5" w:themeColor="accent1" w:themeShade="BF"/>
                <w:sz w:val="20"/>
                <w:szCs w:val="20"/>
              </w:rPr>
              <w:t>[insert number]</w:t>
            </w:r>
          </w:p>
        </w:tc>
      </w:tr>
      <w:tr w:rsidR="00A55E71" w:rsidRPr="006F2524" w14:paraId="31562E11" w14:textId="77777777" w:rsidTr="008A0AFD">
        <w:tc>
          <w:tcPr>
            <w:tcW w:w="4151" w:type="dxa"/>
            <w:gridSpan w:val="3"/>
            <w:shd w:val="clear" w:color="auto" w:fill="auto"/>
          </w:tcPr>
          <w:p w14:paraId="772B89F2" w14:textId="77777777" w:rsidR="00A55E71" w:rsidRPr="006F2524" w:rsidRDefault="00A55E71" w:rsidP="008A0AFD">
            <w:pPr>
              <w:rPr>
                <w:rFonts w:asciiTheme="minorHAnsi" w:hAnsiTheme="minorHAnsi"/>
                <w:sz w:val="20"/>
                <w:szCs w:val="20"/>
              </w:rPr>
            </w:pPr>
            <w:r w:rsidRPr="006F2524">
              <w:rPr>
                <w:rFonts w:asciiTheme="minorHAnsi" w:hAnsiTheme="minorHAnsi"/>
                <w:color w:val="2E74B5" w:themeColor="accent1" w:themeShade="BF"/>
                <w:sz w:val="20"/>
                <w:szCs w:val="20"/>
              </w:rPr>
              <w:t>Aerodrome Reporting Officer</w:t>
            </w:r>
          </w:p>
        </w:tc>
        <w:tc>
          <w:tcPr>
            <w:tcW w:w="2694" w:type="dxa"/>
            <w:gridSpan w:val="2"/>
            <w:shd w:val="clear" w:color="auto" w:fill="auto"/>
          </w:tcPr>
          <w:p w14:paraId="5C580332" w14:textId="77777777" w:rsidR="00A55E71" w:rsidRPr="006F2524" w:rsidRDefault="00A55E71" w:rsidP="008A0AFD">
            <w:pPr>
              <w:rPr>
                <w:rFonts w:asciiTheme="minorHAnsi" w:hAnsiTheme="minorHAnsi"/>
                <w:sz w:val="20"/>
                <w:szCs w:val="20"/>
              </w:rPr>
            </w:pPr>
            <w:r w:rsidRPr="006F2524">
              <w:rPr>
                <w:rFonts w:asciiTheme="minorHAnsi" w:hAnsiTheme="minorHAnsi"/>
                <w:color w:val="2E74B5" w:themeColor="accent1" w:themeShade="BF"/>
                <w:sz w:val="20"/>
                <w:szCs w:val="20"/>
              </w:rPr>
              <w:t>[insert number]</w:t>
            </w:r>
          </w:p>
        </w:tc>
        <w:tc>
          <w:tcPr>
            <w:tcW w:w="2958" w:type="dxa"/>
            <w:gridSpan w:val="2"/>
            <w:shd w:val="clear" w:color="auto" w:fill="auto"/>
          </w:tcPr>
          <w:p w14:paraId="377F7FCA" w14:textId="77777777" w:rsidR="00A55E71" w:rsidRPr="006F2524" w:rsidRDefault="00A55E71" w:rsidP="008A0AFD">
            <w:pPr>
              <w:rPr>
                <w:rFonts w:asciiTheme="minorHAnsi" w:hAnsiTheme="minorHAnsi"/>
                <w:sz w:val="20"/>
                <w:szCs w:val="20"/>
              </w:rPr>
            </w:pPr>
            <w:r w:rsidRPr="006F2524">
              <w:rPr>
                <w:rFonts w:asciiTheme="minorHAnsi" w:hAnsiTheme="minorHAnsi"/>
                <w:color w:val="2E74B5" w:themeColor="accent1" w:themeShade="BF"/>
                <w:sz w:val="20"/>
                <w:szCs w:val="20"/>
              </w:rPr>
              <w:t>[insert number]</w:t>
            </w:r>
          </w:p>
        </w:tc>
      </w:tr>
      <w:tr w:rsidR="00A55E71" w:rsidRPr="006F2524" w14:paraId="6102FFF9" w14:textId="77777777" w:rsidTr="008A0AFD">
        <w:tc>
          <w:tcPr>
            <w:tcW w:w="4151" w:type="dxa"/>
            <w:gridSpan w:val="3"/>
            <w:shd w:val="clear" w:color="auto" w:fill="auto"/>
          </w:tcPr>
          <w:p w14:paraId="5232192B"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Airport Manager</w:t>
            </w:r>
          </w:p>
        </w:tc>
        <w:tc>
          <w:tcPr>
            <w:tcW w:w="2694" w:type="dxa"/>
            <w:gridSpan w:val="2"/>
            <w:shd w:val="clear" w:color="auto" w:fill="auto"/>
          </w:tcPr>
          <w:p w14:paraId="66FC5C0A"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[insert number]</w:t>
            </w:r>
          </w:p>
        </w:tc>
        <w:tc>
          <w:tcPr>
            <w:tcW w:w="2958" w:type="dxa"/>
            <w:gridSpan w:val="2"/>
            <w:shd w:val="clear" w:color="auto" w:fill="auto"/>
          </w:tcPr>
          <w:p w14:paraId="7A63C82A"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[insert number]</w:t>
            </w:r>
          </w:p>
        </w:tc>
      </w:tr>
      <w:tr w:rsidR="00A55E71" w:rsidRPr="006F2524" w14:paraId="16F6AB10" w14:textId="77777777" w:rsidTr="008A0AFD">
        <w:tc>
          <w:tcPr>
            <w:tcW w:w="4151" w:type="dxa"/>
            <w:gridSpan w:val="3"/>
            <w:shd w:val="clear" w:color="auto" w:fill="auto"/>
          </w:tcPr>
          <w:p w14:paraId="4B22D217"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Airport Safety Officer (satellite)</w:t>
            </w:r>
          </w:p>
        </w:tc>
        <w:tc>
          <w:tcPr>
            <w:tcW w:w="2694" w:type="dxa"/>
            <w:gridSpan w:val="2"/>
            <w:shd w:val="clear" w:color="auto" w:fill="auto"/>
          </w:tcPr>
          <w:p w14:paraId="11E2A602"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[insert number]</w:t>
            </w:r>
          </w:p>
        </w:tc>
        <w:tc>
          <w:tcPr>
            <w:tcW w:w="2958" w:type="dxa"/>
            <w:gridSpan w:val="2"/>
            <w:shd w:val="clear" w:color="auto" w:fill="auto"/>
          </w:tcPr>
          <w:p w14:paraId="3F07528C"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[insert number]</w:t>
            </w:r>
          </w:p>
        </w:tc>
      </w:tr>
      <w:tr w:rsidR="00A55E71" w:rsidRPr="006F2524" w14:paraId="5710B3B8" w14:textId="77777777" w:rsidTr="008A0AFD">
        <w:tc>
          <w:tcPr>
            <w:tcW w:w="4151" w:type="dxa"/>
            <w:gridSpan w:val="3"/>
            <w:shd w:val="clear" w:color="auto" w:fill="auto"/>
          </w:tcPr>
          <w:p w14:paraId="100D555D"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Aerodrome Reporting Officer (satellite)</w:t>
            </w:r>
          </w:p>
        </w:tc>
        <w:tc>
          <w:tcPr>
            <w:tcW w:w="2694" w:type="dxa"/>
            <w:gridSpan w:val="2"/>
            <w:shd w:val="clear" w:color="auto" w:fill="auto"/>
          </w:tcPr>
          <w:p w14:paraId="6A908E60"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[insert number]</w:t>
            </w:r>
          </w:p>
        </w:tc>
        <w:tc>
          <w:tcPr>
            <w:tcW w:w="2958" w:type="dxa"/>
            <w:gridSpan w:val="2"/>
            <w:shd w:val="clear" w:color="auto" w:fill="auto"/>
          </w:tcPr>
          <w:p w14:paraId="46B2DE8D"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[insert number]</w:t>
            </w:r>
          </w:p>
        </w:tc>
      </w:tr>
      <w:tr w:rsidR="00A55E71" w:rsidRPr="006F2524" w14:paraId="0226B7A5" w14:textId="77777777" w:rsidTr="008A0AFD">
        <w:tc>
          <w:tcPr>
            <w:tcW w:w="4151" w:type="dxa"/>
            <w:gridSpan w:val="3"/>
            <w:shd w:val="clear" w:color="auto" w:fill="auto"/>
          </w:tcPr>
          <w:p w14:paraId="36CB7448"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Emergency Medical Services</w:t>
            </w:r>
          </w:p>
        </w:tc>
        <w:tc>
          <w:tcPr>
            <w:tcW w:w="2694" w:type="dxa"/>
            <w:gridSpan w:val="2"/>
            <w:shd w:val="clear" w:color="auto" w:fill="auto"/>
          </w:tcPr>
          <w:p w14:paraId="3638D136"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000</w:t>
            </w:r>
          </w:p>
        </w:tc>
        <w:tc>
          <w:tcPr>
            <w:tcW w:w="2958" w:type="dxa"/>
            <w:gridSpan w:val="2"/>
            <w:shd w:val="clear" w:color="auto" w:fill="auto"/>
          </w:tcPr>
          <w:p w14:paraId="3CBEE367" w14:textId="77777777" w:rsidR="00A55E71" w:rsidRPr="006F2524" w:rsidRDefault="00A55E71" w:rsidP="008A0AFD">
            <w:pPr>
              <w:rPr>
                <w:rFonts w:asciiTheme="minorHAnsi" w:hAnsiTheme="minorHAnsi"/>
                <w:sz w:val="20"/>
                <w:szCs w:val="20"/>
              </w:rPr>
            </w:pPr>
          </w:p>
        </w:tc>
      </w:tr>
      <w:tr w:rsidR="00A55E71" w:rsidRPr="006F2524" w14:paraId="5BC38B71" w14:textId="77777777" w:rsidTr="008A0AFD">
        <w:tc>
          <w:tcPr>
            <w:tcW w:w="4151" w:type="dxa"/>
            <w:gridSpan w:val="3"/>
            <w:shd w:val="clear" w:color="auto" w:fill="auto"/>
          </w:tcPr>
          <w:p w14:paraId="225FE486"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Fire Department</w:t>
            </w:r>
          </w:p>
        </w:tc>
        <w:tc>
          <w:tcPr>
            <w:tcW w:w="2694" w:type="dxa"/>
            <w:gridSpan w:val="2"/>
            <w:shd w:val="clear" w:color="auto" w:fill="auto"/>
          </w:tcPr>
          <w:p w14:paraId="53CEA945"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000</w:t>
            </w:r>
          </w:p>
        </w:tc>
        <w:tc>
          <w:tcPr>
            <w:tcW w:w="2958" w:type="dxa"/>
            <w:gridSpan w:val="2"/>
            <w:shd w:val="clear" w:color="auto" w:fill="auto"/>
          </w:tcPr>
          <w:p w14:paraId="3A409C93" w14:textId="77777777" w:rsidR="00A55E71" w:rsidRPr="006F2524" w:rsidRDefault="00A55E71" w:rsidP="008A0AFD">
            <w:pPr>
              <w:rPr>
                <w:rFonts w:asciiTheme="minorHAnsi" w:hAnsiTheme="minorHAnsi"/>
                <w:sz w:val="20"/>
                <w:szCs w:val="20"/>
              </w:rPr>
            </w:pPr>
          </w:p>
        </w:tc>
      </w:tr>
      <w:tr w:rsidR="00A55E71" w:rsidRPr="006F2524" w14:paraId="307D3F55" w14:textId="77777777" w:rsidTr="008A0AFD">
        <w:tc>
          <w:tcPr>
            <w:tcW w:w="4151" w:type="dxa"/>
            <w:gridSpan w:val="3"/>
            <w:shd w:val="clear" w:color="auto" w:fill="auto"/>
          </w:tcPr>
          <w:p w14:paraId="77C9584C"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Local Police Department</w:t>
            </w:r>
          </w:p>
        </w:tc>
        <w:tc>
          <w:tcPr>
            <w:tcW w:w="2694" w:type="dxa"/>
            <w:gridSpan w:val="2"/>
            <w:shd w:val="clear" w:color="auto" w:fill="auto"/>
          </w:tcPr>
          <w:p w14:paraId="024D4B2F" w14:textId="77777777" w:rsidR="00A55E71" w:rsidRPr="006F2524" w:rsidRDefault="00A55E71" w:rsidP="008A0AFD">
            <w:pPr>
              <w:rPr>
                <w:rFonts w:asciiTheme="minorHAnsi" w:hAnsiTheme="minorHAnsi"/>
                <w:sz w:val="20"/>
                <w:szCs w:val="20"/>
              </w:rPr>
            </w:pPr>
            <w:r w:rsidRPr="006F2524">
              <w:rPr>
                <w:rFonts w:asciiTheme="minorHAnsi" w:hAnsiTheme="minorHAnsi"/>
                <w:sz w:val="20"/>
                <w:szCs w:val="20"/>
              </w:rPr>
              <w:t>000</w:t>
            </w:r>
          </w:p>
        </w:tc>
        <w:tc>
          <w:tcPr>
            <w:tcW w:w="2958" w:type="dxa"/>
            <w:gridSpan w:val="2"/>
            <w:shd w:val="clear" w:color="auto" w:fill="auto"/>
          </w:tcPr>
          <w:p w14:paraId="6A49E904" w14:textId="77777777" w:rsidR="00A55E71" w:rsidRPr="006F2524" w:rsidRDefault="00A55E71" w:rsidP="008A0AFD">
            <w:pPr>
              <w:rPr>
                <w:rFonts w:asciiTheme="minorHAnsi" w:hAnsiTheme="minorHAnsi"/>
                <w:sz w:val="20"/>
                <w:szCs w:val="20"/>
              </w:rPr>
            </w:pPr>
          </w:p>
        </w:tc>
      </w:tr>
      <w:tr w:rsidR="00A55E71" w:rsidRPr="006F2524" w14:paraId="33F5CE6D" w14:textId="77777777" w:rsidTr="008A0AFD">
        <w:tc>
          <w:tcPr>
            <w:tcW w:w="4151" w:type="dxa"/>
            <w:gridSpan w:val="3"/>
            <w:shd w:val="clear" w:color="auto" w:fill="auto"/>
          </w:tcPr>
          <w:p w14:paraId="4FF37A8B"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Local Hospital</w:t>
            </w:r>
          </w:p>
        </w:tc>
        <w:tc>
          <w:tcPr>
            <w:tcW w:w="2694" w:type="dxa"/>
            <w:gridSpan w:val="2"/>
            <w:shd w:val="clear" w:color="auto" w:fill="auto"/>
          </w:tcPr>
          <w:p w14:paraId="4AB0F818" w14:textId="77777777" w:rsidR="00A55E71" w:rsidRPr="006F2524" w:rsidRDefault="00A55E71" w:rsidP="008A0AFD">
            <w:pPr>
              <w:rPr>
                <w:rFonts w:asciiTheme="minorHAnsi" w:hAnsiTheme="minorHAnsi"/>
                <w:sz w:val="20"/>
                <w:szCs w:val="20"/>
              </w:rPr>
            </w:pPr>
            <w:r w:rsidRPr="006F2524">
              <w:rPr>
                <w:rFonts w:asciiTheme="minorHAnsi" w:hAnsiTheme="minorHAnsi"/>
                <w:color w:val="2E74B5" w:themeColor="accent1" w:themeShade="BF"/>
                <w:sz w:val="20"/>
                <w:szCs w:val="20"/>
              </w:rPr>
              <w:t>[insert number]</w:t>
            </w:r>
          </w:p>
        </w:tc>
        <w:tc>
          <w:tcPr>
            <w:tcW w:w="2958" w:type="dxa"/>
            <w:gridSpan w:val="2"/>
            <w:shd w:val="clear" w:color="auto" w:fill="auto"/>
          </w:tcPr>
          <w:p w14:paraId="022A8325" w14:textId="77777777" w:rsidR="00A55E71" w:rsidRPr="006F2524" w:rsidRDefault="00A55E71" w:rsidP="008A0AFD">
            <w:pPr>
              <w:rPr>
                <w:rFonts w:asciiTheme="minorHAnsi" w:hAnsiTheme="minorHAnsi"/>
                <w:sz w:val="20"/>
                <w:szCs w:val="20"/>
              </w:rPr>
            </w:pPr>
            <w:r w:rsidRPr="006F2524">
              <w:rPr>
                <w:rFonts w:asciiTheme="minorHAnsi" w:hAnsiTheme="minorHAnsi"/>
                <w:color w:val="2E74B5" w:themeColor="accent1" w:themeShade="BF"/>
                <w:sz w:val="20"/>
                <w:szCs w:val="20"/>
              </w:rPr>
              <w:t>[insert number]</w:t>
            </w:r>
          </w:p>
        </w:tc>
      </w:tr>
      <w:tr w:rsidR="00A55E71" w:rsidRPr="006F2524" w14:paraId="57965C16" w14:textId="77777777" w:rsidTr="008A0AFD">
        <w:tc>
          <w:tcPr>
            <w:tcW w:w="4151" w:type="dxa"/>
            <w:gridSpan w:val="3"/>
            <w:shd w:val="clear" w:color="auto" w:fill="auto"/>
          </w:tcPr>
          <w:p w14:paraId="77FCF6FA"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Electrician</w:t>
            </w:r>
          </w:p>
        </w:tc>
        <w:tc>
          <w:tcPr>
            <w:tcW w:w="2694" w:type="dxa"/>
            <w:gridSpan w:val="2"/>
            <w:shd w:val="clear" w:color="auto" w:fill="auto"/>
          </w:tcPr>
          <w:p w14:paraId="3E9BBB53" w14:textId="77777777" w:rsidR="00A55E71" w:rsidRPr="006F2524" w:rsidRDefault="00A55E71" w:rsidP="008A0AFD">
            <w:pPr>
              <w:rPr>
                <w:rFonts w:asciiTheme="minorHAnsi" w:hAnsiTheme="minorHAnsi"/>
                <w:sz w:val="20"/>
                <w:szCs w:val="20"/>
              </w:rPr>
            </w:pPr>
            <w:r w:rsidRPr="006F2524">
              <w:rPr>
                <w:rFonts w:asciiTheme="minorHAnsi" w:hAnsiTheme="minorHAnsi"/>
                <w:color w:val="2E74B5" w:themeColor="accent1" w:themeShade="BF"/>
                <w:sz w:val="20"/>
                <w:szCs w:val="20"/>
              </w:rPr>
              <w:t>[insert number]</w:t>
            </w:r>
          </w:p>
        </w:tc>
        <w:tc>
          <w:tcPr>
            <w:tcW w:w="2958" w:type="dxa"/>
            <w:gridSpan w:val="2"/>
            <w:shd w:val="clear" w:color="auto" w:fill="auto"/>
          </w:tcPr>
          <w:p w14:paraId="776E2535" w14:textId="77777777" w:rsidR="00A55E71" w:rsidRPr="006F2524" w:rsidRDefault="00A55E71" w:rsidP="008A0AFD">
            <w:pPr>
              <w:rPr>
                <w:rFonts w:asciiTheme="minorHAnsi" w:hAnsiTheme="minorHAnsi"/>
                <w:sz w:val="20"/>
                <w:szCs w:val="20"/>
              </w:rPr>
            </w:pPr>
            <w:r w:rsidRPr="006F2524">
              <w:rPr>
                <w:rFonts w:asciiTheme="minorHAnsi" w:hAnsiTheme="minorHAnsi"/>
                <w:color w:val="2E74B5" w:themeColor="accent1" w:themeShade="BF"/>
                <w:sz w:val="20"/>
                <w:szCs w:val="20"/>
              </w:rPr>
              <w:t>[insert number]</w:t>
            </w:r>
          </w:p>
        </w:tc>
      </w:tr>
      <w:tr w:rsidR="00A55E71" w:rsidRPr="006F2524" w14:paraId="7808E141" w14:textId="77777777" w:rsidTr="008A0AFD">
        <w:tc>
          <w:tcPr>
            <w:tcW w:w="4151" w:type="dxa"/>
            <w:gridSpan w:val="3"/>
            <w:shd w:val="clear" w:color="auto" w:fill="auto"/>
          </w:tcPr>
          <w:p w14:paraId="3E579F52"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Regional Council</w:t>
            </w:r>
          </w:p>
        </w:tc>
        <w:tc>
          <w:tcPr>
            <w:tcW w:w="2694" w:type="dxa"/>
            <w:gridSpan w:val="2"/>
            <w:shd w:val="clear" w:color="auto" w:fill="auto"/>
          </w:tcPr>
          <w:p w14:paraId="4287D2C6" w14:textId="77777777" w:rsidR="00A55E71" w:rsidRPr="006F2524" w:rsidRDefault="00A55E71" w:rsidP="008A0AFD">
            <w:pPr>
              <w:rPr>
                <w:rFonts w:asciiTheme="minorHAnsi" w:hAnsiTheme="minorHAnsi"/>
                <w:sz w:val="20"/>
                <w:szCs w:val="20"/>
              </w:rPr>
            </w:pPr>
            <w:r w:rsidRPr="006F2524">
              <w:rPr>
                <w:rFonts w:asciiTheme="minorHAnsi" w:hAnsiTheme="minorHAnsi"/>
                <w:color w:val="2E74B5" w:themeColor="accent1" w:themeShade="BF"/>
                <w:sz w:val="20"/>
                <w:szCs w:val="20"/>
              </w:rPr>
              <w:t>[insert number]</w:t>
            </w:r>
          </w:p>
        </w:tc>
        <w:tc>
          <w:tcPr>
            <w:tcW w:w="2958" w:type="dxa"/>
            <w:gridSpan w:val="2"/>
            <w:shd w:val="clear" w:color="auto" w:fill="auto"/>
          </w:tcPr>
          <w:p w14:paraId="6FADC26E" w14:textId="77777777" w:rsidR="00A55E71" w:rsidRPr="006F2524" w:rsidRDefault="00A55E71" w:rsidP="008A0AFD">
            <w:pPr>
              <w:rPr>
                <w:rFonts w:asciiTheme="minorHAnsi" w:hAnsiTheme="minorHAnsi"/>
                <w:sz w:val="20"/>
                <w:szCs w:val="20"/>
              </w:rPr>
            </w:pPr>
            <w:r w:rsidRPr="006F2524">
              <w:rPr>
                <w:rFonts w:asciiTheme="minorHAnsi" w:hAnsiTheme="minorHAnsi"/>
                <w:color w:val="2E74B5" w:themeColor="accent1" w:themeShade="BF"/>
                <w:sz w:val="20"/>
                <w:szCs w:val="20"/>
              </w:rPr>
              <w:t>[insert number]</w:t>
            </w:r>
          </w:p>
        </w:tc>
      </w:tr>
      <w:tr w:rsidR="00A55E71" w:rsidRPr="006F2524" w14:paraId="39EBDF14" w14:textId="77777777" w:rsidTr="008A0AFD">
        <w:tc>
          <w:tcPr>
            <w:tcW w:w="4151" w:type="dxa"/>
            <w:gridSpan w:val="3"/>
            <w:shd w:val="clear" w:color="auto" w:fill="auto"/>
          </w:tcPr>
          <w:p w14:paraId="07B67F04"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Plumber</w:t>
            </w:r>
          </w:p>
        </w:tc>
        <w:tc>
          <w:tcPr>
            <w:tcW w:w="2694" w:type="dxa"/>
            <w:gridSpan w:val="2"/>
            <w:shd w:val="clear" w:color="auto" w:fill="auto"/>
          </w:tcPr>
          <w:p w14:paraId="7F336E6D" w14:textId="77777777" w:rsidR="00A55E71" w:rsidRPr="006F2524" w:rsidRDefault="00A55E71" w:rsidP="008A0AFD">
            <w:pPr>
              <w:rPr>
                <w:rFonts w:asciiTheme="minorHAnsi" w:hAnsiTheme="minorHAnsi"/>
                <w:sz w:val="20"/>
                <w:szCs w:val="20"/>
              </w:rPr>
            </w:pPr>
            <w:r w:rsidRPr="006F2524">
              <w:rPr>
                <w:rFonts w:asciiTheme="minorHAnsi" w:hAnsiTheme="minorHAnsi"/>
                <w:color w:val="2E74B5" w:themeColor="accent1" w:themeShade="BF"/>
                <w:sz w:val="20"/>
                <w:szCs w:val="20"/>
              </w:rPr>
              <w:t>[insert number]</w:t>
            </w:r>
          </w:p>
        </w:tc>
        <w:tc>
          <w:tcPr>
            <w:tcW w:w="2958" w:type="dxa"/>
            <w:gridSpan w:val="2"/>
            <w:shd w:val="clear" w:color="auto" w:fill="auto"/>
          </w:tcPr>
          <w:p w14:paraId="732051B7" w14:textId="77777777" w:rsidR="00A55E71" w:rsidRPr="006F2524" w:rsidRDefault="00A55E71" w:rsidP="008A0AFD">
            <w:pPr>
              <w:rPr>
                <w:rFonts w:asciiTheme="minorHAnsi" w:hAnsiTheme="minorHAnsi"/>
                <w:sz w:val="20"/>
                <w:szCs w:val="20"/>
              </w:rPr>
            </w:pPr>
            <w:r w:rsidRPr="006F2524">
              <w:rPr>
                <w:rFonts w:asciiTheme="minorHAnsi" w:hAnsiTheme="minorHAnsi"/>
                <w:color w:val="2E74B5" w:themeColor="accent1" w:themeShade="BF"/>
                <w:sz w:val="20"/>
                <w:szCs w:val="20"/>
              </w:rPr>
              <w:t>[insert number]</w:t>
            </w:r>
          </w:p>
        </w:tc>
      </w:tr>
      <w:tr w:rsidR="00A55E71" w:rsidRPr="006F2524" w14:paraId="245F5257" w14:textId="77777777" w:rsidTr="008A0AFD">
        <w:tc>
          <w:tcPr>
            <w:tcW w:w="4151" w:type="dxa"/>
            <w:gridSpan w:val="3"/>
            <w:shd w:val="clear" w:color="auto" w:fill="auto"/>
          </w:tcPr>
          <w:p w14:paraId="28D9D703"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Snake Catcher</w:t>
            </w:r>
          </w:p>
        </w:tc>
        <w:tc>
          <w:tcPr>
            <w:tcW w:w="2694" w:type="dxa"/>
            <w:gridSpan w:val="2"/>
            <w:shd w:val="clear" w:color="auto" w:fill="auto"/>
          </w:tcPr>
          <w:p w14:paraId="481A5246"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[insert number]</w:t>
            </w:r>
          </w:p>
        </w:tc>
        <w:tc>
          <w:tcPr>
            <w:tcW w:w="2958" w:type="dxa"/>
            <w:gridSpan w:val="2"/>
            <w:shd w:val="clear" w:color="auto" w:fill="auto"/>
          </w:tcPr>
          <w:p w14:paraId="34D32C82"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[insert number]</w:t>
            </w:r>
          </w:p>
        </w:tc>
      </w:tr>
      <w:tr w:rsidR="00A55E71" w:rsidRPr="006F2524" w14:paraId="5F176197" w14:textId="77777777" w:rsidTr="008A0AFD">
        <w:tc>
          <w:tcPr>
            <w:tcW w:w="4151" w:type="dxa"/>
            <w:gridSpan w:val="3"/>
            <w:shd w:val="clear" w:color="auto" w:fill="auto"/>
          </w:tcPr>
          <w:p w14:paraId="77E6A8A5"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Crane and/or Wreckage Disposal Company</w:t>
            </w:r>
          </w:p>
        </w:tc>
        <w:tc>
          <w:tcPr>
            <w:tcW w:w="2694" w:type="dxa"/>
            <w:gridSpan w:val="2"/>
            <w:shd w:val="clear" w:color="auto" w:fill="auto"/>
          </w:tcPr>
          <w:p w14:paraId="66E0C85C"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[insert number]</w:t>
            </w:r>
          </w:p>
        </w:tc>
        <w:tc>
          <w:tcPr>
            <w:tcW w:w="2958" w:type="dxa"/>
            <w:gridSpan w:val="2"/>
            <w:shd w:val="clear" w:color="auto" w:fill="auto"/>
          </w:tcPr>
          <w:p w14:paraId="58736C87" w14:textId="77777777" w:rsidR="00A55E71" w:rsidRPr="006F2524" w:rsidRDefault="00A55E71" w:rsidP="008A0AFD">
            <w:pPr>
              <w:rPr>
                <w:rFonts w:asciiTheme="minorHAnsi" w:hAnsiTheme="minorHAnsi"/>
                <w:color w:val="2E74B5" w:themeColor="accent1" w:themeShade="BF"/>
                <w:sz w:val="20"/>
                <w:szCs w:val="20"/>
              </w:rPr>
            </w:pPr>
            <w:r w:rsidRPr="006F2524">
              <w:rPr>
                <w:rFonts w:asciiTheme="minorHAnsi" w:hAnsiTheme="minorHAnsi"/>
                <w:color w:val="2E74B5" w:themeColor="accent1" w:themeShade="BF"/>
                <w:sz w:val="20"/>
                <w:szCs w:val="20"/>
              </w:rPr>
              <w:t>[insert number]</w:t>
            </w:r>
          </w:p>
        </w:tc>
      </w:tr>
    </w:tbl>
    <w:p w14:paraId="1F07C2F0" w14:textId="77777777" w:rsidR="00A55E71" w:rsidRPr="006F2524" w:rsidRDefault="00A55E71" w:rsidP="00A55E71">
      <w:pPr>
        <w:jc w:val="both"/>
        <w:rPr>
          <w:rFonts w:asciiTheme="minorHAnsi" w:hAnsiTheme="minorHAnsi"/>
          <w:sz w:val="20"/>
        </w:rPr>
      </w:pPr>
    </w:p>
    <w:p w14:paraId="07CE25F1" w14:textId="77777777" w:rsidR="00A55E71" w:rsidRPr="006F2524" w:rsidRDefault="00A55E71" w:rsidP="00A55E71">
      <w:pPr>
        <w:spacing w:after="160" w:line="259" w:lineRule="auto"/>
        <w:rPr>
          <w:rFonts w:asciiTheme="minorHAnsi" w:hAnsiTheme="minorHAnsi"/>
          <w:sz w:val="20"/>
        </w:rPr>
      </w:pPr>
      <w:r w:rsidRPr="006F2524">
        <w:rPr>
          <w:rFonts w:asciiTheme="minorHAnsi" w:hAnsiTheme="minorHAnsi"/>
          <w:sz w:val="20"/>
        </w:rPr>
        <w:br w:type="page"/>
      </w:r>
    </w:p>
    <w:p w14:paraId="0A923D3C" w14:textId="77777777" w:rsidR="00A55E71" w:rsidRPr="006F2524" w:rsidRDefault="00A55E71" w:rsidP="00A55E71">
      <w:pPr>
        <w:pStyle w:val="Heading5"/>
        <w:rPr>
          <w:color w:val="auto"/>
        </w:rPr>
      </w:pPr>
      <w:r w:rsidRPr="006F2524">
        <w:rPr>
          <w:color w:val="auto"/>
        </w:rPr>
        <w:lastRenderedPageBreak/>
        <w:t xml:space="preserve">Calls to </w:t>
      </w:r>
      <w:r>
        <w:rPr>
          <w:color w:val="auto"/>
        </w:rPr>
        <w:t>Make</w:t>
      </w:r>
      <w:r w:rsidRPr="006F2524">
        <w:rPr>
          <w:color w:val="auto"/>
        </w:rPr>
        <w:t xml:space="preserve"> </w:t>
      </w:r>
    </w:p>
    <w:p w14:paraId="2743E07E" w14:textId="77777777" w:rsidR="00A55E71" w:rsidRPr="006F2524" w:rsidRDefault="00A55E71" w:rsidP="00A55E71">
      <w:pPr>
        <w:jc w:val="both"/>
        <w:rPr>
          <w:rFonts w:asciiTheme="minorHAnsi" w:hAnsiTheme="minorHAnsi"/>
        </w:rPr>
      </w:pPr>
      <w:r w:rsidRPr="006F2524">
        <w:rPr>
          <w:rFonts w:asciiTheme="minorHAnsi" w:hAnsiTheme="minorHAnsi"/>
        </w:rPr>
        <w:t xml:space="preserve">The following table details the calls that must be made by the school in the event of an emergency.  These calls would usually be made by the first person becoming aware of the situation.  The order that they are made in would be dependent upon the situation at the time, with calls to 000 and JRCC taking precedence over all else. </w:t>
      </w:r>
      <w:r w:rsidRPr="006F2524">
        <w:rPr>
          <w:rFonts w:asciiTheme="minorHAnsi" w:hAnsiTheme="minorHAnsi"/>
          <w:color w:val="2E74B5" w:themeColor="accent1" w:themeShade="BF"/>
        </w:rPr>
        <w:t xml:space="preserve">[Provided within Safety Toolbox as an </w:t>
      </w:r>
      <w:r>
        <w:rPr>
          <w:rFonts w:asciiTheme="minorHAnsi" w:hAnsiTheme="minorHAnsi"/>
          <w:color w:val="2E74B5" w:themeColor="accent1" w:themeShade="BF"/>
        </w:rPr>
        <w:t>E</w:t>
      </w:r>
      <w:r w:rsidRPr="006F2524">
        <w:rPr>
          <w:rFonts w:asciiTheme="minorHAnsi" w:hAnsiTheme="minorHAnsi"/>
          <w:color w:val="2E74B5" w:themeColor="accent1" w:themeShade="BF"/>
        </w:rPr>
        <w:t xml:space="preserve">xcel </w:t>
      </w:r>
      <w:r>
        <w:rPr>
          <w:rFonts w:asciiTheme="minorHAnsi" w:hAnsiTheme="minorHAnsi"/>
          <w:color w:val="2E74B5" w:themeColor="accent1" w:themeShade="BF"/>
        </w:rPr>
        <w:t>file</w:t>
      </w:r>
      <w:r w:rsidRPr="006F2524">
        <w:rPr>
          <w:rFonts w:asciiTheme="minorHAnsi" w:hAnsiTheme="minorHAnsi"/>
          <w:color w:val="2E74B5" w:themeColor="accent1" w:themeShade="BF"/>
        </w:rPr>
        <w:t xml:space="preserve"> so schools can tailor as necessary]</w:t>
      </w:r>
    </w:p>
    <w:p w14:paraId="7208165D" w14:textId="77777777" w:rsidR="00A55E71" w:rsidRPr="006F2524" w:rsidRDefault="00A55E71" w:rsidP="00A55E71">
      <w:pPr>
        <w:jc w:val="both"/>
        <w:rPr>
          <w:rFonts w:asciiTheme="minorHAnsi" w:hAnsiTheme="minorHAnsi"/>
        </w:rPr>
      </w:pPr>
    </w:p>
    <w:p w14:paraId="3B4EF0C3" w14:textId="77777777" w:rsidR="00A55E71" w:rsidRPr="006F2524" w:rsidRDefault="00A55E71" w:rsidP="00A55E71">
      <w:pPr>
        <w:pStyle w:val="Heading5"/>
      </w:pPr>
      <w:r w:rsidRPr="006F2524">
        <w:rPr>
          <w:noProof/>
          <w:lang w:val="en-AU" w:bidi="ar-SA"/>
        </w:rPr>
        <w:drawing>
          <wp:inline distT="0" distB="0" distL="0" distR="0" wp14:anchorId="3666DE90" wp14:editId="23751C3F">
            <wp:extent cx="6120130" cy="3617947"/>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3617947"/>
                    </a:xfrm>
                    <a:prstGeom prst="rect">
                      <a:avLst/>
                    </a:prstGeom>
                    <a:noFill/>
                    <a:ln>
                      <a:noFill/>
                    </a:ln>
                  </pic:spPr>
                </pic:pic>
              </a:graphicData>
            </a:graphic>
          </wp:inline>
        </w:drawing>
      </w:r>
    </w:p>
    <w:p w14:paraId="5E772FCC" w14:textId="77777777" w:rsidR="00A55E71" w:rsidRPr="006F2524" w:rsidRDefault="00A55E71" w:rsidP="00A55E71">
      <w:pPr>
        <w:jc w:val="both"/>
        <w:rPr>
          <w:lang w:val="en-SG" w:eastAsia="en-AU" w:bidi="he-IL"/>
        </w:rPr>
      </w:pPr>
    </w:p>
    <w:p w14:paraId="1D717F7A" w14:textId="77777777" w:rsidR="00A55E71" w:rsidRPr="006F2524" w:rsidRDefault="00A55E71" w:rsidP="00A55E71">
      <w:pPr>
        <w:pStyle w:val="Heading5"/>
        <w:rPr>
          <w:color w:val="auto"/>
        </w:rPr>
      </w:pPr>
      <w:r w:rsidRPr="006F2524">
        <w:rPr>
          <w:color w:val="auto"/>
        </w:rPr>
        <w:t>Ballistic Parachutes</w:t>
      </w:r>
    </w:p>
    <w:p w14:paraId="2634210C" w14:textId="77777777" w:rsidR="00A55E71" w:rsidRPr="006F2524" w:rsidRDefault="00A55E71" w:rsidP="00A55E71">
      <w:pPr>
        <w:pStyle w:val="Heading5"/>
        <w:rPr>
          <w:b w:val="0"/>
        </w:rPr>
      </w:pPr>
      <w:r w:rsidRPr="006F2524">
        <w:rPr>
          <w:b w:val="0"/>
        </w:rPr>
        <w:t xml:space="preserve">[Insert details of aircraft with Ballistic Parachutes here] OR </w:t>
      </w:r>
    </w:p>
    <w:p w14:paraId="38E485E7" w14:textId="77777777" w:rsidR="00A55E71" w:rsidRPr="006F2524" w:rsidRDefault="00A55E71" w:rsidP="00A55E71">
      <w:pPr>
        <w:pStyle w:val="Heading5"/>
        <w:rPr>
          <w:b w:val="0"/>
        </w:rPr>
      </w:pPr>
      <w:r w:rsidRPr="006F2524">
        <w:rPr>
          <w:b w:val="0"/>
        </w:rPr>
        <w:t>[“No aircraft registered for operation within the FTS are fitted with ballistic parachutes”.]</w:t>
      </w:r>
    </w:p>
    <w:p w14:paraId="31F1BFC4" w14:textId="77777777" w:rsidR="00A55E71" w:rsidRPr="006F2524" w:rsidRDefault="00A55E71" w:rsidP="00A55E71">
      <w:pPr>
        <w:rPr>
          <w:lang w:val="en-SG" w:eastAsia="en-AU" w:bidi="he-IL"/>
        </w:rPr>
      </w:pPr>
    </w:p>
    <w:p w14:paraId="22569BAB" w14:textId="77777777" w:rsidR="00A55E71" w:rsidRPr="006F2524" w:rsidRDefault="00A55E71" w:rsidP="00A55E71">
      <w:pPr>
        <w:spacing w:after="160" w:line="259" w:lineRule="auto"/>
        <w:contextualSpacing/>
        <w:rPr>
          <w:rFonts w:asciiTheme="minorHAnsi" w:hAnsiTheme="minorHAnsi"/>
        </w:rPr>
      </w:pPr>
      <w:r w:rsidRPr="006F2524">
        <w:rPr>
          <w:rFonts w:asciiTheme="minorHAnsi" w:hAnsiTheme="minorHAnsi"/>
          <w:b/>
          <w:color w:val="FF0000"/>
        </w:rPr>
        <w:t>WARNING:</w:t>
      </w:r>
      <w:r w:rsidRPr="006F2524">
        <w:rPr>
          <w:rFonts w:asciiTheme="minorHAnsi" w:hAnsiTheme="minorHAnsi"/>
          <w:color w:val="FF0000"/>
        </w:rPr>
        <w:t xml:space="preserve"> </w:t>
      </w:r>
      <w:r w:rsidRPr="006F2524">
        <w:rPr>
          <w:rFonts w:asciiTheme="minorHAnsi" w:hAnsiTheme="minorHAnsi"/>
        </w:rPr>
        <w:t>Ensure emergency services are notified of the presence of any ballistic parachutes prior to any emergency response.</w:t>
      </w:r>
    </w:p>
    <w:p w14:paraId="6F9EC450" w14:textId="77777777" w:rsidR="00A55E71" w:rsidRPr="006F2524" w:rsidRDefault="00A55E71" w:rsidP="00A55E71">
      <w:pPr>
        <w:spacing w:after="160" w:line="259" w:lineRule="auto"/>
        <w:contextualSpacing/>
        <w:rPr>
          <w:rFonts w:asciiTheme="minorHAnsi" w:hAnsiTheme="minorHAnsi"/>
        </w:rPr>
      </w:pPr>
    </w:p>
    <w:p w14:paraId="38DE1F0F" w14:textId="77777777" w:rsidR="00A55E71" w:rsidRPr="006F2524" w:rsidRDefault="00A55E71" w:rsidP="00A55E71">
      <w:pPr>
        <w:spacing w:after="160" w:line="259" w:lineRule="auto"/>
        <w:jc w:val="both"/>
        <w:rPr>
          <w:rFonts w:asciiTheme="minorHAnsi" w:eastAsia="Times New Roman" w:hAnsiTheme="minorHAnsi" w:cs="Arial"/>
          <w:color w:val="2E74B5" w:themeColor="accent1" w:themeShade="BF"/>
          <w:lang w:eastAsia="en-AU"/>
        </w:rPr>
      </w:pPr>
      <w:r w:rsidRPr="006F2524">
        <w:rPr>
          <w:rFonts w:asciiTheme="minorHAnsi" w:eastAsia="Times New Roman" w:hAnsiTheme="minorHAnsi" w:cs="Arial"/>
          <w:color w:val="2E74B5" w:themeColor="accent1" w:themeShade="BF"/>
          <w:lang w:eastAsia="en-AU"/>
        </w:rPr>
        <w:t>[Insert here any additional emergency response appendi</w:t>
      </w:r>
      <w:r>
        <w:rPr>
          <w:rFonts w:asciiTheme="minorHAnsi" w:eastAsia="Times New Roman" w:hAnsiTheme="minorHAnsi" w:cs="Arial"/>
          <w:color w:val="2E74B5" w:themeColor="accent1" w:themeShade="BF"/>
          <w:lang w:eastAsia="en-AU"/>
        </w:rPr>
        <w:t>c</w:t>
      </w:r>
      <w:r w:rsidRPr="006F2524">
        <w:rPr>
          <w:rFonts w:asciiTheme="minorHAnsi" w:eastAsia="Times New Roman" w:hAnsiTheme="minorHAnsi" w:cs="Arial"/>
          <w:color w:val="2E74B5" w:themeColor="accent1" w:themeShade="BF"/>
          <w:lang w:eastAsia="en-AU"/>
        </w:rPr>
        <w:t>es or references to other school manuals as required.]</w:t>
      </w:r>
    </w:p>
    <w:p w14:paraId="3C5A4ECD" w14:textId="77777777" w:rsidR="00A55E71" w:rsidRPr="006F2524" w:rsidRDefault="00A55E71" w:rsidP="00A55E71">
      <w:pPr>
        <w:pStyle w:val="Heading5"/>
        <w:rPr>
          <w:color w:val="000000" w:themeColor="text1"/>
        </w:rPr>
      </w:pPr>
      <w:r w:rsidRPr="006F2524">
        <w:rPr>
          <w:color w:val="000000" w:themeColor="text1"/>
        </w:rPr>
        <w:t xml:space="preserve">Summary </w:t>
      </w:r>
    </w:p>
    <w:p w14:paraId="6F8DEBD5" w14:textId="77777777" w:rsidR="00A55E71" w:rsidRDefault="00A55E71" w:rsidP="00A55E71">
      <w:pPr>
        <w:spacing w:after="160" w:line="259" w:lineRule="auto"/>
        <w:jc w:val="both"/>
      </w:pPr>
      <w:r w:rsidRPr="006F2524">
        <w:rPr>
          <w:rFonts w:asciiTheme="minorHAnsi" w:eastAsia="Times New Roman" w:hAnsiTheme="minorHAnsi" w:cs="Arial"/>
          <w:color w:val="000000" w:themeColor="text1"/>
          <w:lang w:eastAsia="en-AU"/>
        </w:rPr>
        <w:t xml:space="preserve">It is important that all personnel are aware of their role and required actions in the emergency response plan. Emergency plans should be communicated to all club members and participants. </w:t>
      </w:r>
      <w:r>
        <w:rPr>
          <w:rFonts w:asciiTheme="minorHAnsi" w:eastAsia="Times New Roman" w:hAnsiTheme="minorHAnsi" w:cs="Arial"/>
          <w:color w:val="000000" w:themeColor="text1"/>
          <w:lang w:eastAsia="en-AU"/>
        </w:rPr>
        <w:t>This</w:t>
      </w:r>
      <w:r w:rsidRPr="006F2524">
        <w:rPr>
          <w:rFonts w:asciiTheme="minorHAnsi" w:eastAsia="Times New Roman" w:hAnsiTheme="minorHAnsi" w:cs="Arial"/>
          <w:color w:val="000000" w:themeColor="text1"/>
          <w:lang w:eastAsia="en-AU"/>
        </w:rPr>
        <w:t xml:space="preserve"> plan </w:t>
      </w:r>
      <w:r>
        <w:rPr>
          <w:rFonts w:asciiTheme="minorHAnsi" w:eastAsia="Times New Roman" w:hAnsiTheme="minorHAnsi" w:cs="Arial"/>
          <w:color w:val="000000" w:themeColor="text1"/>
          <w:lang w:eastAsia="en-AU"/>
        </w:rPr>
        <w:t>shall be reviewed regularly</w:t>
      </w:r>
      <w:r w:rsidRPr="005A3C72">
        <w:rPr>
          <w:rFonts w:asciiTheme="minorHAnsi" w:eastAsia="Times New Roman" w:hAnsiTheme="minorHAnsi" w:cs="Arial"/>
          <w:color w:val="0070C0"/>
          <w:lang w:eastAsia="en-AU"/>
        </w:rPr>
        <w:t xml:space="preserve"> </w:t>
      </w:r>
      <w:r w:rsidRPr="006F2524">
        <w:rPr>
          <w:rFonts w:asciiTheme="minorHAnsi" w:eastAsia="Times New Roman" w:hAnsiTheme="minorHAnsi" w:cs="Arial"/>
          <w:color w:val="000000" w:themeColor="text1"/>
          <w:lang w:eastAsia="en-AU"/>
        </w:rPr>
        <w:t xml:space="preserve">and ideally should be rehearsed </w:t>
      </w:r>
      <w:r>
        <w:rPr>
          <w:rFonts w:asciiTheme="minorHAnsi" w:eastAsia="Times New Roman" w:hAnsiTheme="minorHAnsi" w:cs="Arial"/>
          <w:color w:val="000000" w:themeColor="text1"/>
          <w:lang w:eastAsia="en-AU"/>
        </w:rPr>
        <w:t xml:space="preserve">at least </w:t>
      </w:r>
      <w:r w:rsidRPr="005A3C72">
        <w:rPr>
          <w:rFonts w:asciiTheme="minorHAnsi" w:eastAsia="Times New Roman" w:hAnsiTheme="minorHAnsi" w:cs="Arial"/>
          <w:color w:val="0070C0"/>
          <w:lang w:eastAsia="en-AU"/>
        </w:rPr>
        <w:t>[</w:t>
      </w:r>
      <w:r>
        <w:rPr>
          <w:rFonts w:asciiTheme="minorHAnsi" w:eastAsia="Times New Roman" w:hAnsiTheme="minorHAnsi" w:cs="Arial"/>
          <w:color w:val="0070C0"/>
          <w:lang w:eastAsia="en-AU"/>
        </w:rPr>
        <w:t>annually</w:t>
      </w:r>
      <w:r w:rsidRPr="005A3C72">
        <w:rPr>
          <w:rFonts w:asciiTheme="minorHAnsi" w:eastAsia="Times New Roman" w:hAnsiTheme="minorHAnsi" w:cs="Arial"/>
          <w:color w:val="0070C0"/>
          <w:lang w:eastAsia="en-AU"/>
        </w:rPr>
        <w:t>]</w:t>
      </w:r>
      <w:r w:rsidRPr="006F2524">
        <w:rPr>
          <w:rFonts w:asciiTheme="minorHAnsi" w:eastAsia="Times New Roman" w:hAnsiTheme="minorHAnsi" w:cs="Arial"/>
          <w:color w:val="000000" w:themeColor="text1"/>
          <w:lang w:eastAsia="en-AU"/>
        </w:rPr>
        <w:t xml:space="preserve">. Although incidents may not occur often, a sound, communicated and well-understood emergency </w:t>
      </w:r>
      <w:r>
        <w:rPr>
          <w:rFonts w:asciiTheme="minorHAnsi" w:eastAsia="Times New Roman" w:hAnsiTheme="minorHAnsi" w:cs="Arial"/>
          <w:color w:val="000000" w:themeColor="text1"/>
          <w:lang w:eastAsia="en-AU"/>
        </w:rPr>
        <w:t xml:space="preserve">response </w:t>
      </w:r>
      <w:r w:rsidRPr="006F2524">
        <w:rPr>
          <w:rFonts w:asciiTheme="minorHAnsi" w:eastAsia="Times New Roman" w:hAnsiTheme="minorHAnsi" w:cs="Arial"/>
          <w:color w:val="000000" w:themeColor="text1"/>
          <w:lang w:eastAsia="en-AU"/>
        </w:rPr>
        <w:t>plan may mean the difference between life and death in an emergency situation.</w:t>
      </w:r>
    </w:p>
    <w:p w14:paraId="7990D425" w14:textId="1F039489" w:rsidR="00A55E71" w:rsidRDefault="00A55E71" w:rsidP="00AB3BE5">
      <w:pPr>
        <w:jc w:val="both"/>
        <w:rPr>
          <w:rFonts w:asciiTheme="minorHAnsi" w:hAnsiTheme="minorHAnsi"/>
        </w:rPr>
      </w:pPr>
    </w:p>
    <w:p w14:paraId="67661F3D" w14:textId="53C94E56" w:rsidR="005862AC" w:rsidRDefault="005862AC" w:rsidP="00AB3BE5">
      <w:pPr>
        <w:jc w:val="both"/>
        <w:rPr>
          <w:rFonts w:asciiTheme="minorHAnsi" w:hAnsiTheme="minorHAnsi"/>
        </w:rPr>
      </w:pPr>
    </w:p>
    <w:p w14:paraId="6CCF17A6" w14:textId="5FCB3669" w:rsidR="005862AC" w:rsidRDefault="005862AC" w:rsidP="00AB3BE5">
      <w:pPr>
        <w:jc w:val="both"/>
        <w:rPr>
          <w:rFonts w:asciiTheme="minorHAnsi" w:hAnsiTheme="minorHAnsi"/>
        </w:rPr>
      </w:pPr>
    </w:p>
    <w:p w14:paraId="11F344C5" w14:textId="3CA1FF40" w:rsidR="005862AC" w:rsidRDefault="005862AC" w:rsidP="00AB3BE5">
      <w:pPr>
        <w:jc w:val="both"/>
        <w:rPr>
          <w:rFonts w:asciiTheme="minorHAnsi" w:hAnsiTheme="minorHAnsi"/>
        </w:rPr>
      </w:pPr>
    </w:p>
    <w:p w14:paraId="2DCA113E" w14:textId="3C044CF1" w:rsidR="005862AC" w:rsidRDefault="005862AC" w:rsidP="00AB3BE5">
      <w:pPr>
        <w:jc w:val="both"/>
        <w:rPr>
          <w:rFonts w:asciiTheme="minorHAnsi" w:hAnsiTheme="minorHAnsi"/>
        </w:rPr>
      </w:pPr>
    </w:p>
    <w:p w14:paraId="0C089617" w14:textId="4072B058" w:rsidR="005862AC" w:rsidRDefault="005862AC" w:rsidP="00AB3BE5">
      <w:pPr>
        <w:jc w:val="both"/>
        <w:rPr>
          <w:rFonts w:asciiTheme="minorHAnsi" w:hAnsiTheme="minorHAnsi"/>
        </w:rPr>
      </w:pPr>
    </w:p>
    <w:p w14:paraId="0AE3FE75" w14:textId="730E4D42" w:rsidR="005862AC" w:rsidRDefault="005862AC" w:rsidP="00AB3BE5">
      <w:pPr>
        <w:jc w:val="both"/>
        <w:rPr>
          <w:rFonts w:asciiTheme="minorHAnsi" w:hAnsiTheme="minorHAnsi"/>
        </w:rPr>
      </w:pPr>
    </w:p>
    <w:p w14:paraId="06B6D7A3" w14:textId="2F7B4907" w:rsidR="008B491A" w:rsidRDefault="008B491A" w:rsidP="00AB3BE5">
      <w:pPr>
        <w:jc w:val="both"/>
        <w:rPr>
          <w:rFonts w:asciiTheme="minorHAnsi" w:hAnsiTheme="minorHAnsi"/>
        </w:rPr>
      </w:pPr>
    </w:p>
    <w:p w14:paraId="27AD6FF4" w14:textId="43ACB862" w:rsidR="008B491A" w:rsidRDefault="008B491A" w:rsidP="00AB3BE5">
      <w:pPr>
        <w:jc w:val="both"/>
        <w:rPr>
          <w:rFonts w:asciiTheme="minorHAnsi" w:hAnsiTheme="minorHAnsi"/>
        </w:rPr>
      </w:pPr>
    </w:p>
    <w:p w14:paraId="542A7226" w14:textId="77777777" w:rsidR="008B491A" w:rsidRDefault="008B491A" w:rsidP="00AB3BE5">
      <w:pPr>
        <w:jc w:val="both"/>
        <w:rPr>
          <w:rFonts w:asciiTheme="minorHAnsi" w:hAnsiTheme="minorHAnsi"/>
        </w:rPr>
      </w:pPr>
    </w:p>
    <w:p w14:paraId="70E272E5" w14:textId="77777777" w:rsidR="008B491A" w:rsidRDefault="008B491A" w:rsidP="008B491A">
      <w:pPr>
        <w:jc w:val="center"/>
        <w:rPr>
          <w:rFonts w:asciiTheme="minorHAnsi" w:hAnsiTheme="minorHAnsi"/>
          <w:b/>
          <w:sz w:val="48"/>
          <w:szCs w:val="48"/>
        </w:rPr>
      </w:pPr>
      <w:r>
        <w:rPr>
          <w:rFonts w:asciiTheme="minorHAnsi" w:hAnsiTheme="minorHAnsi"/>
          <w:b/>
          <w:noProof/>
          <w:sz w:val="48"/>
          <w:szCs w:val="48"/>
        </w:rPr>
        <w:drawing>
          <wp:inline distT="0" distB="0" distL="0" distR="0" wp14:anchorId="4434F534" wp14:editId="3EAFA308">
            <wp:extent cx="3957318" cy="1627833"/>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A IMAGE.png"/>
                    <pic:cNvPicPr/>
                  </pic:nvPicPr>
                  <pic:blipFill>
                    <a:blip r:embed="rId9">
                      <a:extLst>
                        <a:ext uri="{28A0092B-C50C-407E-A947-70E740481C1C}">
                          <a14:useLocalDpi xmlns:a14="http://schemas.microsoft.com/office/drawing/2010/main" val="0"/>
                        </a:ext>
                      </a:extLst>
                    </a:blip>
                    <a:stretch>
                      <a:fillRect/>
                    </a:stretch>
                  </pic:blipFill>
                  <pic:spPr>
                    <a:xfrm>
                      <a:off x="0" y="0"/>
                      <a:ext cx="3973590" cy="1634526"/>
                    </a:xfrm>
                    <a:prstGeom prst="rect">
                      <a:avLst/>
                    </a:prstGeom>
                  </pic:spPr>
                </pic:pic>
              </a:graphicData>
            </a:graphic>
          </wp:inline>
        </w:drawing>
      </w:r>
    </w:p>
    <w:p w14:paraId="3A5EBE8B" w14:textId="77777777" w:rsidR="008B491A" w:rsidRDefault="008B491A" w:rsidP="008B491A">
      <w:pPr>
        <w:jc w:val="center"/>
        <w:rPr>
          <w:rFonts w:asciiTheme="minorHAnsi" w:hAnsiTheme="minorHAnsi"/>
          <w:b/>
          <w:sz w:val="48"/>
          <w:szCs w:val="48"/>
        </w:rPr>
      </w:pPr>
    </w:p>
    <w:p w14:paraId="5FC09E01" w14:textId="77777777" w:rsidR="008B491A" w:rsidRDefault="008B491A" w:rsidP="008B491A">
      <w:pPr>
        <w:jc w:val="center"/>
        <w:rPr>
          <w:rFonts w:asciiTheme="minorHAnsi" w:hAnsiTheme="minorHAnsi"/>
          <w:b/>
          <w:sz w:val="72"/>
          <w:szCs w:val="48"/>
        </w:rPr>
      </w:pPr>
      <w:r w:rsidRPr="005E1F44">
        <w:rPr>
          <w:rFonts w:asciiTheme="minorHAnsi" w:hAnsiTheme="minorHAnsi"/>
          <w:b/>
          <w:sz w:val="72"/>
          <w:szCs w:val="48"/>
        </w:rPr>
        <w:t xml:space="preserve">PART </w:t>
      </w:r>
      <w:r>
        <w:rPr>
          <w:rFonts w:asciiTheme="minorHAnsi" w:hAnsiTheme="minorHAnsi"/>
          <w:b/>
          <w:sz w:val="72"/>
          <w:szCs w:val="48"/>
        </w:rPr>
        <w:t>3</w:t>
      </w:r>
    </w:p>
    <w:p w14:paraId="7B7A7F73" w14:textId="77777777" w:rsidR="008B491A" w:rsidRPr="005E1F44" w:rsidRDefault="008B491A" w:rsidP="008B491A">
      <w:pPr>
        <w:jc w:val="center"/>
        <w:rPr>
          <w:rFonts w:asciiTheme="minorHAnsi" w:hAnsiTheme="minorHAnsi"/>
          <w:b/>
          <w:sz w:val="72"/>
          <w:szCs w:val="48"/>
        </w:rPr>
      </w:pPr>
    </w:p>
    <w:p w14:paraId="25785EFB" w14:textId="77777777" w:rsidR="008B491A" w:rsidRDefault="008B491A" w:rsidP="008B491A">
      <w:pPr>
        <w:jc w:val="center"/>
        <w:rPr>
          <w:rFonts w:asciiTheme="minorHAnsi" w:hAnsiTheme="minorHAnsi"/>
          <w:b/>
          <w:sz w:val="48"/>
          <w:szCs w:val="48"/>
        </w:rPr>
      </w:pPr>
      <w:r>
        <w:rPr>
          <w:rFonts w:asciiTheme="minorHAnsi" w:hAnsiTheme="minorHAnsi"/>
          <w:b/>
          <w:sz w:val="48"/>
          <w:szCs w:val="48"/>
        </w:rPr>
        <w:t>Risk Profile</w:t>
      </w:r>
    </w:p>
    <w:p w14:paraId="15E094EF" w14:textId="77777777" w:rsidR="008B491A" w:rsidRDefault="008B491A" w:rsidP="008B491A">
      <w:pPr>
        <w:rPr>
          <w:rFonts w:asciiTheme="minorHAnsi" w:hAnsiTheme="minorHAnsi"/>
          <w:sz w:val="32"/>
          <w:szCs w:val="48"/>
        </w:rPr>
      </w:pPr>
    </w:p>
    <w:p w14:paraId="63BE4ED1" w14:textId="77777777" w:rsidR="008B491A" w:rsidRDefault="008B491A" w:rsidP="008B491A">
      <w:pPr>
        <w:jc w:val="both"/>
        <w:rPr>
          <w:rFonts w:asciiTheme="minorHAnsi" w:hAnsiTheme="minorHAnsi"/>
          <w:sz w:val="32"/>
          <w:szCs w:val="32"/>
        </w:rPr>
      </w:pPr>
      <w:r w:rsidRPr="00516BBD">
        <w:rPr>
          <w:rFonts w:asciiTheme="minorHAnsi" w:hAnsiTheme="minorHAnsi"/>
          <w:sz w:val="32"/>
          <w:szCs w:val="32"/>
        </w:rPr>
        <w:t xml:space="preserve">The following table should be updated with any identified risks associated with the operations at </w:t>
      </w:r>
      <w:r>
        <w:rPr>
          <w:rFonts w:asciiTheme="minorHAnsi" w:hAnsiTheme="minorHAnsi"/>
          <w:sz w:val="32"/>
          <w:szCs w:val="32"/>
        </w:rPr>
        <w:t>your</w:t>
      </w:r>
      <w:r w:rsidRPr="00516BBD">
        <w:rPr>
          <w:rFonts w:asciiTheme="minorHAnsi" w:hAnsiTheme="minorHAnsi"/>
          <w:sz w:val="32"/>
          <w:szCs w:val="32"/>
        </w:rPr>
        <w:t xml:space="preserve"> Flight Training School. </w:t>
      </w:r>
    </w:p>
    <w:p w14:paraId="16E29865" w14:textId="77777777" w:rsidR="008B491A" w:rsidRPr="00516BBD" w:rsidRDefault="008B491A" w:rsidP="008B491A">
      <w:pPr>
        <w:jc w:val="both"/>
        <w:rPr>
          <w:rFonts w:asciiTheme="minorHAnsi" w:hAnsiTheme="minorHAnsi"/>
          <w:sz w:val="32"/>
          <w:szCs w:val="32"/>
        </w:rPr>
      </w:pPr>
      <w:r w:rsidRPr="00516BBD">
        <w:rPr>
          <w:rFonts w:asciiTheme="minorHAnsi" w:hAnsiTheme="minorHAnsi"/>
          <w:sz w:val="32"/>
          <w:szCs w:val="32"/>
        </w:rPr>
        <w:t xml:space="preserve">This should be updated for risks specific to your operation including RPT, Parachute Operations, Gliding, Local terrain/conditions, etc. </w:t>
      </w:r>
    </w:p>
    <w:p w14:paraId="0DFD26D2" w14:textId="77777777" w:rsidR="008B491A" w:rsidRDefault="008B491A" w:rsidP="008B491A">
      <w:pPr>
        <w:jc w:val="center"/>
        <w:rPr>
          <w:rFonts w:asciiTheme="minorHAnsi" w:hAnsiTheme="minorHAnsi"/>
          <w:sz w:val="32"/>
          <w:szCs w:val="48"/>
        </w:rPr>
      </w:pPr>
    </w:p>
    <w:p w14:paraId="43C70EBF" w14:textId="779D3749" w:rsidR="008B491A" w:rsidRDefault="008B491A" w:rsidP="008B491A">
      <w:pPr>
        <w:jc w:val="center"/>
        <w:rPr>
          <w:rFonts w:asciiTheme="minorHAnsi" w:hAnsiTheme="minorHAnsi"/>
          <w:sz w:val="32"/>
          <w:szCs w:val="48"/>
        </w:rPr>
      </w:pPr>
      <w:r>
        <w:rPr>
          <w:rFonts w:asciiTheme="minorHAnsi" w:hAnsiTheme="minorHAnsi"/>
          <w:sz w:val="32"/>
          <w:szCs w:val="48"/>
        </w:rPr>
        <w:t>This table should be expanded over multiple pages to cover risks relating to all areas of operation, not just aircraft operations</w:t>
      </w:r>
      <w:r w:rsidR="00E06461">
        <w:rPr>
          <w:rFonts w:asciiTheme="minorHAnsi" w:hAnsiTheme="minorHAnsi"/>
          <w:sz w:val="32"/>
          <w:szCs w:val="48"/>
        </w:rPr>
        <w:t xml:space="preserve"> – Note the information below is provided as examples only and should be reviewed and updated appropriately.</w:t>
      </w:r>
    </w:p>
    <w:p w14:paraId="468D81AA" w14:textId="77777777" w:rsidR="008B491A" w:rsidRDefault="008B491A" w:rsidP="008B491A">
      <w:pPr>
        <w:jc w:val="center"/>
        <w:rPr>
          <w:rFonts w:asciiTheme="minorHAnsi" w:hAnsiTheme="minorHAnsi"/>
          <w:sz w:val="32"/>
          <w:szCs w:val="48"/>
        </w:rPr>
      </w:pPr>
    </w:p>
    <w:p w14:paraId="3DB42D27" w14:textId="7B6A00E1" w:rsidR="008B491A" w:rsidRDefault="008B491A" w:rsidP="008B491A">
      <w:pPr>
        <w:jc w:val="center"/>
        <w:rPr>
          <w:rFonts w:asciiTheme="minorHAnsi" w:hAnsiTheme="minorHAnsi"/>
          <w:sz w:val="32"/>
          <w:szCs w:val="48"/>
        </w:rPr>
      </w:pPr>
      <w:r>
        <w:rPr>
          <w:rFonts w:asciiTheme="minorHAnsi" w:hAnsiTheme="minorHAnsi"/>
          <w:sz w:val="32"/>
          <w:szCs w:val="48"/>
        </w:rPr>
        <w:t xml:space="preserve">If you have any queries in relation to this document then please contact </w:t>
      </w:r>
      <w:hyperlink r:id="rId18" w:history="1">
        <w:r w:rsidRPr="00877C6B">
          <w:rPr>
            <w:rStyle w:val="Hyperlink"/>
            <w:rFonts w:asciiTheme="minorHAnsi" w:hAnsiTheme="minorHAnsi"/>
            <w:sz w:val="32"/>
            <w:szCs w:val="48"/>
          </w:rPr>
          <w:t>safety@raa.asn.au</w:t>
        </w:r>
      </w:hyperlink>
      <w:r>
        <w:rPr>
          <w:rFonts w:asciiTheme="minorHAnsi" w:hAnsiTheme="minorHAnsi"/>
          <w:sz w:val="32"/>
          <w:szCs w:val="48"/>
        </w:rPr>
        <w:t xml:space="preserve"> or phone 02 6280 2700 and our staff will be more than happy to assist you in completing your ASMS requirements.</w:t>
      </w:r>
    </w:p>
    <w:p w14:paraId="2CB0B937" w14:textId="12BE4807" w:rsidR="008B491A" w:rsidRDefault="008B491A" w:rsidP="008B491A">
      <w:pPr>
        <w:jc w:val="center"/>
        <w:rPr>
          <w:rFonts w:asciiTheme="minorHAnsi" w:hAnsiTheme="minorHAnsi"/>
          <w:sz w:val="32"/>
          <w:szCs w:val="48"/>
        </w:rPr>
      </w:pPr>
    </w:p>
    <w:p w14:paraId="28DDEE3D" w14:textId="65096EC1" w:rsidR="008B491A" w:rsidRDefault="008B491A" w:rsidP="008B491A">
      <w:pPr>
        <w:jc w:val="center"/>
        <w:rPr>
          <w:rFonts w:asciiTheme="minorHAnsi" w:hAnsiTheme="minorHAnsi"/>
          <w:sz w:val="32"/>
          <w:szCs w:val="48"/>
        </w:rPr>
      </w:pPr>
    </w:p>
    <w:p w14:paraId="35EABEBA" w14:textId="09A3AC88" w:rsidR="008B491A" w:rsidRDefault="008B491A" w:rsidP="008B491A">
      <w:pPr>
        <w:jc w:val="center"/>
        <w:rPr>
          <w:rFonts w:asciiTheme="minorHAnsi" w:hAnsiTheme="minorHAnsi"/>
          <w:sz w:val="32"/>
          <w:szCs w:val="48"/>
        </w:rPr>
      </w:pPr>
    </w:p>
    <w:p w14:paraId="671E9168" w14:textId="1ABD1EDF" w:rsidR="008B491A" w:rsidRDefault="008B491A" w:rsidP="008B491A">
      <w:pPr>
        <w:jc w:val="center"/>
        <w:rPr>
          <w:rFonts w:asciiTheme="minorHAnsi" w:hAnsiTheme="minorHAnsi"/>
          <w:sz w:val="32"/>
          <w:szCs w:val="48"/>
        </w:rPr>
      </w:pPr>
    </w:p>
    <w:p w14:paraId="64560D8D" w14:textId="5452D16F" w:rsidR="008B491A" w:rsidRDefault="008B491A" w:rsidP="008B491A">
      <w:pPr>
        <w:jc w:val="center"/>
        <w:rPr>
          <w:rFonts w:asciiTheme="minorHAnsi" w:hAnsiTheme="minorHAnsi"/>
          <w:sz w:val="32"/>
          <w:szCs w:val="48"/>
        </w:rPr>
      </w:pPr>
    </w:p>
    <w:p w14:paraId="799EDB24" w14:textId="77777777" w:rsidR="008B491A" w:rsidRPr="005E1F44" w:rsidRDefault="008B491A" w:rsidP="00E06461">
      <w:pPr>
        <w:rPr>
          <w:rFonts w:asciiTheme="minorHAnsi" w:hAnsiTheme="minorHAnsi"/>
          <w:sz w:val="32"/>
          <w:szCs w:val="48"/>
        </w:rPr>
      </w:pPr>
    </w:p>
    <w:p w14:paraId="5FDB2813" w14:textId="77777777" w:rsidR="00E06461" w:rsidRDefault="00E06461" w:rsidP="00E06461">
      <w:pPr>
        <w:jc w:val="both"/>
        <w:rPr>
          <w:b/>
          <w:sz w:val="32"/>
          <w:szCs w:val="32"/>
        </w:rPr>
      </w:pPr>
      <w:r w:rsidRPr="004A5072">
        <w:rPr>
          <w:b/>
          <w:sz w:val="32"/>
          <w:szCs w:val="32"/>
        </w:rPr>
        <w:lastRenderedPageBreak/>
        <w:t xml:space="preserve">Appendix </w:t>
      </w:r>
      <w:r>
        <w:rPr>
          <w:b/>
          <w:sz w:val="32"/>
          <w:szCs w:val="32"/>
        </w:rPr>
        <w:t>C</w:t>
      </w:r>
      <w:r w:rsidRPr="004A5072">
        <w:rPr>
          <w:b/>
          <w:sz w:val="32"/>
          <w:szCs w:val="32"/>
        </w:rPr>
        <w:t xml:space="preserve">:  </w:t>
      </w:r>
      <w:r>
        <w:rPr>
          <w:b/>
          <w:sz w:val="32"/>
          <w:szCs w:val="32"/>
        </w:rPr>
        <w:t>Risk Profile</w:t>
      </w:r>
    </w:p>
    <w:p w14:paraId="759D3F9C" w14:textId="77777777" w:rsidR="00E06461" w:rsidRDefault="00E06461" w:rsidP="00E06461">
      <w:pPr>
        <w:jc w:val="both"/>
        <w:rPr>
          <w:rFonts w:asciiTheme="minorHAnsi" w:hAnsiTheme="minorHAnsi"/>
        </w:rPr>
      </w:pPr>
    </w:p>
    <w:tbl>
      <w:tblPr>
        <w:tblW w:w="10131" w:type="dxa"/>
        <w:tblInd w:w="-790"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ook w:val="04A0" w:firstRow="1" w:lastRow="0" w:firstColumn="1" w:lastColumn="0" w:noHBand="0" w:noVBand="1"/>
      </w:tblPr>
      <w:tblGrid>
        <w:gridCol w:w="3479"/>
        <w:gridCol w:w="6652"/>
      </w:tblGrid>
      <w:tr w:rsidR="00E06461" w:rsidRPr="005862AC" w14:paraId="21210E5D" w14:textId="77777777" w:rsidTr="00E06461">
        <w:trPr>
          <w:trHeight w:val="600"/>
        </w:trPr>
        <w:tc>
          <w:tcPr>
            <w:tcW w:w="3479" w:type="dxa"/>
            <w:shd w:val="clear" w:color="000000" w:fill="D0CECE"/>
            <w:vAlign w:val="center"/>
            <w:hideMark/>
          </w:tcPr>
          <w:p w14:paraId="2C9E344A" w14:textId="77777777" w:rsidR="00E06461" w:rsidRPr="005862AC" w:rsidRDefault="00E06461" w:rsidP="00E06461">
            <w:pPr>
              <w:jc w:val="center"/>
              <w:rPr>
                <w:rFonts w:cs="Calibri"/>
                <w:b/>
                <w:bCs/>
                <w:color w:val="000000"/>
                <w:sz w:val="20"/>
                <w:szCs w:val="20"/>
              </w:rPr>
            </w:pPr>
            <w:r w:rsidRPr="005862AC">
              <w:rPr>
                <w:rFonts w:cs="Calibri"/>
                <w:b/>
                <w:bCs/>
                <w:color w:val="000000"/>
                <w:sz w:val="20"/>
                <w:szCs w:val="20"/>
              </w:rPr>
              <w:t>Hazard/Associate Risk</w:t>
            </w:r>
          </w:p>
        </w:tc>
        <w:tc>
          <w:tcPr>
            <w:tcW w:w="6652" w:type="dxa"/>
            <w:shd w:val="clear" w:color="000000" w:fill="D0CECE"/>
            <w:vAlign w:val="center"/>
            <w:hideMark/>
          </w:tcPr>
          <w:p w14:paraId="4C48D505" w14:textId="77777777" w:rsidR="00E06461" w:rsidRPr="005862AC" w:rsidRDefault="00E06461" w:rsidP="00E06461">
            <w:pPr>
              <w:jc w:val="center"/>
              <w:rPr>
                <w:rFonts w:cs="Calibri"/>
                <w:b/>
                <w:bCs/>
                <w:color w:val="000000"/>
                <w:sz w:val="20"/>
                <w:szCs w:val="20"/>
              </w:rPr>
            </w:pPr>
            <w:r w:rsidRPr="005862AC">
              <w:rPr>
                <w:rFonts w:cs="Calibri"/>
                <w:b/>
                <w:bCs/>
                <w:color w:val="000000"/>
                <w:sz w:val="20"/>
                <w:szCs w:val="20"/>
              </w:rPr>
              <w:t>Mitigation Strategy/Control Measure</w:t>
            </w:r>
          </w:p>
        </w:tc>
      </w:tr>
      <w:tr w:rsidR="00E06461" w:rsidRPr="004A5072" w14:paraId="1B83C636" w14:textId="77777777" w:rsidTr="00E06461">
        <w:trPr>
          <w:trHeight w:val="740"/>
        </w:trPr>
        <w:tc>
          <w:tcPr>
            <w:tcW w:w="3479" w:type="dxa"/>
            <w:shd w:val="clear" w:color="auto" w:fill="auto"/>
          </w:tcPr>
          <w:p w14:paraId="0C30CEB2" w14:textId="77777777" w:rsidR="00E06461" w:rsidRPr="008B491A" w:rsidRDefault="00E06461" w:rsidP="00E06461">
            <w:pPr>
              <w:rPr>
                <w:rFonts w:asciiTheme="minorHAnsi" w:hAnsiTheme="minorHAnsi" w:cstheme="minorHAnsi"/>
                <w:color w:val="0070C0"/>
                <w:sz w:val="20"/>
                <w:szCs w:val="20"/>
              </w:rPr>
            </w:pPr>
            <w:r w:rsidRPr="008B491A">
              <w:rPr>
                <w:rFonts w:asciiTheme="minorHAnsi" w:hAnsiTheme="minorHAnsi" w:cstheme="minorHAnsi"/>
                <w:color w:val="0070C0"/>
                <w:sz w:val="20"/>
                <w:szCs w:val="20"/>
              </w:rPr>
              <w:t>Collision on the taxiway</w:t>
            </w:r>
          </w:p>
        </w:tc>
        <w:tc>
          <w:tcPr>
            <w:tcW w:w="6652" w:type="dxa"/>
            <w:shd w:val="clear" w:color="auto" w:fill="auto"/>
          </w:tcPr>
          <w:p w14:paraId="47762C06" w14:textId="77777777" w:rsidR="00E06461" w:rsidRPr="008B491A" w:rsidRDefault="00E06461" w:rsidP="00E06461">
            <w:pPr>
              <w:rPr>
                <w:rFonts w:asciiTheme="minorHAnsi" w:hAnsiTheme="minorHAnsi" w:cstheme="minorHAnsi"/>
                <w:color w:val="0070C0"/>
                <w:sz w:val="20"/>
                <w:szCs w:val="20"/>
              </w:rPr>
            </w:pPr>
            <w:r w:rsidRPr="008B491A">
              <w:rPr>
                <w:rFonts w:asciiTheme="minorHAnsi" w:hAnsiTheme="minorHAnsi" w:cstheme="minorHAnsi"/>
                <w:color w:val="0070C0"/>
                <w:sz w:val="20"/>
                <w:szCs w:val="20"/>
              </w:rPr>
              <w:t>Appropriate briefing and understanding of taxiing, holding point, and right of way procedures while taxing, as well as maintaining communication and situational awareness.</w:t>
            </w:r>
          </w:p>
        </w:tc>
      </w:tr>
      <w:tr w:rsidR="00E06461" w:rsidRPr="004A5072" w14:paraId="3F4D6B46" w14:textId="77777777" w:rsidTr="00E06461">
        <w:trPr>
          <w:trHeight w:val="740"/>
        </w:trPr>
        <w:tc>
          <w:tcPr>
            <w:tcW w:w="3479" w:type="dxa"/>
            <w:shd w:val="clear" w:color="auto" w:fill="auto"/>
            <w:hideMark/>
          </w:tcPr>
          <w:p w14:paraId="2957CBE7" w14:textId="77777777" w:rsidR="00E06461" w:rsidRPr="008B491A" w:rsidRDefault="00E06461" w:rsidP="00E06461">
            <w:pPr>
              <w:rPr>
                <w:rFonts w:asciiTheme="minorHAnsi" w:hAnsiTheme="minorHAnsi" w:cstheme="minorHAnsi"/>
                <w:color w:val="0070C0"/>
                <w:sz w:val="20"/>
                <w:szCs w:val="20"/>
              </w:rPr>
            </w:pPr>
            <w:r w:rsidRPr="008B491A">
              <w:rPr>
                <w:rFonts w:asciiTheme="minorHAnsi" w:hAnsiTheme="minorHAnsi" w:cstheme="minorHAnsi"/>
                <w:color w:val="0070C0"/>
                <w:sz w:val="20"/>
                <w:szCs w:val="20"/>
              </w:rPr>
              <w:t xml:space="preserve">Inadequate or incorrect radio transmissions </w:t>
            </w:r>
          </w:p>
        </w:tc>
        <w:tc>
          <w:tcPr>
            <w:tcW w:w="6652" w:type="dxa"/>
            <w:shd w:val="clear" w:color="auto" w:fill="auto"/>
            <w:hideMark/>
          </w:tcPr>
          <w:p w14:paraId="28361EEE" w14:textId="77777777" w:rsidR="00E06461" w:rsidRPr="008B491A" w:rsidRDefault="00E06461" w:rsidP="00E06461">
            <w:pPr>
              <w:rPr>
                <w:rFonts w:asciiTheme="minorHAnsi" w:hAnsiTheme="minorHAnsi" w:cstheme="minorHAnsi"/>
                <w:color w:val="0070C0"/>
                <w:sz w:val="20"/>
                <w:szCs w:val="20"/>
              </w:rPr>
            </w:pPr>
            <w:r w:rsidRPr="008B491A">
              <w:rPr>
                <w:rFonts w:asciiTheme="minorHAnsi" w:hAnsiTheme="minorHAnsi" w:cstheme="minorHAnsi"/>
                <w:color w:val="0070C0"/>
                <w:sz w:val="20"/>
                <w:szCs w:val="20"/>
              </w:rPr>
              <w:t>Ensure radio calls are standardised, students and pilot understand the need for calls when situationally required.</w:t>
            </w:r>
            <w:r w:rsidRPr="008B491A">
              <w:rPr>
                <w:rFonts w:asciiTheme="minorHAnsi" w:hAnsiTheme="minorHAnsi" w:cstheme="minorHAnsi"/>
                <w:color w:val="0070C0"/>
                <w:sz w:val="20"/>
                <w:szCs w:val="20"/>
              </w:rPr>
              <w:br/>
              <w:t>Ensure pilots maintain good lookout procedures and do not become dependent on radio transmissions.</w:t>
            </w:r>
          </w:p>
        </w:tc>
      </w:tr>
      <w:tr w:rsidR="00E06461" w:rsidRPr="004A5072" w14:paraId="721389BD" w14:textId="77777777" w:rsidTr="00E06461">
        <w:trPr>
          <w:trHeight w:val="1050"/>
        </w:trPr>
        <w:tc>
          <w:tcPr>
            <w:tcW w:w="3479" w:type="dxa"/>
            <w:shd w:val="clear" w:color="000000" w:fill="F2F2F2"/>
            <w:hideMark/>
          </w:tcPr>
          <w:p w14:paraId="18193BF7" w14:textId="77777777" w:rsidR="00E06461" w:rsidRPr="008B491A" w:rsidRDefault="00E06461" w:rsidP="00E06461">
            <w:pPr>
              <w:rPr>
                <w:rFonts w:asciiTheme="minorHAnsi" w:hAnsiTheme="minorHAnsi" w:cstheme="minorHAnsi"/>
                <w:color w:val="0070C0"/>
                <w:sz w:val="20"/>
                <w:szCs w:val="20"/>
              </w:rPr>
            </w:pPr>
            <w:r w:rsidRPr="008B491A">
              <w:rPr>
                <w:rFonts w:asciiTheme="minorHAnsi" w:hAnsiTheme="minorHAnsi" w:cstheme="minorHAnsi"/>
                <w:color w:val="0070C0"/>
                <w:sz w:val="20"/>
                <w:szCs w:val="20"/>
              </w:rPr>
              <w:t>Weather conditions unique to the area that must be identified and discussed.</w:t>
            </w:r>
          </w:p>
        </w:tc>
        <w:tc>
          <w:tcPr>
            <w:tcW w:w="6652" w:type="dxa"/>
            <w:shd w:val="clear" w:color="000000" w:fill="F2F2F2"/>
            <w:hideMark/>
          </w:tcPr>
          <w:p w14:paraId="1B1E3CE9" w14:textId="77777777" w:rsidR="00E06461" w:rsidRPr="008B491A" w:rsidRDefault="00E06461" w:rsidP="00E06461">
            <w:pPr>
              <w:rPr>
                <w:rFonts w:asciiTheme="minorHAnsi" w:hAnsiTheme="minorHAnsi" w:cstheme="minorHAnsi"/>
                <w:color w:val="0070C0"/>
                <w:sz w:val="20"/>
                <w:szCs w:val="20"/>
              </w:rPr>
            </w:pPr>
            <w:r w:rsidRPr="008B491A">
              <w:rPr>
                <w:rFonts w:asciiTheme="minorHAnsi" w:hAnsiTheme="minorHAnsi" w:cstheme="minorHAnsi"/>
                <w:color w:val="0070C0"/>
                <w:sz w:val="20"/>
                <w:szCs w:val="20"/>
              </w:rPr>
              <w:t xml:space="preserve">Appropriate briefing conducted during training regarding local meteorological phenomena. </w:t>
            </w:r>
          </w:p>
        </w:tc>
      </w:tr>
      <w:tr w:rsidR="00E06461" w:rsidRPr="004A5072" w14:paraId="16CFBBDA" w14:textId="77777777" w:rsidTr="00E06461">
        <w:trPr>
          <w:trHeight w:val="1050"/>
        </w:trPr>
        <w:tc>
          <w:tcPr>
            <w:tcW w:w="3479" w:type="dxa"/>
            <w:shd w:val="clear" w:color="000000" w:fill="F2F2F2"/>
          </w:tcPr>
          <w:p w14:paraId="7298025B" w14:textId="77777777" w:rsidR="00E06461" w:rsidRPr="008B491A" w:rsidRDefault="00E06461" w:rsidP="00E06461">
            <w:pPr>
              <w:rPr>
                <w:rFonts w:asciiTheme="minorHAnsi" w:hAnsiTheme="minorHAnsi" w:cstheme="minorHAnsi"/>
                <w:color w:val="0070C0"/>
                <w:sz w:val="20"/>
                <w:szCs w:val="20"/>
              </w:rPr>
            </w:pPr>
            <w:r w:rsidRPr="008B491A">
              <w:rPr>
                <w:rFonts w:asciiTheme="minorHAnsi" w:hAnsiTheme="minorHAnsi" w:cstheme="minorHAnsi"/>
                <w:color w:val="0070C0"/>
                <w:sz w:val="20"/>
                <w:szCs w:val="20"/>
              </w:rPr>
              <w:t xml:space="preserve">Engine Failure after </w:t>
            </w:r>
            <w:proofErr w:type="spellStart"/>
            <w:r w:rsidRPr="008B491A">
              <w:rPr>
                <w:rFonts w:asciiTheme="minorHAnsi" w:hAnsiTheme="minorHAnsi" w:cstheme="minorHAnsi"/>
                <w:color w:val="0070C0"/>
                <w:sz w:val="20"/>
                <w:szCs w:val="20"/>
              </w:rPr>
              <w:t>takeoff</w:t>
            </w:r>
            <w:proofErr w:type="spellEnd"/>
          </w:p>
        </w:tc>
        <w:tc>
          <w:tcPr>
            <w:tcW w:w="6652" w:type="dxa"/>
            <w:shd w:val="clear" w:color="000000" w:fill="F2F2F2"/>
          </w:tcPr>
          <w:p w14:paraId="4C9F5013" w14:textId="77777777" w:rsidR="00E06461" w:rsidRPr="008B491A" w:rsidRDefault="00E06461" w:rsidP="00E06461">
            <w:pPr>
              <w:rPr>
                <w:rFonts w:asciiTheme="minorHAnsi" w:hAnsiTheme="minorHAnsi" w:cstheme="minorHAnsi"/>
                <w:color w:val="0070C0"/>
                <w:sz w:val="20"/>
                <w:szCs w:val="20"/>
              </w:rPr>
            </w:pPr>
            <w:r w:rsidRPr="008B491A">
              <w:rPr>
                <w:rFonts w:asciiTheme="minorHAnsi" w:hAnsiTheme="minorHAnsi" w:cstheme="minorHAnsi"/>
                <w:color w:val="0070C0"/>
                <w:sz w:val="20"/>
                <w:szCs w:val="20"/>
              </w:rPr>
              <w:t>Maintaining regular EFTO practice and being aware of forced landing options around the local aerodrome.</w:t>
            </w:r>
          </w:p>
        </w:tc>
      </w:tr>
      <w:tr w:rsidR="00E06461" w:rsidRPr="004A5072" w14:paraId="538DA6A8" w14:textId="77777777" w:rsidTr="00E06461">
        <w:trPr>
          <w:trHeight w:val="1210"/>
        </w:trPr>
        <w:tc>
          <w:tcPr>
            <w:tcW w:w="3479" w:type="dxa"/>
            <w:shd w:val="clear" w:color="auto" w:fill="auto"/>
            <w:hideMark/>
          </w:tcPr>
          <w:p w14:paraId="3A665098" w14:textId="77777777" w:rsidR="00E06461" w:rsidRPr="008B491A" w:rsidRDefault="00E06461" w:rsidP="00E06461">
            <w:pPr>
              <w:rPr>
                <w:rFonts w:asciiTheme="minorHAnsi" w:hAnsiTheme="minorHAnsi" w:cstheme="minorHAnsi"/>
                <w:color w:val="0070C0"/>
                <w:sz w:val="20"/>
                <w:szCs w:val="20"/>
              </w:rPr>
            </w:pPr>
            <w:r w:rsidRPr="008B491A">
              <w:rPr>
                <w:rFonts w:asciiTheme="minorHAnsi" w:hAnsiTheme="minorHAnsi" w:cstheme="minorHAnsi"/>
                <w:color w:val="0070C0"/>
                <w:sz w:val="20"/>
                <w:szCs w:val="20"/>
              </w:rPr>
              <w:t>Collision in the circuit</w:t>
            </w:r>
          </w:p>
        </w:tc>
        <w:tc>
          <w:tcPr>
            <w:tcW w:w="6652" w:type="dxa"/>
            <w:shd w:val="clear" w:color="auto" w:fill="auto"/>
            <w:hideMark/>
          </w:tcPr>
          <w:p w14:paraId="022EAC1E" w14:textId="77777777" w:rsidR="00E06461" w:rsidRPr="008B491A" w:rsidRDefault="00E06461" w:rsidP="00E06461">
            <w:pPr>
              <w:rPr>
                <w:rFonts w:asciiTheme="minorHAnsi" w:hAnsiTheme="minorHAnsi" w:cstheme="minorHAnsi"/>
                <w:color w:val="0070C0"/>
                <w:sz w:val="20"/>
                <w:szCs w:val="20"/>
              </w:rPr>
            </w:pPr>
            <w:r w:rsidRPr="008B491A">
              <w:rPr>
                <w:rFonts w:asciiTheme="minorHAnsi" w:hAnsiTheme="minorHAnsi" w:cstheme="minorHAnsi"/>
                <w:color w:val="0070C0"/>
                <w:sz w:val="20"/>
                <w:szCs w:val="20"/>
              </w:rPr>
              <w:t>Maintain constant listening watch on the radio and ensure correct circuit procedures are following including joining procedures. Maintain situational awareness in and around the circuit area, including checking windsock direction.</w:t>
            </w:r>
          </w:p>
        </w:tc>
      </w:tr>
      <w:tr w:rsidR="00E06461" w:rsidRPr="004A5072" w14:paraId="110AD6F7" w14:textId="77777777" w:rsidTr="00E06461">
        <w:trPr>
          <w:trHeight w:val="1020"/>
        </w:trPr>
        <w:tc>
          <w:tcPr>
            <w:tcW w:w="3479" w:type="dxa"/>
            <w:shd w:val="clear" w:color="000000" w:fill="F2F2F2"/>
            <w:hideMark/>
          </w:tcPr>
          <w:p w14:paraId="7C3F57DE" w14:textId="77777777" w:rsidR="00E06461" w:rsidRPr="008B491A" w:rsidRDefault="00E06461" w:rsidP="00E06461">
            <w:pPr>
              <w:rPr>
                <w:rFonts w:asciiTheme="minorHAnsi" w:hAnsiTheme="minorHAnsi" w:cstheme="minorHAnsi"/>
                <w:color w:val="0070C0"/>
                <w:sz w:val="20"/>
                <w:szCs w:val="20"/>
              </w:rPr>
            </w:pPr>
            <w:r w:rsidRPr="008B491A">
              <w:rPr>
                <w:rFonts w:asciiTheme="minorHAnsi" w:hAnsiTheme="minorHAnsi" w:cstheme="minorHAnsi"/>
                <w:color w:val="0070C0"/>
                <w:sz w:val="20"/>
                <w:szCs w:val="20"/>
              </w:rPr>
              <w:t>Inbound and Outbound Regular Public Transport (RPT traffic)</w:t>
            </w:r>
          </w:p>
        </w:tc>
        <w:tc>
          <w:tcPr>
            <w:tcW w:w="6652" w:type="dxa"/>
            <w:shd w:val="clear" w:color="auto" w:fill="auto"/>
            <w:hideMark/>
          </w:tcPr>
          <w:p w14:paraId="251AD284" w14:textId="77777777" w:rsidR="00E06461" w:rsidRPr="008B491A" w:rsidRDefault="00E06461" w:rsidP="00E06461">
            <w:pPr>
              <w:rPr>
                <w:rFonts w:asciiTheme="minorHAnsi" w:hAnsiTheme="minorHAnsi" w:cstheme="minorHAnsi"/>
                <w:color w:val="0070C0"/>
                <w:sz w:val="20"/>
                <w:szCs w:val="20"/>
              </w:rPr>
            </w:pPr>
            <w:r w:rsidRPr="008B491A">
              <w:rPr>
                <w:rFonts w:asciiTheme="minorHAnsi" w:hAnsiTheme="minorHAnsi" w:cstheme="minorHAnsi"/>
                <w:color w:val="0070C0"/>
                <w:sz w:val="20"/>
                <w:szCs w:val="20"/>
              </w:rPr>
              <w:t>Implement procedures for students for inbound and outbound RPT traffic, and maintain situational awareness of speed, distance and altitude of RPT traffic</w:t>
            </w:r>
          </w:p>
        </w:tc>
      </w:tr>
      <w:tr w:rsidR="00E06461" w:rsidRPr="004A5072" w14:paraId="7B0C5631" w14:textId="77777777" w:rsidTr="00E06461">
        <w:trPr>
          <w:trHeight w:val="750"/>
        </w:trPr>
        <w:tc>
          <w:tcPr>
            <w:tcW w:w="3479" w:type="dxa"/>
            <w:shd w:val="clear" w:color="auto" w:fill="auto"/>
            <w:hideMark/>
          </w:tcPr>
          <w:p w14:paraId="67E5805E" w14:textId="77777777" w:rsidR="00E06461" w:rsidRPr="008B491A" w:rsidRDefault="00E06461" w:rsidP="00E06461">
            <w:pPr>
              <w:rPr>
                <w:rFonts w:asciiTheme="minorHAnsi" w:hAnsiTheme="minorHAnsi" w:cstheme="minorHAnsi"/>
                <w:color w:val="0070C0"/>
                <w:sz w:val="20"/>
                <w:szCs w:val="20"/>
              </w:rPr>
            </w:pPr>
            <w:r w:rsidRPr="008B491A">
              <w:rPr>
                <w:rFonts w:asciiTheme="minorHAnsi" w:hAnsiTheme="minorHAnsi" w:cstheme="minorHAnsi"/>
                <w:color w:val="0070C0"/>
                <w:sz w:val="20"/>
                <w:szCs w:val="20"/>
              </w:rPr>
              <w:t>Near-miss as a result of difference in performance of aircraft.</w:t>
            </w:r>
          </w:p>
        </w:tc>
        <w:tc>
          <w:tcPr>
            <w:tcW w:w="6652" w:type="dxa"/>
            <w:shd w:val="clear" w:color="auto" w:fill="auto"/>
            <w:hideMark/>
          </w:tcPr>
          <w:p w14:paraId="6A7A90A7" w14:textId="77777777" w:rsidR="00E06461" w:rsidRPr="008B491A" w:rsidRDefault="00E06461" w:rsidP="00E06461">
            <w:pPr>
              <w:rPr>
                <w:rFonts w:asciiTheme="minorHAnsi" w:hAnsiTheme="minorHAnsi" w:cstheme="minorHAnsi"/>
                <w:color w:val="0070C0"/>
                <w:sz w:val="20"/>
                <w:szCs w:val="20"/>
              </w:rPr>
            </w:pPr>
            <w:r w:rsidRPr="008B491A">
              <w:rPr>
                <w:rFonts w:asciiTheme="minorHAnsi" w:hAnsiTheme="minorHAnsi" w:cstheme="minorHAnsi"/>
                <w:color w:val="0070C0"/>
                <w:sz w:val="20"/>
                <w:szCs w:val="20"/>
              </w:rPr>
              <w:t>Understand procedures for aircraft of different performance, particularly when operating within the circuit.</w:t>
            </w:r>
          </w:p>
        </w:tc>
      </w:tr>
      <w:tr w:rsidR="00E06461" w:rsidRPr="004A5072" w14:paraId="516A3400" w14:textId="77777777" w:rsidTr="00E06461">
        <w:trPr>
          <w:trHeight w:val="750"/>
        </w:trPr>
        <w:tc>
          <w:tcPr>
            <w:tcW w:w="3479" w:type="dxa"/>
            <w:shd w:val="clear" w:color="auto" w:fill="auto"/>
            <w:hideMark/>
          </w:tcPr>
          <w:p w14:paraId="23539BD9" w14:textId="77777777" w:rsidR="00E06461" w:rsidRPr="008B491A" w:rsidRDefault="00E06461" w:rsidP="00E06461">
            <w:pPr>
              <w:rPr>
                <w:rFonts w:asciiTheme="minorHAnsi" w:hAnsiTheme="minorHAnsi" w:cstheme="minorHAnsi"/>
                <w:color w:val="0070C0"/>
                <w:sz w:val="20"/>
                <w:szCs w:val="20"/>
              </w:rPr>
            </w:pPr>
            <w:r w:rsidRPr="008B491A">
              <w:rPr>
                <w:rFonts w:asciiTheme="minorHAnsi" w:hAnsiTheme="minorHAnsi" w:cstheme="minorHAnsi"/>
                <w:color w:val="0070C0"/>
                <w:sz w:val="20"/>
                <w:szCs w:val="20"/>
              </w:rPr>
              <w:t>Parachute operations conflicting with circuit aircraft resulting in the death of a parachutist (significant reputational damage).</w:t>
            </w:r>
          </w:p>
        </w:tc>
        <w:tc>
          <w:tcPr>
            <w:tcW w:w="6652" w:type="dxa"/>
            <w:shd w:val="clear" w:color="auto" w:fill="auto"/>
            <w:hideMark/>
          </w:tcPr>
          <w:p w14:paraId="598EAC05" w14:textId="77777777" w:rsidR="00E06461" w:rsidRPr="008B491A" w:rsidRDefault="00E06461" w:rsidP="00E06461">
            <w:pPr>
              <w:rPr>
                <w:rFonts w:asciiTheme="minorHAnsi" w:hAnsiTheme="minorHAnsi" w:cstheme="minorHAnsi"/>
                <w:color w:val="0070C0"/>
                <w:sz w:val="20"/>
                <w:szCs w:val="20"/>
              </w:rPr>
            </w:pPr>
            <w:r w:rsidRPr="008B491A">
              <w:rPr>
                <w:rFonts w:asciiTheme="minorHAnsi" w:hAnsiTheme="minorHAnsi" w:cstheme="minorHAnsi"/>
                <w:color w:val="0070C0"/>
                <w:sz w:val="20"/>
                <w:szCs w:val="20"/>
              </w:rPr>
              <w:t>Form an aerodrome safety committee to discuss and resolve any conflicts before they present a safety risk</w:t>
            </w:r>
          </w:p>
        </w:tc>
      </w:tr>
      <w:tr w:rsidR="00E06461" w:rsidRPr="004A5072" w14:paraId="3F5DCA27" w14:textId="77777777" w:rsidTr="00E06461">
        <w:trPr>
          <w:trHeight w:val="750"/>
        </w:trPr>
        <w:tc>
          <w:tcPr>
            <w:tcW w:w="3479" w:type="dxa"/>
            <w:shd w:val="clear" w:color="000000" w:fill="F2F2F2"/>
            <w:hideMark/>
          </w:tcPr>
          <w:p w14:paraId="7259CB53" w14:textId="77777777" w:rsidR="00E06461" w:rsidRPr="008B491A" w:rsidRDefault="00E06461" w:rsidP="00E06461">
            <w:pPr>
              <w:rPr>
                <w:rFonts w:asciiTheme="minorHAnsi" w:hAnsiTheme="minorHAnsi" w:cstheme="minorHAnsi"/>
                <w:color w:val="0070C0"/>
                <w:sz w:val="20"/>
                <w:szCs w:val="20"/>
              </w:rPr>
            </w:pPr>
            <w:r w:rsidRPr="008B491A">
              <w:rPr>
                <w:rFonts w:asciiTheme="minorHAnsi" w:hAnsiTheme="minorHAnsi" w:cstheme="minorHAnsi"/>
                <w:color w:val="0070C0"/>
                <w:sz w:val="20"/>
                <w:szCs w:val="20"/>
              </w:rPr>
              <w:t>Glider competitions causing increased risk of near-misses due to circuit integration with other operators.</w:t>
            </w:r>
          </w:p>
        </w:tc>
        <w:tc>
          <w:tcPr>
            <w:tcW w:w="6652" w:type="dxa"/>
            <w:shd w:val="clear" w:color="000000" w:fill="F2F2F2"/>
            <w:hideMark/>
          </w:tcPr>
          <w:p w14:paraId="79DA1B7F" w14:textId="77777777" w:rsidR="00E06461" w:rsidRPr="008B491A" w:rsidRDefault="00E06461" w:rsidP="00E06461">
            <w:pPr>
              <w:rPr>
                <w:rFonts w:asciiTheme="minorHAnsi" w:hAnsiTheme="minorHAnsi" w:cstheme="minorHAnsi"/>
                <w:color w:val="0070C0"/>
                <w:sz w:val="20"/>
                <w:szCs w:val="20"/>
              </w:rPr>
            </w:pPr>
            <w:r w:rsidRPr="008B491A">
              <w:rPr>
                <w:rFonts w:asciiTheme="minorHAnsi" w:hAnsiTheme="minorHAnsi" w:cstheme="minorHAnsi"/>
                <w:color w:val="0070C0"/>
                <w:sz w:val="20"/>
                <w:szCs w:val="20"/>
              </w:rPr>
              <w:t>Appropriate briefing conducted during training regarding local gliding operations, aerodrome safety committee informed prior to the event to ensure conflicts are minimised</w:t>
            </w:r>
          </w:p>
        </w:tc>
      </w:tr>
      <w:tr w:rsidR="00E06461" w:rsidRPr="004A5072" w14:paraId="50AD5D0F" w14:textId="77777777" w:rsidTr="00E06461">
        <w:trPr>
          <w:trHeight w:val="750"/>
        </w:trPr>
        <w:tc>
          <w:tcPr>
            <w:tcW w:w="3479" w:type="dxa"/>
            <w:shd w:val="clear" w:color="auto" w:fill="auto"/>
            <w:hideMark/>
          </w:tcPr>
          <w:p w14:paraId="0C210D1E" w14:textId="77777777" w:rsidR="00E06461" w:rsidRPr="008B491A" w:rsidRDefault="00E06461" w:rsidP="00E06461">
            <w:pPr>
              <w:rPr>
                <w:rFonts w:asciiTheme="minorHAnsi" w:hAnsiTheme="minorHAnsi" w:cstheme="minorHAnsi"/>
                <w:color w:val="0070C0"/>
                <w:sz w:val="20"/>
                <w:szCs w:val="20"/>
              </w:rPr>
            </w:pPr>
            <w:r w:rsidRPr="008B491A">
              <w:rPr>
                <w:rFonts w:asciiTheme="minorHAnsi" w:hAnsiTheme="minorHAnsi" w:cstheme="minorHAnsi"/>
                <w:color w:val="0070C0"/>
                <w:sz w:val="20"/>
                <w:szCs w:val="20"/>
              </w:rPr>
              <w:t> Lack of runway rejection points and/or go around decision points in training causing an accident on, or, when using the runway.</w:t>
            </w:r>
          </w:p>
          <w:p w14:paraId="6B00EE4B" w14:textId="77777777" w:rsidR="00E06461" w:rsidRPr="008B491A" w:rsidRDefault="00E06461" w:rsidP="00E06461">
            <w:pPr>
              <w:rPr>
                <w:rFonts w:asciiTheme="minorHAnsi" w:hAnsiTheme="minorHAnsi" w:cstheme="minorHAnsi"/>
                <w:color w:val="0070C0"/>
                <w:sz w:val="20"/>
                <w:szCs w:val="20"/>
              </w:rPr>
            </w:pPr>
          </w:p>
        </w:tc>
        <w:tc>
          <w:tcPr>
            <w:tcW w:w="6652" w:type="dxa"/>
            <w:shd w:val="clear" w:color="auto" w:fill="auto"/>
            <w:hideMark/>
          </w:tcPr>
          <w:p w14:paraId="1DC2AE81" w14:textId="77777777" w:rsidR="00E06461" w:rsidRPr="008B491A" w:rsidRDefault="00E06461" w:rsidP="00E06461">
            <w:pPr>
              <w:rPr>
                <w:rFonts w:asciiTheme="minorHAnsi" w:hAnsiTheme="minorHAnsi" w:cstheme="minorHAnsi"/>
                <w:color w:val="0070C0"/>
                <w:sz w:val="20"/>
                <w:szCs w:val="20"/>
              </w:rPr>
            </w:pPr>
            <w:r w:rsidRPr="008B491A">
              <w:rPr>
                <w:rFonts w:asciiTheme="minorHAnsi" w:hAnsiTheme="minorHAnsi" w:cstheme="minorHAnsi"/>
                <w:color w:val="0070C0"/>
                <w:sz w:val="20"/>
                <w:szCs w:val="20"/>
              </w:rPr>
              <w:t>Ensure students understand decision making and reference points for aborted take-off</w:t>
            </w:r>
          </w:p>
        </w:tc>
      </w:tr>
      <w:tr w:rsidR="00E06461" w:rsidRPr="004A5072" w14:paraId="6DD22203" w14:textId="77777777" w:rsidTr="00E06461">
        <w:trPr>
          <w:trHeight w:val="750"/>
        </w:trPr>
        <w:tc>
          <w:tcPr>
            <w:tcW w:w="3479" w:type="dxa"/>
            <w:shd w:val="clear" w:color="000000" w:fill="F2F2F2"/>
            <w:hideMark/>
          </w:tcPr>
          <w:p w14:paraId="25D7EC41" w14:textId="77777777" w:rsidR="00E06461" w:rsidRPr="008B491A" w:rsidRDefault="00E06461" w:rsidP="00E06461">
            <w:pPr>
              <w:rPr>
                <w:rFonts w:asciiTheme="minorHAnsi" w:hAnsiTheme="minorHAnsi" w:cstheme="minorHAnsi"/>
                <w:color w:val="0070C0"/>
                <w:sz w:val="20"/>
                <w:szCs w:val="20"/>
              </w:rPr>
            </w:pPr>
            <w:r w:rsidRPr="008B491A">
              <w:rPr>
                <w:rFonts w:asciiTheme="minorHAnsi" w:hAnsiTheme="minorHAnsi" w:cstheme="minorHAnsi"/>
                <w:color w:val="0070C0"/>
                <w:sz w:val="20"/>
                <w:szCs w:val="20"/>
              </w:rPr>
              <w:t>Collision with terrain or other aircraft due to inadequate cockpit communication leading to student making incorrect inputs or even freezing on the controls.</w:t>
            </w:r>
          </w:p>
          <w:p w14:paraId="678F515A" w14:textId="77777777" w:rsidR="00E06461" w:rsidRPr="008B491A" w:rsidRDefault="00E06461" w:rsidP="00E06461">
            <w:pPr>
              <w:rPr>
                <w:rFonts w:asciiTheme="minorHAnsi" w:hAnsiTheme="minorHAnsi" w:cstheme="minorHAnsi"/>
                <w:color w:val="0070C0"/>
                <w:sz w:val="20"/>
                <w:szCs w:val="20"/>
              </w:rPr>
            </w:pPr>
          </w:p>
        </w:tc>
        <w:tc>
          <w:tcPr>
            <w:tcW w:w="6652" w:type="dxa"/>
            <w:shd w:val="clear" w:color="000000" w:fill="F2F2F2"/>
            <w:hideMark/>
          </w:tcPr>
          <w:p w14:paraId="0030DE70" w14:textId="77777777" w:rsidR="00E06461" w:rsidRPr="008B491A" w:rsidRDefault="00E06461" w:rsidP="00E06461">
            <w:pPr>
              <w:rPr>
                <w:rFonts w:asciiTheme="minorHAnsi" w:hAnsiTheme="minorHAnsi" w:cstheme="minorHAnsi"/>
                <w:color w:val="0070C0"/>
                <w:sz w:val="20"/>
                <w:szCs w:val="20"/>
              </w:rPr>
            </w:pPr>
            <w:r w:rsidRPr="008B491A">
              <w:rPr>
                <w:rFonts w:asciiTheme="minorHAnsi" w:hAnsiTheme="minorHAnsi" w:cstheme="minorHAnsi"/>
                <w:color w:val="0070C0"/>
                <w:sz w:val="20"/>
                <w:szCs w:val="20"/>
              </w:rPr>
              <w:t>Develop a crew resource management presentation and discuss this issue in and outside of the cockpit. Practice conducting hand-overs/take-overs ("Handing Over/Taking Over") outside of the cockpit.</w:t>
            </w:r>
          </w:p>
        </w:tc>
      </w:tr>
      <w:tr w:rsidR="00E06461" w:rsidRPr="004A5072" w14:paraId="4225FD2F" w14:textId="77777777" w:rsidTr="00E06461">
        <w:trPr>
          <w:trHeight w:val="750"/>
        </w:trPr>
        <w:tc>
          <w:tcPr>
            <w:tcW w:w="3479" w:type="dxa"/>
            <w:shd w:val="clear" w:color="auto" w:fill="auto"/>
            <w:hideMark/>
          </w:tcPr>
          <w:p w14:paraId="316FB731" w14:textId="77777777" w:rsidR="00E06461" w:rsidRPr="008B491A" w:rsidRDefault="00E06461" w:rsidP="00E06461">
            <w:pPr>
              <w:rPr>
                <w:rFonts w:asciiTheme="minorHAnsi" w:hAnsiTheme="minorHAnsi" w:cstheme="minorHAnsi"/>
                <w:color w:val="0070C0"/>
                <w:sz w:val="20"/>
                <w:szCs w:val="20"/>
              </w:rPr>
            </w:pPr>
            <w:r w:rsidRPr="008B491A">
              <w:rPr>
                <w:rFonts w:asciiTheme="minorHAnsi" w:hAnsiTheme="minorHAnsi" w:cstheme="minorHAnsi"/>
                <w:color w:val="0070C0"/>
                <w:sz w:val="20"/>
                <w:szCs w:val="20"/>
              </w:rPr>
              <w:t>Aircraft accident as a result of hitting wildlife.</w:t>
            </w:r>
          </w:p>
        </w:tc>
        <w:tc>
          <w:tcPr>
            <w:tcW w:w="6652" w:type="dxa"/>
            <w:shd w:val="clear" w:color="auto" w:fill="auto"/>
            <w:hideMark/>
          </w:tcPr>
          <w:p w14:paraId="25D39C75" w14:textId="77777777" w:rsidR="00E06461" w:rsidRPr="008B491A" w:rsidRDefault="00E06461" w:rsidP="00E06461">
            <w:pPr>
              <w:rPr>
                <w:rFonts w:asciiTheme="minorHAnsi" w:hAnsiTheme="minorHAnsi" w:cstheme="minorHAnsi"/>
                <w:color w:val="0070C0"/>
                <w:sz w:val="20"/>
                <w:szCs w:val="20"/>
              </w:rPr>
            </w:pPr>
            <w:r w:rsidRPr="008B491A">
              <w:rPr>
                <w:rFonts w:asciiTheme="minorHAnsi" w:hAnsiTheme="minorHAnsi" w:cstheme="minorHAnsi"/>
                <w:color w:val="0070C0"/>
                <w:sz w:val="20"/>
                <w:szCs w:val="20"/>
              </w:rPr>
              <w:t xml:space="preserve">Review aerodrome ERSA entry, report all wildlife issues to </w:t>
            </w:r>
            <w:proofErr w:type="spellStart"/>
            <w:r w:rsidRPr="008B491A">
              <w:rPr>
                <w:rFonts w:asciiTheme="minorHAnsi" w:hAnsiTheme="minorHAnsi" w:cstheme="minorHAnsi"/>
                <w:color w:val="0070C0"/>
                <w:sz w:val="20"/>
                <w:szCs w:val="20"/>
              </w:rPr>
              <w:t>Airservices</w:t>
            </w:r>
            <w:proofErr w:type="spellEnd"/>
            <w:r w:rsidRPr="008B491A">
              <w:rPr>
                <w:rFonts w:asciiTheme="minorHAnsi" w:hAnsiTheme="minorHAnsi" w:cstheme="minorHAnsi"/>
                <w:color w:val="0070C0"/>
                <w:sz w:val="20"/>
                <w:szCs w:val="20"/>
              </w:rPr>
              <w:t xml:space="preserve"> and RAAus via OMS</w:t>
            </w:r>
          </w:p>
        </w:tc>
      </w:tr>
      <w:tr w:rsidR="00E06461" w:rsidRPr="004A5072" w14:paraId="4C30EDFA" w14:textId="77777777" w:rsidTr="00E06461">
        <w:trPr>
          <w:trHeight w:val="750"/>
        </w:trPr>
        <w:tc>
          <w:tcPr>
            <w:tcW w:w="3479" w:type="dxa"/>
            <w:tcBorders>
              <w:top w:val="single" w:sz="12" w:space="0" w:color="auto"/>
              <w:left w:val="single" w:sz="4" w:space="0" w:color="auto"/>
              <w:bottom w:val="single" w:sz="12" w:space="0" w:color="auto"/>
              <w:right w:val="single" w:sz="12" w:space="0" w:color="auto"/>
            </w:tcBorders>
            <w:shd w:val="clear" w:color="auto" w:fill="auto"/>
            <w:hideMark/>
          </w:tcPr>
          <w:p w14:paraId="5F855826" w14:textId="4D6E8BC0" w:rsidR="00E06461" w:rsidRPr="008B491A" w:rsidRDefault="00E06461" w:rsidP="00E06461">
            <w:pPr>
              <w:rPr>
                <w:rFonts w:asciiTheme="minorHAnsi" w:hAnsiTheme="minorHAnsi" w:cstheme="minorHAnsi"/>
                <w:color w:val="0070C0"/>
                <w:sz w:val="20"/>
                <w:szCs w:val="20"/>
              </w:rPr>
            </w:pPr>
            <w:r>
              <w:rPr>
                <w:rFonts w:asciiTheme="minorHAnsi" w:hAnsiTheme="minorHAnsi" w:cstheme="minorHAnsi"/>
                <w:color w:val="0070C0"/>
                <w:sz w:val="20"/>
                <w:szCs w:val="20"/>
              </w:rPr>
              <w:t>Please complete a risk assessment and add more hazards/risks to this table. Expand further if required.</w:t>
            </w:r>
          </w:p>
        </w:tc>
        <w:tc>
          <w:tcPr>
            <w:tcW w:w="6652" w:type="dxa"/>
            <w:tcBorders>
              <w:top w:val="single" w:sz="12" w:space="0" w:color="auto"/>
              <w:left w:val="single" w:sz="12" w:space="0" w:color="auto"/>
              <w:bottom w:val="single" w:sz="12" w:space="0" w:color="auto"/>
              <w:right w:val="single" w:sz="4" w:space="0" w:color="auto"/>
            </w:tcBorders>
            <w:shd w:val="clear" w:color="auto" w:fill="auto"/>
            <w:hideMark/>
          </w:tcPr>
          <w:p w14:paraId="19938A64" w14:textId="050371D4" w:rsidR="00E06461" w:rsidRPr="008B491A" w:rsidRDefault="00E06461" w:rsidP="00E06461">
            <w:pPr>
              <w:rPr>
                <w:rFonts w:asciiTheme="minorHAnsi" w:hAnsiTheme="minorHAnsi" w:cstheme="minorHAnsi"/>
                <w:color w:val="0070C0"/>
                <w:sz w:val="20"/>
                <w:szCs w:val="20"/>
              </w:rPr>
            </w:pPr>
          </w:p>
        </w:tc>
      </w:tr>
      <w:tr w:rsidR="009C6BB3" w:rsidRPr="004A5072" w14:paraId="63EA10DD" w14:textId="77777777" w:rsidTr="00967279">
        <w:trPr>
          <w:trHeight w:val="750"/>
        </w:trPr>
        <w:tc>
          <w:tcPr>
            <w:tcW w:w="3479" w:type="dxa"/>
            <w:tcBorders>
              <w:top w:val="single" w:sz="12" w:space="0" w:color="auto"/>
              <w:left w:val="single" w:sz="4" w:space="0" w:color="auto"/>
              <w:bottom w:val="single" w:sz="12" w:space="0" w:color="auto"/>
              <w:right w:val="single" w:sz="12" w:space="0" w:color="auto"/>
            </w:tcBorders>
            <w:shd w:val="clear" w:color="auto" w:fill="auto"/>
            <w:vAlign w:val="center"/>
            <w:hideMark/>
          </w:tcPr>
          <w:p w14:paraId="0C266CE2" w14:textId="67B9F2D3" w:rsidR="009C6BB3" w:rsidRPr="008B491A" w:rsidRDefault="009C6BB3" w:rsidP="009C6BB3">
            <w:pPr>
              <w:rPr>
                <w:rFonts w:asciiTheme="minorHAnsi" w:hAnsiTheme="minorHAnsi" w:cstheme="minorHAnsi"/>
                <w:color w:val="0070C0"/>
                <w:sz w:val="20"/>
                <w:szCs w:val="20"/>
              </w:rPr>
            </w:pPr>
            <w:r w:rsidRPr="00166EA4">
              <w:rPr>
                <w:rFonts w:eastAsia="Times New Roman" w:cs="Calibri"/>
                <w:color w:val="000000"/>
                <w:sz w:val="16"/>
                <w:szCs w:val="18"/>
              </w:rPr>
              <w:lastRenderedPageBreak/>
              <w:t> </w:t>
            </w:r>
            <w:r w:rsidRPr="007B69D3">
              <w:rPr>
                <w:rFonts w:eastAsia="Times New Roman" w:cs="Calibri"/>
                <w:color w:val="2E74B5" w:themeColor="accent1" w:themeShade="BF"/>
                <w:sz w:val="16"/>
                <w:szCs w:val="20"/>
              </w:rPr>
              <w:t>FILL OUT THIS TABLE AS REQUIRED</w:t>
            </w:r>
          </w:p>
        </w:tc>
        <w:tc>
          <w:tcPr>
            <w:tcW w:w="6652" w:type="dxa"/>
            <w:tcBorders>
              <w:top w:val="single" w:sz="12" w:space="0" w:color="auto"/>
              <w:left w:val="single" w:sz="12" w:space="0" w:color="auto"/>
              <w:bottom w:val="single" w:sz="12" w:space="0" w:color="auto"/>
              <w:right w:val="single" w:sz="4" w:space="0" w:color="auto"/>
            </w:tcBorders>
            <w:shd w:val="clear" w:color="auto" w:fill="auto"/>
            <w:hideMark/>
          </w:tcPr>
          <w:p w14:paraId="392BE482" w14:textId="49D86402" w:rsidR="009C6BB3" w:rsidRPr="008B491A" w:rsidRDefault="009C6BB3" w:rsidP="009C6BB3">
            <w:pPr>
              <w:rPr>
                <w:rFonts w:asciiTheme="minorHAnsi" w:hAnsiTheme="minorHAnsi" w:cstheme="minorHAnsi"/>
                <w:color w:val="0070C0"/>
                <w:sz w:val="20"/>
                <w:szCs w:val="20"/>
              </w:rPr>
            </w:pPr>
          </w:p>
        </w:tc>
      </w:tr>
      <w:tr w:rsidR="009C6BB3" w:rsidRPr="004A5072" w14:paraId="358F1F71" w14:textId="77777777" w:rsidTr="00B542A0">
        <w:trPr>
          <w:trHeight w:val="750"/>
        </w:trPr>
        <w:tc>
          <w:tcPr>
            <w:tcW w:w="3479" w:type="dxa"/>
            <w:tcBorders>
              <w:top w:val="single" w:sz="12" w:space="0" w:color="auto"/>
              <w:left w:val="single" w:sz="4" w:space="0" w:color="auto"/>
              <w:bottom w:val="single" w:sz="12" w:space="0" w:color="auto"/>
              <w:right w:val="single" w:sz="12" w:space="0" w:color="auto"/>
            </w:tcBorders>
            <w:shd w:val="clear" w:color="auto" w:fill="auto"/>
            <w:vAlign w:val="center"/>
            <w:hideMark/>
          </w:tcPr>
          <w:p w14:paraId="2595CC9F" w14:textId="4587CF83" w:rsidR="009C6BB3" w:rsidRPr="008B491A" w:rsidRDefault="009C6BB3" w:rsidP="009C6BB3">
            <w:pPr>
              <w:rPr>
                <w:rFonts w:asciiTheme="minorHAnsi" w:hAnsiTheme="minorHAnsi" w:cstheme="minorHAnsi"/>
                <w:color w:val="0070C0"/>
                <w:sz w:val="20"/>
                <w:szCs w:val="20"/>
              </w:rPr>
            </w:pPr>
            <w:r w:rsidRPr="00166EA4">
              <w:rPr>
                <w:rFonts w:eastAsia="Times New Roman" w:cs="Calibri"/>
                <w:color w:val="000000"/>
                <w:sz w:val="16"/>
                <w:szCs w:val="18"/>
              </w:rPr>
              <w:t> </w:t>
            </w:r>
            <w:r w:rsidRPr="007B69D3">
              <w:rPr>
                <w:rFonts w:eastAsia="Times New Roman" w:cs="Calibri"/>
                <w:color w:val="2E74B5" w:themeColor="accent1" w:themeShade="BF"/>
                <w:sz w:val="16"/>
                <w:szCs w:val="20"/>
              </w:rPr>
              <w:t>FILL OUT THIS TABLE AS REQUIRED</w:t>
            </w:r>
          </w:p>
        </w:tc>
        <w:tc>
          <w:tcPr>
            <w:tcW w:w="6652" w:type="dxa"/>
            <w:tcBorders>
              <w:top w:val="single" w:sz="12" w:space="0" w:color="auto"/>
              <w:left w:val="single" w:sz="12" w:space="0" w:color="auto"/>
              <w:bottom w:val="single" w:sz="12" w:space="0" w:color="auto"/>
              <w:right w:val="single" w:sz="4" w:space="0" w:color="auto"/>
            </w:tcBorders>
            <w:shd w:val="clear" w:color="auto" w:fill="auto"/>
            <w:hideMark/>
          </w:tcPr>
          <w:p w14:paraId="7ED7BD89" w14:textId="336669A8" w:rsidR="009C6BB3" w:rsidRPr="008B491A" w:rsidRDefault="009C6BB3" w:rsidP="009C6BB3">
            <w:pPr>
              <w:rPr>
                <w:rFonts w:asciiTheme="minorHAnsi" w:hAnsiTheme="minorHAnsi" w:cstheme="minorHAnsi"/>
                <w:color w:val="0070C0"/>
                <w:sz w:val="20"/>
                <w:szCs w:val="20"/>
              </w:rPr>
            </w:pPr>
          </w:p>
        </w:tc>
      </w:tr>
      <w:tr w:rsidR="009C6BB3" w:rsidRPr="004A5072" w14:paraId="5ED6ECD7" w14:textId="77777777" w:rsidTr="00876557">
        <w:trPr>
          <w:trHeight w:val="750"/>
        </w:trPr>
        <w:tc>
          <w:tcPr>
            <w:tcW w:w="3479" w:type="dxa"/>
            <w:tcBorders>
              <w:top w:val="single" w:sz="12" w:space="0" w:color="auto"/>
              <w:left w:val="single" w:sz="4" w:space="0" w:color="auto"/>
              <w:bottom w:val="single" w:sz="12" w:space="0" w:color="auto"/>
              <w:right w:val="single" w:sz="12" w:space="0" w:color="auto"/>
            </w:tcBorders>
            <w:shd w:val="clear" w:color="auto" w:fill="auto"/>
            <w:vAlign w:val="center"/>
            <w:hideMark/>
          </w:tcPr>
          <w:p w14:paraId="34D6EAD6" w14:textId="1341B804" w:rsidR="009C6BB3" w:rsidRPr="008B491A" w:rsidRDefault="009C6BB3" w:rsidP="009C6BB3">
            <w:pPr>
              <w:rPr>
                <w:rFonts w:asciiTheme="minorHAnsi" w:hAnsiTheme="minorHAnsi" w:cstheme="minorHAnsi"/>
                <w:color w:val="0070C0"/>
                <w:sz w:val="20"/>
                <w:szCs w:val="20"/>
              </w:rPr>
            </w:pPr>
            <w:r w:rsidRPr="00166EA4">
              <w:rPr>
                <w:rFonts w:eastAsia="Times New Roman" w:cs="Calibri"/>
                <w:color w:val="000000"/>
                <w:sz w:val="16"/>
                <w:szCs w:val="18"/>
              </w:rPr>
              <w:t> </w:t>
            </w:r>
            <w:r w:rsidRPr="007B69D3">
              <w:rPr>
                <w:rFonts w:eastAsia="Times New Roman" w:cs="Calibri"/>
                <w:color w:val="2E74B5" w:themeColor="accent1" w:themeShade="BF"/>
                <w:sz w:val="16"/>
                <w:szCs w:val="20"/>
              </w:rPr>
              <w:t>FILL OUT THIS TABLE AS REQUIRED</w:t>
            </w:r>
          </w:p>
        </w:tc>
        <w:tc>
          <w:tcPr>
            <w:tcW w:w="6652" w:type="dxa"/>
            <w:tcBorders>
              <w:top w:val="single" w:sz="12" w:space="0" w:color="auto"/>
              <w:left w:val="single" w:sz="12" w:space="0" w:color="auto"/>
              <w:bottom w:val="single" w:sz="12" w:space="0" w:color="auto"/>
              <w:right w:val="single" w:sz="4" w:space="0" w:color="auto"/>
            </w:tcBorders>
            <w:shd w:val="clear" w:color="auto" w:fill="auto"/>
            <w:hideMark/>
          </w:tcPr>
          <w:p w14:paraId="33FBD2E8" w14:textId="35108A2E" w:rsidR="009C6BB3" w:rsidRPr="008B491A" w:rsidRDefault="009C6BB3" w:rsidP="009C6BB3">
            <w:pPr>
              <w:rPr>
                <w:rFonts w:asciiTheme="minorHAnsi" w:hAnsiTheme="minorHAnsi" w:cstheme="minorHAnsi"/>
                <w:color w:val="0070C0"/>
                <w:sz w:val="20"/>
                <w:szCs w:val="20"/>
              </w:rPr>
            </w:pPr>
          </w:p>
        </w:tc>
      </w:tr>
      <w:tr w:rsidR="009C6BB3" w:rsidRPr="004A5072" w14:paraId="22214941" w14:textId="77777777" w:rsidTr="0018546E">
        <w:trPr>
          <w:trHeight w:val="750"/>
        </w:trPr>
        <w:tc>
          <w:tcPr>
            <w:tcW w:w="3479" w:type="dxa"/>
            <w:tcBorders>
              <w:top w:val="single" w:sz="12" w:space="0" w:color="auto"/>
              <w:left w:val="single" w:sz="4" w:space="0" w:color="auto"/>
              <w:bottom w:val="single" w:sz="12" w:space="0" w:color="auto"/>
              <w:right w:val="single" w:sz="12" w:space="0" w:color="auto"/>
            </w:tcBorders>
            <w:shd w:val="clear" w:color="auto" w:fill="auto"/>
            <w:vAlign w:val="center"/>
            <w:hideMark/>
          </w:tcPr>
          <w:p w14:paraId="6364BF53" w14:textId="4ED1EE0A" w:rsidR="009C6BB3" w:rsidRPr="008B491A" w:rsidRDefault="009C6BB3" w:rsidP="009C6BB3">
            <w:pPr>
              <w:rPr>
                <w:rFonts w:asciiTheme="minorHAnsi" w:hAnsiTheme="minorHAnsi" w:cstheme="minorHAnsi"/>
                <w:color w:val="0070C0"/>
                <w:sz w:val="20"/>
                <w:szCs w:val="20"/>
              </w:rPr>
            </w:pPr>
            <w:r w:rsidRPr="00166EA4">
              <w:rPr>
                <w:rFonts w:eastAsia="Times New Roman" w:cs="Calibri"/>
                <w:color w:val="000000"/>
                <w:sz w:val="16"/>
                <w:szCs w:val="18"/>
              </w:rPr>
              <w:t> </w:t>
            </w:r>
            <w:r w:rsidRPr="007B69D3">
              <w:rPr>
                <w:rFonts w:eastAsia="Times New Roman" w:cs="Calibri"/>
                <w:color w:val="2E74B5" w:themeColor="accent1" w:themeShade="BF"/>
                <w:sz w:val="16"/>
                <w:szCs w:val="20"/>
              </w:rPr>
              <w:t>FILL OUT THIS TABLE AS REQUIRED</w:t>
            </w:r>
          </w:p>
        </w:tc>
        <w:tc>
          <w:tcPr>
            <w:tcW w:w="6652" w:type="dxa"/>
            <w:tcBorders>
              <w:top w:val="single" w:sz="12" w:space="0" w:color="auto"/>
              <w:left w:val="single" w:sz="12" w:space="0" w:color="auto"/>
              <w:bottom w:val="single" w:sz="12" w:space="0" w:color="auto"/>
              <w:right w:val="single" w:sz="4" w:space="0" w:color="auto"/>
            </w:tcBorders>
            <w:shd w:val="clear" w:color="auto" w:fill="auto"/>
            <w:hideMark/>
          </w:tcPr>
          <w:p w14:paraId="2B0CB8FB" w14:textId="184E5AD0" w:rsidR="009C6BB3" w:rsidRPr="008B491A" w:rsidRDefault="009C6BB3" w:rsidP="009C6BB3">
            <w:pPr>
              <w:rPr>
                <w:rFonts w:asciiTheme="minorHAnsi" w:hAnsiTheme="minorHAnsi" w:cstheme="minorHAnsi"/>
                <w:color w:val="0070C0"/>
                <w:sz w:val="20"/>
                <w:szCs w:val="20"/>
              </w:rPr>
            </w:pPr>
          </w:p>
        </w:tc>
      </w:tr>
      <w:tr w:rsidR="009C6BB3" w:rsidRPr="004A5072" w14:paraId="728E571A" w14:textId="77777777" w:rsidTr="004C27D2">
        <w:trPr>
          <w:trHeight w:val="750"/>
        </w:trPr>
        <w:tc>
          <w:tcPr>
            <w:tcW w:w="3479" w:type="dxa"/>
            <w:tcBorders>
              <w:top w:val="single" w:sz="12" w:space="0" w:color="auto"/>
              <w:left w:val="single" w:sz="4" w:space="0" w:color="auto"/>
              <w:bottom w:val="single" w:sz="12" w:space="0" w:color="auto"/>
              <w:right w:val="single" w:sz="12" w:space="0" w:color="auto"/>
            </w:tcBorders>
            <w:shd w:val="clear" w:color="auto" w:fill="auto"/>
            <w:vAlign w:val="center"/>
            <w:hideMark/>
          </w:tcPr>
          <w:p w14:paraId="720414CF" w14:textId="603580A1" w:rsidR="009C6BB3" w:rsidRPr="008B491A" w:rsidRDefault="009C6BB3" w:rsidP="009C6BB3">
            <w:pPr>
              <w:rPr>
                <w:rFonts w:asciiTheme="minorHAnsi" w:hAnsiTheme="minorHAnsi" w:cstheme="minorHAnsi"/>
                <w:color w:val="0070C0"/>
                <w:sz w:val="20"/>
                <w:szCs w:val="20"/>
              </w:rPr>
            </w:pPr>
            <w:r w:rsidRPr="00166EA4">
              <w:rPr>
                <w:rFonts w:eastAsia="Times New Roman" w:cs="Calibri"/>
                <w:color w:val="000000"/>
                <w:sz w:val="16"/>
                <w:szCs w:val="18"/>
              </w:rPr>
              <w:t> </w:t>
            </w:r>
            <w:r w:rsidRPr="007B69D3">
              <w:rPr>
                <w:rFonts w:eastAsia="Times New Roman" w:cs="Calibri"/>
                <w:color w:val="2E74B5" w:themeColor="accent1" w:themeShade="BF"/>
                <w:sz w:val="16"/>
                <w:szCs w:val="20"/>
              </w:rPr>
              <w:t>FILL OUT THIS TABLE AS REQUIRED</w:t>
            </w:r>
          </w:p>
        </w:tc>
        <w:tc>
          <w:tcPr>
            <w:tcW w:w="6652" w:type="dxa"/>
            <w:tcBorders>
              <w:top w:val="single" w:sz="12" w:space="0" w:color="auto"/>
              <w:left w:val="single" w:sz="12" w:space="0" w:color="auto"/>
              <w:bottom w:val="single" w:sz="12" w:space="0" w:color="auto"/>
              <w:right w:val="single" w:sz="4" w:space="0" w:color="auto"/>
            </w:tcBorders>
            <w:shd w:val="clear" w:color="auto" w:fill="auto"/>
            <w:hideMark/>
          </w:tcPr>
          <w:p w14:paraId="219F2D02" w14:textId="619A8485" w:rsidR="009C6BB3" w:rsidRPr="008B491A" w:rsidRDefault="009C6BB3" w:rsidP="009C6BB3">
            <w:pPr>
              <w:rPr>
                <w:rFonts w:asciiTheme="minorHAnsi" w:hAnsiTheme="minorHAnsi" w:cstheme="minorHAnsi"/>
                <w:color w:val="0070C0"/>
                <w:sz w:val="20"/>
                <w:szCs w:val="20"/>
              </w:rPr>
            </w:pPr>
          </w:p>
        </w:tc>
      </w:tr>
      <w:tr w:rsidR="009C6BB3" w:rsidRPr="004A5072" w14:paraId="28963E1B" w14:textId="77777777" w:rsidTr="000A2E97">
        <w:trPr>
          <w:trHeight w:val="750"/>
        </w:trPr>
        <w:tc>
          <w:tcPr>
            <w:tcW w:w="3479" w:type="dxa"/>
            <w:tcBorders>
              <w:top w:val="single" w:sz="12" w:space="0" w:color="auto"/>
              <w:left w:val="single" w:sz="4" w:space="0" w:color="auto"/>
              <w:bottom w:val="single" w:sz="12" w:space="0" w:color="auto"/>
              <w:right w:val="single" w:sz="12" w:space="0" w:color="auto"/>
            </w:tcBorders>
            <w:shd w:val="clear" w:color="auto" w:fill="auto"/>
            <w:vAlign w:val="center"/>
          </w:tcPr>
          <w:p w14:paraId="28898DBD" w14:textId="0B2D8C20" w:rsidR="009C6BB3" w:rsidRPr="008B491A" w:rsidRDefault="009C6BB3" w:rsidP="009C6BB3">
            <w:pPr>
              <w:rPr>
                <w:rFonts w:asciiTheme="minorHAnsi" w:hAnsiTheme="minorHAnsi" w:cstheme="minorHAnsi"/>
                <w:color w:val="0070C0"/>
                <w:sz w:val="20"/>
                <w:szCs w:val="20"/>
              </w:rPr>
            </w:pPr>
            <w:r w:rsidRPr="00166EA4">
              <w:rPr>
                <w:rFonts w:eastAsia="Times New Roman" w:cs="Calibri"/>
                <w:color w:val="000000"/>
                <w:sz w:val="16"/>
                <w:szCs w:val="18"/>
              </w:rPr>
              <w:t> </w:t>
            </w:r>
            <w:r w:rsidRPr="007B69D3">
              <w:rPr>
                <w:rFonts w:eastAsia="Times New Roman" w:cs="Calibri"/>
                <w:color w:val="2E74B5" w:themeColor="accent1" w:themeShade="BF"/>
                <w:sz w:val="16"/>
                <w:szCs w:val="20"/>
              </w:rPr>
              <w:t>FILL OUT THIS TABLE AS REQUIRED</w:t>
            </w:r>
          </w:p>
        </w:tc>
        <w:tc>
          <w:tcPr>
            <w:tcW w:w="6652" w:type="dxa"/>
            <w:tcBorders>
              <w:top w:val="single" w:sz="12" w:space="0" w:color="auto"/>
              <w:left w:val="single" w:sz="12" w:space="0" w:color="auto"/>
              <w:bottom w:val="single" w:sz="12" w:space="0" w:color="auto"/>
              <w:right w:val="single" w:sz="4" w:space="0" w:color="auto"/>
            </w:tcBorders>
            <w:shd w:val="clear" w:color="auto" w:fill="auto"/>
          </w:tcPr>
          <w:p w14:paraId="400F5E02" w14:textId="77777777" w:rsidR="009C6BB3" w:rsidRPr="008B491A" w:rsidRDefault="009C6BB3" w:rsidP="009C6BB3">
            <w:pPr>
              <w:rPr>
                <w:rFonts w:asciiTheme="minorHAnsi" w:hAnsiTheme="minorHAnsi" w:cstheme="minorHAnsi"/>
                <w:color w:val="0070C0"/>
                <w:sz w:val="20"/>
                <w:szCs w:val="20"/>
              </w:rPr>
            </w:pPr>
          </w:p>
        </w:tc>
      </w:tr>
      <w:tr w:rsidR="009C6BB3" w:rsidRPr="004A5072" w14:paraId="77E88B4C" w14:textId="77777777" w:rsidTr="004F4DED">
        <w:trPr>
          <w:trHeight w:val="750"/>
        </w:trPr>
        <w:tc>
          <w:tcPr>
            <w:tcW w:w="3479" w:type="dxa"/>
            <w:tcBorders>
              <w:top w:val="single" w:sz="12" w:space="0" w:color="auto"/>
              <w:left w:val="single" w:sz="4" w:space="0" w:color="auto"/>
              <w:bottom w:val="single" w:sz="12" w:space="0" w:color="auto"/>
              <w:right w:val="single" w:sz="12" w:space="0" w:color="auto"/>
            </w:tcBorders>
            <w:shd w:val="clear" w:color="auto" w:fill="auto"/>
            <w:vAlign w:val="center"/>
          </w:tcPr>
          <w:p w14:paraId="26D9614F" w14:textId="436F6DB7" w:rsidR="009C6BB3" w:rsidRPr="008B491A" w:rsidRDefault="009C6BB3" w:rsidP="009C6BB3">
            <w:pPr>
              <w:rPr>
                <w:rFonts w:asciiTheme="minorHAnsi" w:hAnsiTheme="minorHAnsi" w:cstheme="minorHAnsi"/>
                <w:color w:val="0070C0"/>
                <w:sz w:val="20"/>
                <w:szCs w:val="20"/>
              </w:rPr>
            </w:pPr>
            <w:r w:rsidRPr="00166EA4">
              <w:rPr>
                <w:rFonts w:eastAsia="Times New Roman" w:cs="Calibri"/>
                <w:color w:val="000000"/>
                <w:sz w:val="16"/>
                <w:szCs w:val="18"/>
              </w:rPr>
              <w:t> </w:t>
            </w:r>
            <w:r w:rsidRPr="007B69D3">
              <w:rPr>
                <w:rFonts w:eastAsia="Times New Roman" w:cs="Calibri"/>
                <w:color w:val="2E74B5" w:themeColor="accent1" w:themeShade="BF"/>
                <w:sz w:val="16"/>
                <w:szCs w:val="20"/>
              </w:rPr>
              <w:t>FILL OUT THIS TABLE AS REQUIRED</w:t>
            </w:r>
          </w:p>
        </w:tc>
        <w:tc>
          <w:tcPr>
            <w:tcW w:w="6652" w:type="dxa"/>
            <w:tcBorders>
              <w:top w:val="single" w:sz="12" w:space="0" w:color="auto"/>
              <w:left w:val="single" w:sz="12" w:space="0" w:color="auto"/>
              <w:bottom w:val="single" w:sz="12" w:space="0" w:color="auto"/>
              <w:right w:val="single" w:sz="4" w:space="0" w:color="auto"/>
            </w:tcBorders>
            <w:shd w:val="clear" w:color="auto" w:fill="auto"/>
          </w:tcPr>
          <w:p w14:paraId="7C76E2D2" w14:textId="77777777" w:rsidR="009C6BB3" w:rsidRPr="008B491A" w:rsidRDefault="009C6BB3" w:rsidP="009C6BB3">
            <w:pPr>
              <w:rPr>
                <w:rFonts w:asciiTheme="minorHAnsi" w:hAnsiTheme="minorHAnsi" w:cstheme="minorHAnsi"/>
                <w:color w:val="0070C0"/>
                <w:sz w:val="20"/>
                <w:szCs w:val="20"/>
              </w:rPr>
            </w:pPr>
          </w:p>
        </w:tc>
      </w:tr>
      <w:tr w:rsidR="009C6BB3" w:rsidRPr="004A5072" w14:paraId="37AFBE5C" w14:textId="77777777" w:rsidTr="00DA0108">
        <w:trPr>
          <w:trHeight w:val="750"/>
        </w:trPr>
        <w:tc>
          <w:tcPr>
            <w:tcW w:w="3479" w:type="dxa"/>
            <w:tcBorders>
              <w:top w:val="single" w:sz="12" w:space="0" w:color="auto"/>
              <w:left w:val="single" w:sz="4" w:space="0" w:color="auto"/>
              <w:bottom w:val="single" w:sz="12" w:space="0" w:color="auto"/>
              <w:right w:val="single" w:sz="12" w:space="0" w:color="auto"/>
            </w:tcBorders>
            <w:shd w:val="clear" w:color="auto" w:fill="auto"/>
            <w:vAlign w:val="center"/>
          </w:tcPr>
          <w:p w14:paraId="2F34C9F0" w14:textId="33111D67" w:rsidR="009C6BB3" w:rsidRPr="008B491A" w:rsidRDefault="009C6BB3" w:rsidP="009C6BB3">
            <w:pPr>
              <w:rPr>
                <w:rFonts w:asciiTheme="minorHAnsi" w:hAnsiTheme="minorHAnsi" w:cstheme="minorHAnsi"/>
                <w:color w:val="0070C0"/>
                <w:sz w:val="20"/>
                <w:szCs w:val="20"/>
              </w:rPr>
            </w:pPr>
            <w:r w:rsidRPr="00166EA4">
              <w:rPr>
                <w:rFonts w:eastAsia="Times New Roman" w:cs="Calibri"/>
                <w:color w:val="000000"/>
                <w:sz w:val="16"/>
                <w:szCs w:val="18"/>
              </w:rPr>
              <w:t> </w:t>
            </w:r>
            <w:r w:rsidRPr="007B69D3">
              <w:rPr>
                <w:rFonts w:eastAsia="Times New Roman" w:cs="Calibri"/>
                <w:color w:val="2E74B5" w:themeColor="accent1" w:themeShade="BF"/>
                <w:sz w:val="16"/>
                <w:szCs w:val="20"/>
              </w:rPr>
              <w:t>FILL OUT THIS TABLE AS REQUIRED</w:t>
            </w:r>
          </w:p>
        </w:tc>
        <w:tc>
          <w:tcPr>
            <w:tcW w:w="6652" w:type="dxa"/>
            <w:tcBorders>
              <w:top w:val="single" w:sz="12" w:space="0" w:color="auto"/>
              <w:left w:val="single" w:sz="12" w:space="0" w:color="auto"/>
              <w:bottom w:val="single" w:sz="12" w:space="0" w:color="auto"/>
              <w:right w:val="single" w:sz="4" w:space="0" w:color="auto"/>
            </w:tcBorders>
            <w:shd w:val="clear" w:color="auto" w:fill="auto"/>
          </w:tcPr>
          <w:p w14:paraId="1733C240" w14:textId="77777777" w:rsidR="009C6BB3" w:rsidRPr="008B491A" w:rsidRDefault="009C6BB3" w:rsidP="009C6BB3">
            <w:pPr>
              <w:rPr>
                <w:rFonts w:asciiTheme="minorHAnsi" w:hAnsiTheme="minorHAnsi" w:cstheme="minorHAnsi"/>
                <w:color w:val="0070C0"/>
                <w:sz w:val="20"/>
                <w:szCs w:val="20"/>
              </w:rPr>
            </w:pPr>
          </w:p>
        </w:tc>
      </w:tr>
      <w:tr w:rsidR="009C6BB3" w:rsidRPr="004A5072" w14:paraId="0344C200" w14:textId="77777777" w:rsidTr="00960DFE">
        <w:trPr>
          <w:trHeight w:val="750"/>
        </w:trPr>
        <w:tc>
          <w:tcPr>
            <w:tcW w:w="3479" w:type="dxa"/>
            <w:tcBorders>
              <w:top w:val="single" w:sz="12" w:space="0" w:color="auto"/>
              <w:left w:val="single" w:sz="4" w:space="0" w:color="auto"/>
              <w:bottom w:val="single" w:sz="12" w:space="0" w:color="auto"/>
              <w:right w:val="single" w:sz="12" w:space="0" w:color="auto"/>
            </w:tcBorders>
            <w:shd w:val="clear" w:color="auto" w:fill="auto"/>
            <w:vAlign w:val="center"/>
          </w:tcPr>
          <w:p w14:paraId="6C26903C" w14:textId="731A37DD" w:rsidR="009C6BB3" w:rsidRPr="008B491A" w:rsidRDefault="009C6BB3" w:rsidP="009C6BB3">
            <w:pPr>
              <w:rPr>
                <w:rFonts w:asciiTheme="minorHAnsi" w:hAnsiTheme="minorHAnsi" w:cstheme="minorHAnsi"/>
                <w:color w:val="0070C0"/>
                <w:sz w:val="20"/>
                <w:szCs w:val="20"/>
              </w:rPr>
            </w:pPr>
            <w:r w:rsidRPr="00166EA4">
              <w:rPr>
                <w:rFonts w:eastAsia="Times New Roman" w:cs="Calibri"/>
                <w:color w:val="000000"/>
                <w:sz w:val="16"/>
                <w:szCs w:val="18"/>
              </w:rPr>
              <w:t> </w:t>
            </w:r>
            <w:r w:rsidRPr="007B69D3">
              <w:rPr>
                <w:rFonts w:eastAsia="Times New Roman" w:cs="Calibri"/>
                <w:color w:val="2E74B5" w:themeColor="accent1" w:themeShade="BF"/>
                <w:sz w:val="16"/>
                <w:szCs w:val="20"/>
              </w:rPr>
              <w:t>FILL OUT THIS TABLE AS REQUIRED</w:t>
            </w:r>
          </w:p>
        </w:tc>
        <w:tc>
          <w:tcPr>
            <w:tcW w:w="6652" w:type="dxa"/>
            <w:tcBorders>
              <w:top w:val="single" w:sz="12" w:space="0" w:color="auto"/>
              <w:left w:val="single" w:sz="12" w:space="0" w:color="auto"/>
              <w:bottom w:val="single" w:sz="12" w:space="0" w:color="auto"/>
              <w:right w:val="single" w:sz="4" w:space="0" w:color="auto"/>
            </w:tcBorders>
            <w:shd w:val="clear" w:color="auto" w:fill="auto"/>
          </w:tcPr>
          <w:p w14:paraId="1E782C35" w14:textId="77777777" w:rsidR="009C6BB3" w:rsidRPr="008B491A" w:rsidRDefault="009C6BB3" w:rsidP="009C6BB3">
            <w:pPr>
              <w:rPr>
                <w:rFonts w:asciiTheme="minorHAnsi" w:hAnsiTheme="minorHAnsi" w:cstheme="minorHAnsi"/>
                <w:color w:val="0070C0"/>
                <w:sz w:val="20"/>
                <w:szCs w:val="20"/>
              </w:rPr>
            </w:pPr>
          </w:p>
        </w:tc>
      </w:tr>
      <w:tr w:rsidR="009C6BB3" w:rsidRPr="004A5072" w14:paraId="7B453184" w14:textId="77777777" w:rsidTr="00F46BE6">
        <w:trPr>
          <w:trHeight w:val="750"/>
        </w:trPr>
        <w:tc>
          <w:tcPr>
            <w:tcW w:w="3479" w:type="dxa"/>
            <w:tcBorders>
              <w:top w:val="single" w:sz="12" w:space="0" w:color="auto"/>
              <w:left w:val="single" w:sz="4" w:space="0" w:color="auto"/>
              <w:bottom w:val="single" w:sz="4" w:space="0" w:color="auto"/>
              <w:right w:val="single" w:sz="12" w:space="0" w:color="auto"/>
            </w:tcBorders>
            <w:shd w:val="clear" w:color="auto" w:fill="auto"/>
            <w:vAlign w:val="center"/>
          </w:tcPr>
          <w:p w14:paraId="5B8EDFDA" w14:textId="1A0E743A" w:rsidR="009C6BB3" w:rsidRPr="008B491A" w:rsidRDefault="009C6BB3" w:rsidP="009C6BB3">
            <w:pPr>
              <w:rPr>
                <w:rFonts w:asciiTheme="minorHAnsi" w:hAnsiTheme="minorHAnsi" w:cstheme="minorHAnsi"/>
                <w:color w:val="0070C0"/>
                <w:sz w:val="20"/>
                <w:szCs w:val="20"/>
              </w:rPr>
            </w:pPr>
            <w:r w:rsidRPr="00166EA4">
              <w:rPr>
                <w:rFonts w:eastAsia="Times New Roman" w:cs="Calibri"/>
                <w:color w:val="000000"/>
                <w:sz w:val="16"/>
                <w:szCs w:val="18"/>
              </w:rPr>
              <w:t> </w:t>
            </w:r>
            <w:r w:rsidRPr="007B69D3">
              <w:rPr>
                <w:rFonts w:eastAsia="Times New Roman" w:cs="Calibri"/>
                <w:color w:val="2E74B5" w:themeColor="accent1" w:themeShade="BF"/>
                <w:sz w:val="16"/>
                <w:szCs w:val="20"/>
              </w:rPr>
              <w:t>FILL OUT THIS TABLE AS REQUIRED</w:t>
            </w:r>
          </w:p>
        </w:tc>
        <w:tc>
          <w:tcPr>
            <w:tcW w:w="6652" w:type="dxa"/>
            <w:tcBorders>
              <w:top w:val="single" w:sz="12" w:space="0" w:color="auto"/>
              <w:left w:val="single" w:sz="12" w:space="0" w:color="auto"/>
              <w:bottom w:val="single" w:sz="4" w:space="0" w:color="auto"/>
              <w:right w:val="single" w:sz="4" w:space="0" w:color="auto"/>
            </w:tcBorders>
            <w:shd w:val="clear" w:color="auto" w:fill="auto"/>
          </w:tcPr>
          <w:p w14:paraId="132E88DD" w14:textId="77777777" w:rsidR="009C6BB3" w:rsidRPr="008B491A" w:rsidRDefault="009C6BB3" w:rsidP="009C6BB3">
            <w:pPr>
              <w:rPr>
                <w:rFonts w:asciiTheme="minorHAnsi" w:hAnsiTheme="minorHAnsi" w:cstheme="minorHAnsi"/>
                <w:color w:val="0070C0"/>
                <w:sz w:val="20"/>
                <w:szCs w:val="20"/>
              </w:rPr>
            </w:pPr>
          </w:p>
        </w:tc>
      </w:tr>
    </w:tbl>
    <w:p w14:paraId="466ED542" w14:textId="77777777" w:rsidR="00E06461" w:rsidRDefault="00E06461" w:rsidP="00E06461">
      <w:pPr>
        <w:jc w:val="both"/>
        <w:rPr>
          <w:rFonts w:asciiTheme="minorHAnsi" w:hAnsiTheme="minorHAnsi"/>
        </w:rPr>
      </w:pPr>
      <w:bookmarkStart w:id="53" w:name="_GoBack"/>
      <w:bookmarkEnd w:id="53"/>
    </w:p>
    <w:p w14:paraId="24F80F02" w14:textId="77777777" w:rsidR="00E06461" w:rsidRDefault="00E06461" w:rsidP="00E06461">
      <w:pPr>
        <w:jc w:val="both"/>
        <w:rPr>
          <w:rFonts w:asciiTheme="minorHAnsi" w:hAnsiTheme="minorHAnsi"/>
        </w:rPr>
      </w:pPr>
    </w:p>
    <w:p w14:paraId="5B6484E2" w14:textId="77777777" w:rsidR="00E06461" w:rsidRDefault="00E06461" w:rsidP="00E06461">
      <w:pPr>
        <w:jc w:val="both"/>
        <w:rPr>
          <w:rFonts w:asciiTheme="minorHAnsi" w:hAnsiTheme="minorHAnsi"/>
        </w:rPr>
      </w:pPr>
    </w:p>
    <w:p w14:paraId="3CF8B3E3" w14:textId="2C19EE4C" w:rsidR="00D74C3A" w:rsidRDefault="00D74C3A" w:rsidP="00AB3BE5">
      <w:pPr>
        <w:jc w:val="both"/>
        <w:rPr>
          <w:rFonts w:asciiTheme="minorHAnsi" w:hAnsiTheme="minorHAnsi"/>
        </w:rPr>
      </w:pPr>
    </w:p>
    <w:p w14:paraId="79D7A37C" w14:textId="47CFC9EE" w:rsidR="00D74C3A" w:rsidRDefault="00D74C3A" w:rsidP="00AB3BE5">
      <w:pPr>
        <w:jc w:val="both"/>
        <w:rPr>
          <w:rFonts w:asciiTheme="minorHAnsi" w:hAnsiTheme="minorHAnsi"/>
        </w:rPr>
      </w:pPr>
    </w:p>
    <w:p w14:paraId="0982845C" w14:textId="6F1C74A4" w:rsidR="008B491A" w:rsidRDefault="008B491A" w:rsidP="00AB3BE5">
      <w:pPr>
        <w:jc w:val="both"/>
        <w:rPr>
          <w:rFonts w:asciiTheme="minorHAnsi" w:hAnsiTheme="minorHAnsi"/>
        </w:rPr>
      </w:pPr>
    </w:p>
    <w:p w14:paraId="31B3B2C3" w14:textId="5F60FC44" w:rsidR="008B491A" w:rsidRDefault="008B491A" w:rsidP="00AB3BE5">
      <w:pPr>
        <w:jc w:val="both"/>
        <w:rPr>
          <w:rFonts w:asciiTheme="minorHAnsi" w:hAnsiTheme="minorHAnsi"/>
        </w:rPr>
      </w:pPr>
    </w:p>
    <w:p w14:paraId="26BAAB26" w14:textId="6244A09A" w:rsidR="006F5DF2" w:rsidRDefault="006F5DF2" w:rsidP="00AB3BE5">
      <w:pPr>
        <w:jc w:val="both"/>
        <w:rPr>
          <w:rFonts w:asciiTheme="minorHAnsi" w:hAnsiTheme="minorHAnsi"/>
        </w:rPr>
      </w:pPr>
    </w:p>
    <w:p w14:paraId="7DD21EF1" w14:textId="00F9EC14" w:rsidR="006F5DF2" w:rsidRDefault="006F5DF2" w:rsidP="00AB3BE5">
      <w:pPr>
        <w:jc w:val="both"/>
        <w:rPr>
          <w:rFonts w:asciiTheme="minorHAnsi" w:hAnsiTheme="minorHAnsi"/>
        </w:rPr>
      </w:pPr>
    </w:p>
    <w:p w14:paraId="0EE27DBB" w14:textId="21FE26D5" w:rsidR="006F5DF2" w:rsidRDefault="006F5DF2" w:rsidP="00AB3BE5">
      <w:pPr>
        <w:jc w:val="both"/>
        <w:rPr>
          <w:rFonts w:asciiTheme="minorHAnsi" w:hAnsiTheme="minorHAnsi"/>
        </w:rPr>
      </w:pPr>
    </w:p>
    <w:p w14:paraId="2E248BB0" w14:textId="4B0FBA03" w:rsidR="006F5DF2" w:rsidRDefault="006F5DF2" w:rsidP="00AB3BE5">
      <w:pPr>
        <w:jc w:val="both"/>
        <w:rPr>
          <w:rFonts w:asciiTheme="minorHAnsi" w:hAnsiTheme="minorHAnsi"/>
        </w:rPr>
      </w:pPr>
    </w:p>
    <w:p w14:paraId="355FE9D5" w14:textId="3B9A5F5B" w:rsidR="006F5DF2" w:rsidRDefault="006F5DF2" w:rsidP="00AB3BE5">
      <w:pPr>
        <w:jc w:val="both"/>
        <w:rPr>
          <w:rFonts w:asciiTheme="minorHAnsi" w:hAnsiTheme="minorHAnsi"/>
        </w:rPr>
      </w:pPr>
    </w:p>
    <w:p w14:paraId="2C48EAC5" w14:textId="046350B3" w:rsidR="006F5DF2" w:rsidRDefault="006F5DF2" w:rsidP="00AB3BE5">
      <w:pPr>
        <w:jc w:val="both"/>
        <w:rPr>
          <w:rFonts w:asciiTheme="minorHAnsi" w:hAnsiTheme="minorHAnsi"/>
        </w:rPr>
      </w:pPr>
    </w:p>
    <w:p w14:paraId="711BA14A" w14:textId="4C0791E9" w:rsidR="006F5DF2" w:rsidRDefault="006F5DF2" w:rsidP="00AB3BE5">
      <w:pPr>
        <w:jc w:val="both"/>
        <w:rPr>
          <w:rFonts w:asciiTheme="minorHAnsi" w:hAnsiTheme="minorHAnsi"/>
        </w:rPr>
      </w:pPr>
    </w:p>
    <w:p w14:paraId="59758590" w14:textId="0C91D110" w:rsidR="006F5DF2" w:rsidRDefault="006F5DF2" w:rsidP="00AB3BE5">
      <w:pPr>
        <w:jc w:val="both"/>
        <w:rPr>
          <w:rFonts w:asciiTheme="minorHAnsi" w:hAnsiTheme="minorHAnsi"/>
        </w:rPr>
      </w:pPr>
    </w:p>
    <w:p w14:paraId="510E0DEE" w14:textId="2339495E" w:rsidR="006F5DF2" w:rsidRDefault="006F5DF2" w:rsidP="00AB3BE5">
      <w:pPr>
        <w:jc w:val="both"/>
        <w:rPr>
          <w:rFonts w:asciiTheme="minorHAnsi" w:hAnsiTheme="minorHAnsi"/>
        </w:rPr>
      </w:pPr>
    </w:p>
    <w:p w14:paraId="67C04FD2" w14:textId="57C31FBA" w:rsidR="006F5DF2" w:rsidRDefault="006F5DF2" w:rsidP="00AB3BE5">
      <w:pPr>
        <w:jc w:val="both"/>
        <w:rPr>
          <w:rFonts w:asciiTheme="minorHAnsi" w:hAnsiTheme="minorHAnsi"/>
        </w:rPr>
      </w:pPr>
    </w:p>
    <w:p w14:paraId="73A506BF" w14:textId="1D00C7F9" w:rsidR="006F5DF2" w:rsidRDefault="006F5DF2" w:rsidP="00AB3BE5">
      <w:pPr>
        <w:jc w:val="both"/>
        <w:rPr>
          <w:rFonts w:asciiTheme="minorHAnsi" w:hAnsiTheme="minorHAnsi"/>
        </w:rPr>
      </w:pPr>
    </w:p>
    <w:p w14:paraId="4204553A" w14:textId="3B466DA2" w:rsidR="006F5DF2" w:rsidRDefault="006F5DF2" w:rsidP="00AB3BE5">
      <w:pPr>
        <w:jc w:val="both"/>
        <w:rPr>
          <w:rFonts w:asciiTheme="minorHAnsi" w:hAnsiTheme="minorHAnsi"/>
        </w:rPr>
      </w:pPr>
    </w:p>
    <w:p w14:paraId="17E8B858" w14:textId="55F4CF4D" w:rsidR="006F5DF2" w:rsidRDefault="006F5DF2" w:rsidP="00AB3BE5">
      <w:pPr>
        <w:jc w:val="both"/>
        <w:rPr>
          <w:rFonts w:asciiTheme="minorHAnsi" w:hAnsiTheme="minorHAnsi"/>
        </w:rPr>
      </w:pPr>
    </w:p>
    <w:p w14:paraId="2BC193D1" w14:textId="3C508068" w:rsidR="006F5DF2" w:rsidRDefault="006F5DF2" w:rsidP="00AB3BE5">
      <w:pPr>
        <w:jc w:val="both"/>
        <w:rPr>
          <w:rFonts w:asciiTheme="minorHAnsi" w:hAnsiTheme="minorHAnsi"/>
        </w:rPr>
      </w:pPr>
    </w:p>
    <w:p w14:paraId="775AFA8F" w14:textId="784B258D" w:rsidR="006F5DF2" w:rsidRDefault="006F5DF2" w:rsidP="00AB3BE5">
      <w:pPr>
        <w:jc w:val="both"/>
        <w:rPr>
          <w:rFonts w:asciiTheme="minorHAnsi" w:hAnsiTheme="minorHAnsi"/>
        </w:rPr>
      </w:pPr>
    </w:p>
    <w:p w14:paraId="75EC77BF" w14:textId="0BBADF63" w:rsidR="006F5DF2" w:rsidRDefault="006F5DF2" w:rsidP="00AB3BE5">
      <w:pPr>
        <w:jc w:val="both"/>
        <w:rPr>
          <w:rFonts w:asciiTheme="minorHAnsi" w:hAnsiTheme="minorHAnsi"/>
        </w:rPr>
      </w:pPr>
    </w:p>
    <w:p w14:paraId="1B189C54" w14:textId="1A32014F" w:rsidR="006F5DF2" w:rsidRDefault="006F5DF2" w:rsidP="00AB3BE5">
      <w:pPr>
        <w:jc w:val="both"/>
        <w:rPr>
          <w:rFonts w:asciiTheme="minorHAnsi" w:hAnsiTheme="minorHAnsi"/>
        </w:rPr>
      </w:pPr>
    </w:p>
    <w:p w14:paraId="0B68EF6C" w14:textId="77777777" w:rsidR="006F5DF2" w:rsidRDefault="006F5DF2" w:rsidP="00AB3BE5">
      <w:pPr>
        <w:jc w:val="both"/>
        <w:rPr>
          <w:rFonts w:asciiTheme="minorHAnsi" w:hAnsiTheme="minorHAnsi"/>
        </w:rPr>
      </w:pPr>
    </w:p>
    <w:p w14:paraId="3468CA3B" w14:textId="332314EC" w:rsidR="008B491A" w:rsidRDefault="008B491A" w:rsidP="00AB3BE5">
      <w:pPr>
        <w:jc w:val="both"/>
        <w:rPr>
          <w:rFonts w:asciiTheme="minorHAnsi" w:hAnsiTheme="minorHAnsi"/>
        </w:rPr>
      </w:pPr>
    </w:p>
    <w:p w14:paraId="63E67341" w14:textId="77777777" w:rsidR="008B491A" w:rsidRDefault="008B491A" w:rsidP="00AB3BE5">
      <w:pPr>
        <w:jc w:val="both"/>
        <w:rPr>
          <w:rFonts w:asciiTheme="minorHAnsi" w:hAnsiTheme="minorHAnsi"/>
        </w:rPr>
      </w:pPr>
    </w:p>
    <w:p w14:paraId="09DA0658" w14:textId="77777777" w:rsidR="008B491A" w:rsidRDefault="008B491A" w:rsidP="008B491A">
      <w:pPr>
        <w:jc w:val="center"/>
        <w:rPr>
          <w:rFonts w:asciiTheme="minorHAnsi" w:hAnsiTheme="minorHAnsi"/>
          <w:b/>
          <w:sz w:val="48"/>
          <w:szCs w:val="48"/>
        </w:rPr>
      </w:pPr>
      <w:r>
        <w:rPr>
          <w:rFonts w:asciiTheme="minorHAnsi" w:hAnsiTheme="minorHAnsi"/>
          <w:b/>
          <w:noProof/>
          <w:sz w:val="48"/>
          <w:szCs w:val="48"/>
        </w:rPr>
        <w:drawing>
          <wp:inline distT="0" distB="0" distL="0" distR="0" wp14:anchorId="0C10F1BA" wp14:editId="01161928">
            <wp:extent cx="3957318" cy="1627833"/>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A IMAGE.png"/>
                    <pic:cNvPicPr/>
                  </pic:nvPicPr>
                  <pic:blipFill>
                    <a:blip r:embed="rId9">
                      <a:extLst>
                        <a:ext uri="{28A0092B-C50C-407E-A947-70E740481C1C}">
                          <a14:useLocalDpi xmlns:a14="http://schemas.microsoft.com/office/drawing/2010/main" val="0"/>
                        </a:ext>
                      </a:extLst>
                    </a:blip>
                    <a:stretch>
                      <a:fillRect/>
                    </a:stretch>
                  </pic:blipFill>
                  <pic:spPr>
                    <a:xfrm>
                      <a:off x="0" y="0"/>
                      <a:ext cx="3973590" cy="1634526"/>
                    </a:xfrm>
                    <a:prstGeom prst="rect">
                      <a:avLst/>
                    </a:prstGeom>
                  </pic:spPr>
                </pic:pic>
              </a:graphicData>
            </a:graphic>
          </wp:inline>
        </w:drawing>
      </w:r>
    </w:p>
    <w:p w14:paraId="0C320BAE" w14:textId="77777777" w:rsidR="008B491A" w:rsidRDefault="008B491A" w:rsidP="008B491A">
      <w:pPr>
        <w:jc w:val="center"/>
        <w:rPr>
          <w:rFonts w:asciiTheme="minorHAnsi" w:hAnsiTheme="minorHAnsi"/>
          <w:b/>
          <w:sz w:val="48"/>
          <w:szCs w:val="48"/>
        </w:rPr>
      </w:pPr>
    </w:p>
    <w:p w14:paraId="76F6BE0A" w14:textId="77777777" w:rsidR="008B491A" w:rsidRDefault="008B491A" w:rsidP="008B491A">
      <w:pPr>
        <w:jc w:val="center"/>
        <w:rPr>
          <w:rFonts w:asciiTheme="minorHAnsi" w:hAnsiTheme="minorHAnsi"/>
          <w:b/>
          <w:sz w:val="72"/>
          <w:szCs w:val="48"/>
        </w:rPr>
      </w:pPr>
      <w:r w:rsidRPr="005E1F44">
        <w:rPr>
          <w:rFonts w:asciiTheme="minorHAnsi" w:hAnsiTheme="minorHAnsi"/>
          <w:b/>
          <w:sz w:val="72"/>
          <w:szCs w:val="48"/>
        </w:rPr>
        <w:t xml:space="preserve">PART </w:t>
      </w:r>
      <w:r>
        <w:rPr>
          <w:rFonts w:asciiTheme="minorHAnsi" w:hAnsiTheme="minorHAnsi"/>
          <w:b/>
          <w:sz w:val="72"/>
          <w:szCs w:val="48"/>
        </w:rPr>
        <w:t>4</w:t>
      </w:r>
    </w:p>
    <w:p w14:paraId="72E58FCC" w14:textId="77777777" w:rsidR="008B491A" w:rsidRPr="005E1F44" w:rsidRDefault="008B491A" w:rsidP="008B491A">
      <w:pPr>
        <w:jc w:val="center"/>
        <w:rPr>
          <w:rFonts w:asciiTheme="minorHAnsi" w:hAnsiTheme="minorHAnsi"/>
          <w:b/>
          <w:sz w:val="72"/>
          <w:szCs w:val="48"/>
        </w:rPr>
      </w:pPr>
    </w:p>
    <w:p w14:paraId="6BCA8336" w14:textId="77777777" w:rsidR="008B491A" w:rsidRDefault="008B491A" w:rsidP="008B491A">
      <w:pPr>
        <w:jc w:val="center"/>
        <w:rPr>
          <w:rFonts w:asciiTheme="minorHAnsi" w:hAnsiTheme="minorHAnsi"/>
          <w:b/>
          <w:sz w:val="48"/>
          <w:szCs w:val="48"/>
        </w:rPr>
      </w:pPr>
      <w:r>
        <w:rPr>
          <w:rFonts w:asciiTheme="minorHAnsi" w:hAnsiTheme="minorHAnsi"/>
          <w:b/>
          <w:sz w:val="48"/>
          <w:szCs w:val="48"/>
        </w:rPr>
        <w:t>Safety Meetings &amp; Local Runway Safety Team</w:t>
      </w:r>
    </w:p>
    <w:p w14:paraId="5318A36E" w14:textId="77777777" w:rsidR="008B491A" w:rsidRDefault="008B491A" w:rsidP="008B491A">
      <w:pPr>
        <w:rPr>
          <w:rFonts w:asciiTheme="minorHAnsi" w:hAnsiTheme="minorHAnsi"/>
          <w:sz w:val="32"/>
          <w:szCs w:val="48"/>
        </w:rPr>
      </w:pPr>
    </w:p>
    <w:p w14:paraId="734293B1" w14:textId="77777777" w:rsidR="008B491A" w:rsidRDefault="008B491A" w:rsidP="008B491A">
      <w:pPr>
        <w:jc w:val="both"/>
        <w:rPr>
          <w:rFonts w:asciiTheme="minorHAnsi" w:hAnsiTheme="minorHAnsi"/>
          <w:sz w:val="32"/>
          <w:szCs w:val="32"/>
        </w:rPr>
      </w:pPr>
      <w:r w:rsidRPr="00516BBD">
        <w:rPr>
          <w:rFonts w:asciiTheme="minorHAnsi" w:hAnsiTheme="minorHAnsi"/>
          <w:sz w:val="32"/>
          <w:szCs w:val="32"/>
        </w:rPr>
        <w:t xml:space="preserve">The following </w:t>
      </w:r>
      <w:r>
        <w:rPr>
          <w:rFonts w:asciiTheme="minorHAnsi" w:hAnsiTheme="minorHAnsi"/>
          <w:sz w:val="32"/>
          <w:szCs w:val="32"/>
        </w:rPr>
        <w:t xml:space="preserve">pages may be used to record safety meeting agenda items and meeting minutes. Safety meetings should be held with the appropriate safety committee members at a time frame </w:t>
      </w:r>
      <w:r w:rsidRPr="00516BBD">
        <w:rPr>
          <w:rFonts w:asciiTheme="minorHAnsi" w:hAnsiTheme="minorHAnsi"/>
          <w:b/>
          <w:sz w:val="32"/>
          <w:szCs w:val="32"/>
        </w:rPr>
        <w:t xml:space="preserve">not exceeding 12 months. </w:t>
      </w:r>
    </w:p>
    <w:p w14:paraId="5C28DA3F" w14:textId="77777777" w:rsidR="008B491A" w:rsidRDefault="008B491A" w:rsidP="008B491A">
      <w:pPr>
        <w:jc w:val="both"/>
        <w:rPr>
          <w:rFonts w:asciiTheme="minorHAnsi" w:hAnsiTheme="minorHAnsi"/>
          <w:sz w:val="32"/>
          <w:szCs w:val="32"/>
        </w:rPr>
      </w:pPr>
    </w:p>
    <w:p w14:paraId="264980EC" w14:textId="77777777" w:rsidR="008B491A" w:rsidRDefault="008B491A" w:rsidP="008B491A">
      <w:pPr>
        <w:jc w:val="both"/>
        <w:rPr>
          <w:rFonts w:asciiTheme="minorHAnsi" w:hAnsiTheme="minorHAnsi"/>
          <w:sz w:val="32"/>
          <w:szCs w:val="32"/>
        </w:rPr>
      </w:pPr>
      <w:r>
        <w:rPr>
          <w:rFonts w:asciiTheme="minorHAnsi" w:hAnsiTheme="minorHAnsi"/>
          <w:sz w:val="32"/>
          <w:szCs w:val="32"/>
        </w:rPr>
        <w:t xml:space="preserve">Flight Training Schools should form a local runway safety team to discuss safety items with other airfield operators/owners. </w:t>
      </w:r>
    </w:p>
    <w:p w14:paraId="6CE3B5FF" w14:textId="77777777" w:rsidR="008B491A" w:rsidRDefault="008B491A" w:rsidP="008B491A">
      <w:pPr>
        <w:jc w:val="both"/>
        <w:rPr>
          <w:rFonts w:asciiTheme="minorHAnsi" w:hAnsiTheme="minorHAnsi"/>
          <w:sz w:val="32"/>
          <w:szCs w:val="32"/>
        </w:rPr>
      </w:pPr>
    </w:p>
    <w:p w14:paraId="76C9F6C9" w14:textId="77777777" w:rsidR="008B491A" w:rsidRPr="00516BBD" w:rsidRDefault="008B491A" w:rsidP="008B491A">
      <w:pPr>
        <w:jc w:val="both"/>
        <w:rPr>
          <w:rFonts w:asciiTheme="minorHAnsi" w:hAnsiTheme="minorHAnsi"/>
          <w:sz w:val="32"/>
          <w:szCs w:val="32"/>
        </w:rPr>
      </w:pPr>
      <w:r>
        <w:rPr>
          <w:rFonts w:asciiTheme="minorHAnsi" w:hAnsiTheme="minorHAnsi"/>
          <w:sz w:val="32"/>
          <w:szCs w:val="32"/>
        </w:rPr>
        <w:t xml:space="preserve">It is a requirement that each FTS can show proof of having held a safety meeting to review the school safety manual, risks, and emergency response plan within the preceding 12 months. </w:t>
      </w:r>
    </w:p>
    <w:p w14:paraId="3D0D86AA" w14:textId="77777777" w:rsidR="008B491A" w:rsidRDefault="008B491A" w:rsidP="008B491A">
      <w:pPr>
        <w:rPr>
          <w:rFonts w:asciiTheme="minorHAnsi" w:hAnsiTheme="minorHAnsi"/>
          <w:sz w:val="32"/>
          <w:szCs w:val="48"/>
        </w:rPr>
      </w:pPr>
    </w:p>
    <w:p w14:paraId="4AF3F529" w14:textId="77777777" w:rsidR="008B491A" w:rsidRPr="005E1F44" w:rsidRDefault="008B491A" w:rsidP="008B491A">
      <w:pPr>
        <w:jc w:val="center"/>
        <w:rPr>
          <w:rFonts w:asciiTheme="minorHAnsi" w:hAnsiTheme="minorHAnsi"/>
          <w:sz w:val="32"/>
          <w:szCs w:val="48"/>
        </w:rPr>
      </w:pPr>
      <w:r>
        <w:rPr>
          <w:rFonts w:asciiTheme="minorHAnsi" w:hAnsiTheme="minorHAnsi"/>
          <w:sz w:val="32"/>
          <w:szCs w:val="48"/>
        </w:rPr>
        <w:t xml:space="preserve">If you have any queries in relation to this document then please contact </w:t>
      </w:r>
      <w:hyperlink r:id="rId19" w:history="1">
        <w:r w:rsidRPr="00877C6B">
          <w:rPr>
            <w:rStyle w:val="Hyperlink"/>
            <w:rFonts w:asciiTheme="minorHAnsi" w:hAnsiTheme="minorHAnsi"/>
            <w:sz w:val="32"/>
            <w:szCs w:val="48"/>
          </w:rPr>
          <w:t>safety@raa.asn.au</w:t>
        </w:r>
      </w:hyperlink>
      <w:r>
        <w:rPr>
          <w:rFonts w:asciiTheme="minorHAnsi" w:hAnsiTheme="minorHAnsi"/>
          <w:sz w:val="32"/>
          <w:szCs w:val="48"/>
        </w:rPr>
        <w:t xml:space="preserve"> or phone 02 6280 2700 and our staff will be more than happy to assist you in completing your ASMS requirements.</w:t>
      </w:r>
    </w:p>
    <w:p w14:paraId="20E33E88" w14:textId="48E2B987" w:rsidR="00D74C3A" w:rsidRDefault="00D74C3A" w:rsidP="00AB3BE5">
      <w:pPr>
        <w:jc w:val="both"/>
        <w:rPr>
          <w:rFonts w:asciiTheme="minorHAnsi" w:hAnsiTheme="minorHAnsi"/>
        </w:rPr>
      </w:pPr>
    </w:p>
    <w:p w14:paraId="50CCF4F2" w14:textId="07AF686D" w:rsidR="00D74C3A" w:rsidRDefault="00D74C3A" w:rsidP="00AB3BE5">
      <w:pPr>
        <w:jc w:val="both"/>
        <w:rPr>
          <w:rFonts w:asciiTheme="minorHAnsi" w:hAnsiTheme="minorHAnsi"/>
        </w:rPr>
      </w:pPr>
    </w:p>
    <w:p w14:paraId="6F45CB4D" w14:textId="63954188" w:rsidR="00C6567F" w:rsidRDefault="00C6567F" w:rsidP="00AB3BE5">
      <w:pPr>
        <w:jc w:val="both"/>
        <w:rPr>
          <w:rFonts w:asciiTheme="minorHAnsi" w:hAnsiTheme="minorHAnsi"/>
        </w:rPr>
      </w:pPr>
    </w:p>
    <w:p w14:paraId="6FFFE248" w14:textId="4698E93B" w:rsidR="00C6567F" w:rsidRDefault="00C6567F" w:rsidP="00AB3BE5">
      <w:pPr>
        <w:jc w:val="both"/>
        <w:rPr>
          <w:rFonts w:asciiTheme="minorHAnsi" w:hAnsiTheme="minorHAnsi"/>
        </w:rPr>
      </w:pPr>
    </w:p>
    <w:p w14:paraId="733846AF" w14:textId="50FCA800" w:rsidR="00C6567F" w:rsidRDefault="00C6567F" w:rsidP="00AB3BE5">
      <w:pPr>
        <w:jc w:val="both"/>
        <w:rPr>
          <w:rFonts w:asciiTheme="minorHAnsi" w:hAnsiTheme="minorHAnsi"/>
        </w:rPr>
      </w:pPr>
    </w:p>
    <w:p w14:paraId="73D4B37F" w14:textId="77777777" w:rsidR="00C6567F" w:rsidRPr="00611154" w:rsidRDefault="00C6567F" w:rsidP="00C6567F">
      <w:pPr>
        <w:rPr>
          <w:color w:val="2E74B5" w:themeColor="accent1" w:themeShade="BF"/>
          <w:lang w:val="en-SG" w:eastAsia="en-AU" w:bidi="he-IL"/>
        </w:rPr>
      </w:pPr>
    </w:p>
    <w:p w14:paraId="41F7157C" w14:textId="77777777" w:rsidR="00C6567F" w:rsidRPr="008852F9" w:rsidRDefault="00C6567F" w:rsidP="00C6567F">
      <w:pPr>
        <w:spacing w:after="40" w:line="360" w:lineRule="auto"/>
        <w:jc w:val="center"/>
        <w:rPr>
          <w:rFonts w:cs="DINOT"/>
          <w:b/>
          <w:color w:val="2E74B5" w:themeColor="accent1" w:themeShade="BF"/>
          <w:sz w:val="28"/>
          <w:szCs w:val="28"/>
        </w:rPr>
      </w:pPr>
      <w:r w:rsidRPr="008852F9">
        <w:rPr>
          <w:rFonts w:cs="DINOT"/>
          <w:b/>
          <w:color w:val="2E74B5" w:themeColor="accent1" w:themeShade="BF"/>
          <w:sz w:val="28"/>
          <w:szCs w:val="28"/>
        </w:rPr>
        <w:lastRenderedPageBreak/>
        <w:t xml:space="preserve">[Insert School name] </w:t>
      </w:r>
      <w:r w:rsidRPr="008852F9">
        <w:rPr>
          <w:rFonts w:cs="DINOT"/>
          <w:b/>
          <w:sz w:val="28"/>
          <w:szCs w:val="28"/>
        </w:rPr>
        <w:t>SAFETY COMMITTEE MEETING AGENDA</w:t>
      </w:r>
    </w:p>
    <w:p w14:paraId="3F0003BF" w14:textId="77777777" w:rsidR="00C6567F" w:rsidRPr="0085058D" w:rsidRDefault="00C6567F" w:rsidP="00C6567F">
      <w:pPr>
        <w:spacing w:after="40" w:line="360" w:lineRule="auto"/>
        <w:rPr>
          <w:rFonts w:cs="DINOT"/>
          <w:color w:val="000000" w:themeColor="text1"/>
          <w:sz w:val="24"/>
          <w:szCs w:val="24"/>
        </w:rPr>
      </w:pPr>
      <w:r w:rsidRPr="0085058D">
        <w:rPr>
          <w:rFonts w:cs="DINOT"/>
          <w:color w:val="000000" w:themeColor="text1"/>
          <w:sz w:val="24"/>
          <w:szCs w:val="24"/>
        </w:rPr>
        <w:t xml:space="preserve">Date: </w:t>
      </w:r>
    </w:p>
    <w:p w14:paraId="7E9C9E15" w14:textId="77777777" w:rsidR="00C6567F" w:rsidRDefault="00C6567F" w:rsidP="00C6567F">
      <w:pPr>
        <w:spacing w:after="40" w:line="360" w:lineRule="auto"/>
        <w:rPr>
          <w:rFonts w:cs="DINOT"/>
          <w:color w:val="000000" w:themeColor="text1"/>
          <w:sz w:val="24"/>
          <w:szCs w:val="24"/>
        </w:rPr>
      </w:pPr>
      <w:r w:rsidRPr="0085058D">
        <w:rPr>
          <w:rFonts w:cs="DINOT"/>
          <w:color w:val="000000" w:themeColor="text1"/>
          <w:sz w:val="24"/>
          <w:szCs w:val="24"/>
        </w:rPr>
        <w:t xml:space="preserve">Time: </w:t>
      </w:r>
    </w:p>
    <w:p w14:paraId="59699AD1" w14:textId="77777777" w:rsidR="00C6567F" w:rsidRDefault="00C6567F" w:rsidP="00C6567F">
      <w:pPr>
        <w:spacing w:after="40" w:line="360" w:lineRule="auto"/>
        <w:rPr>
          <w:rFonts w:cs="DINOT"/>
          <w:color w:val="000000" w:themeColor="text1"/>
          <w:sz w:val="24"/>
          <w:szCs w:val="24"/>
        </w:rPr>
      </w:pPr>
    </w:p>
    <w:p w14:paraId="43652243" w14:textId="77777777" w:rsidR="00C6567F" w:rsidRDefault="00C6567F" w:rsidP="00C6567F">
      <w:pPr>
        <w:spacing w:after="40" w:line="360" w:lineRule="auto"/>
        <w:rPr>
          <w:rFonts w:cs="DINOT"/>
          <w:color w:val="000000" w:themeColor="text1"/>
          <w:sz w:val="24"/>
          <w:szCs w:val="24"/>
        </w:rPr>
      </w:pPr>
      <w:r>
        <w:rPr>
          <w:rFonts w:cs="DINOT"/>
          <w:color w:val="000000" w:themeColor="text1"/>
          <w:sz w:val="24"/>
          <w:szCs w:val="24"/>
        </w:rPr>
        <w:t>Attendees:</w:t>
      </w:r>
    </w:p>
    <w:p w14:paraId="19E0321E" w14:textId="77777777" w:rsidR="00C6567F" w:rsidRPr="0085058D" w:rsidRDefault="00C6567F" w:rsidP="00C6567F">
      <w:pPr>
        <w:spacing w:after="40" w:line="360" w:lineRule="auto"/>
        <w:rPr>
          <w:rFonts w:cs="DINOT"/>
          <w:color w:val="000000" w:themeColor="text1"/>
          <w:sz w:val="24"/>
          <w:szCs w:val="24"/>
        </w:rPr>
      </w:pPr>
      <w:r>
        <w:rPr>
          <w:rFonts w:cs="DINOT"/>
          <w:color w:val="000000" w:themeColor="text1"/>
          <w:sz w:val="24"/>
          <w:szCs w:val="24"/>
        </w:rPr>
        <w:t>Apologies:</w:t>
      </w:r>
    </w:p>
    <w:p w14:paraId="48EF7134" w14:textId="77777777" w:rsidR="00C6567F" w:rsidRPr="0085058D" w:rsidRDefault="00C6567F" w:rsidP="00C6567F">
      <w:pPr>
        <w:spacing w:line="360" w:lineRule="auto"/>
        <w:jc w:val="both"/>
        <w:rPr>
          <w:rFonts w:cs="DINOT"/>
          <w:color w:val="000000" w:themeColor="text1"/>
          <w:sz w:val="24"/>
          <w:szCs w:val="24"/>
        </w:rPr>
      </w:pPr>
    </w:p>
    <w:p w14:paraId="24D6BC99" w14:textId="77777777" w:rsidR="00C6567F" w:rsidRPr="0085058D" w:rsidRDefault="00C6567F" w:rsidP="00C6567F">
      <w:pPr>
        <w:pStyle w:val="ListParagraph"/>
        <w:numPr>
          <w:ilvl w:val="0"/>
          <w:numId w:val="32"/>
        </w:numPr>
        <w:spacing w:line="360" w:lineRule="auto"/>
        <w:rPr>
          <w:rFonts w:cs="DINOT"/>
          <w:color w:val="000000" w:themeColor="text1"/>
          <w:sz w:val="24"/>
          <w:szCs w:val="24"/>
        </w:rPr>
      </w:pPr>
      <w:r w:rsidRPr="0085058D">
        <w:rPr>
          <w:rFonts w:cs="DINOT"/>
          <w:color w:val="000000" w:themeColor="text1"/>
          <w:sz w:val="24"/>
          <w:szCs w:val="24"/>
        </w:rPr>
        <w:t>Welcome from Chair</w:t>
      </w:r>
      <w:r w:rsidRPr="0085058D">
        <w:rPr>
          <w:rFonts w:cs="DINOT"/>
          <w:color w:val="000000" w:themeColor="text1"/>
          <w:sz w:val="24"/>
          <w:szCs w:val="24"/>
        </w:rPr>
        <w:tab/>
      </w:r>
    </w:p>
    <w:p w14:paraId="5D0DF1DA" w14:textId="77777777" w:rsidR="00C6567F" w:rsidRPr="0085058D" w:rsidRDefault="00C6567F" w:rsidP="00C6567F">
      <w:pPr>
        <w:pStyle w:val="ListParagraph"/>
        <w:spacing w:line="360" w:lineRule="auto"/>
        <w:ind w:left="502"/>
        <w:rPr>
          <w:rFonts w:cs="DINOT"/>
          <w:color w:val="000000" w:themeColor="text1"/>
          <w:sz w:val="24"/>
          <w:szCs w:val="24"/>
        </w:rPr>
      </w:pPr>
    </w:p>
    <w:p w14:paraId="7B0421D7" w14:textId="77777777" w:rsidR="00C6567F" w:rsidRPr="0085058D" w:rsidRDefault="00C6567F" w:rsidP="00C6567F">
      <w:pPr>
        <w:pStyle w:val="ListParagraph"/>
        <w:numPr>
          <w:ilvl w:val="0"/>
          <w:numId w:val="32"/>
        </w:numPr>
        <w:spacing w:line="360" w:lineRule="auto"/>
        <w:rPr>
          <w:rFonts w:cs="DINOT"/>
          <w:color w:val="000000" w:themeColor="text1"/>
          <w:sz w:val="24"/>
          <w:szCs w:val="24"/>
        </w:rPr>
      </w:pPr>
      <w:r w:rsidRPr="0085058D">
        <w:rPr>
          <w:rFonts w:cs="DINOT"/>
          <w:color w:val="000000" w:themeColor="text1"/>
          <w:sz w:val="24"/>
          <w:szCs w:val="24"/>
        </w:rPr>
        <w:t xml:space="preserve">Previous Meeting minutes </w:t>
      </w:r>
    </w:p>
    <w:p w14:paraId="689339A7" w14:textId="77777777" w:rsidR="00C6567F" w:rsidRPr="0085058D" w:rsidRDefault="00C6567F" w:rsidP="00C6567F">
      <w:pPr>
        <w:pStyle w:val="ListParagraph"/>
        <w:rPr>
          <w:rFonts w:cs="DINOT"/>
          <w:color w:val="000000" w:themeColor="text1"/>
          <w:sz w:val="24"/>
          <w:szCs w:val="24"/>
        </w:rPr>
      </w:pPr>
    </w:p>
    <w:p w14:paraId="7317A1F1" w14:textId="77777777" w:rsidR="00C6567F" w:rsidRDefault="00C6567F" w:rsidP="00C6567F">
      <w:pPr>
        <w:pStyle w:val="ListParagraph"/>
        <w:numPr>
          <w:ilvl w:val="0"/>
          <w:numId w:val="32"/>
        </w:numPr>
        <w:spacing w:line="360" w:lineRule="auto"/>
        <w:rPr>
          <w:rFonts w:cs="DINOT"/>
          <w:color w:val="000000" w:themeColor="text1"/>
          <w:sz w:val="24"/>
          <w:szCs w:val="24"/>
        </w:rPr>
      </w:pPr>
      <w:r w:rsidRPr="0085058D">
        <w:rPr>
          <w:rFonts w:cs="DINOT"/>
          <w:color w:val="000000" w:themeColor="text1"/>
          <w:sz w:val="24"/>
          <w:szCs w:val="24"/>
        </w:rPr>
        <w:t>SMS Implementation plan – review and update</w:t>
      </w:r>
    </w:p>
    <w:p w14:paraId="6CAC986E" w14:textId="77777777" w:rsidR="00C6567F" w:rsidRPr="00E55EF1" w:rsidRDefault="00C6567F" w:rsidP="00C6567F">
      <w:pPr>
        <w:pStyle w:val="ListParagraph"/>
        <w:rPr>
          <w:rFonts w:cs="DINOT"/>
          <w:color w:val="000000" w:themeColor="text1"/>
          <w:sz w:val="24"/>
          <w:szCs w:val="24"/>
        </w:rPr>
      </w:pPr>
    </w:p>
    <w:p w14:paraId="346093CC" w14:textId="77777777" w:rsidR="00C6567F" w:rsidRPr="00E55EF1" w:rsidRDefault="00C6567F" w:rsidP="00C6567F">
      <w:pPr>
        <w:pStyle w:val="ListParagraph"/>
        <w:numPr>
          <w:ilvl w:val="0"/>
          <w:numId w:val="32"/>
        </w:numPr>
        <w:spacing w:line="360" w:lineRule="auto"/>
        <w:rPr>
          <w:rFonts w:cs="DINOT"/>
          <w:color w:val="000000" w:themeColor="text1"/>
          <w:sz w:val="24"/>
          <w:szCs w:val="24"/>
        </w:rPr>
      </w:pPr>
      <w:r w:rsidRPr="00E55EF1">
        <w:rPr>
          <w:rFonts w:cs="DINOT"/>
          <w:color w:val="000000" w:themeColor="text1"/>
          <w:sz w:val="24"/>
          <w:szCs w:val="24"/>
        </w:rPr>
        <w:t>Incident, Accident, Hazard and Defect Reports - Reporting to RAAus</w:t>
      </w:r>
    </w:p>
    <w:p w14:paraId="7812B8DF" w14:textId="77777777" w:rsidR="00C6567F" w:rsidRPr="0085058D" w:rsidRDefault="00C6567F" w:rsidP="00C6567F">
      <w:pPr>
        <w:pStyle w:val="ListParagraph"/>
        <w:rPr>
          <w:rFonts w:cs="DINOT"/>
          <w:color w:val="000000" w:themeColor="text1"/>
          <w:sz w:val="24"/>
          <w:szCs w:val="24"/>
        </w:rPr>
      </w:pPr>
    </w:p>
    <w:p w14:paraId="014B32F5" w14:textId="77777777" w:rsidR="00C6567F" w:rsidRPr="0085058D" w:rsidRDefault="00C6567F" w:rsidP="00C6567F">
      <w:pPr>
        <w:pStyle w:val="ListParagraph"/>
        <w:numPr>
          <w:ilvl w:val="0"/>
          <w:numId w:val="32"/>
        </w:numPr>
        <w:spacing w:after="200" w:line="360" w:lineRule="auto"/>
        <w:jc w:val="left"/>
        <w:rPr>
          <w:rFonts w:cs="DINOT"/>
          <w:color w:val="000000" w:themeColor="text1"/>
          <w:sz w:val="24"/>
          <w:szCs w:val="24"/>
        </w:rPr>
      </w:pPr>
      <w:r w:rsidRPr="0085058D">
        <w:rPr>
          <w:rFonts w:cs="DINOT"/>
          <w:color w:val="000000" w:themeColor="text1"/>
          <w:sz w:val="24"/>
          <w:szCs w:val="24"/>
        </w:rPr>
        <w:t>Safety Communication</w:t>
      </w:r>
    </w:p>
    <w:p w14:paraId="3CEEA2DE" w14:textId="77777777" w:rsidR="00C6567F" w:rsidRPr="0085058D" w:rsidRDefault="00C6567F" w:rsidP="00C6567F">
      <w:pPr>
        <w:pStyle w:val="ListParagraph"/>
        <w:rPr>
          <w:rFonts w:cs="DINOT"/>
          <w:color w:val="000000" w:themeColor="text1"/>
          <w:sz w:val="24"/>
          <w:szCs w:val="24"/>
        </w:rPr>
      </w:pPr>
    </w:p>
    <w:p w14:paraId="29EAEB87" w14:textId="77777777" w:rsidR="00C6567F" w:rsidRPr="0085058D" w:rsidRDefault="00C6567F" w:rsidP="00C6567F">
      <w:pPr>
        <w:pStyle w:val="ListParagraph"/>
        <w:numPr>
          <w:ilvl w:val="0"/>
          <w:numId w:val="32"/>
        </w:numPr>
        <w:spacing w:after="200" w:line="360" w:lineRule="auto"/>
        <w:jc w:val="left"/>
        <w:rPr>
          <w:rFonts w:cs="DINOT"/>
          <w:color w:val="000000" w:themeColor="text1"/>
          <w:sz w:val="24"/>
          <w:szCs w:val="24"/>
        </w:rPr>
      </w:pPr>
      <w:r w:rsidRPr="0085058D">
        <w:rPr>
          <w:rFonts w:cs="DINOT"/>
          <w:color w:val="000000" w:themeColor="text1"/>
          <w:sz w:val="24"/>
          <w:szCs w:val="24"/>
        </w:rPr>
        <w:t>Safety Training</w:t>
      </w:r>
    </w:p>
    <w:p w14:paraId="345A66EC" w14:textId="77777777" w:rsidR="00C6567F" w:rsidRPr="0085058D" w:rsidRDefault="00C6567F" w:rsidP="00C6567F">
      <w:pPr>
        <w:pStyle w:val="ListParagraph"/>
        <w:rPr>
          <w:rFonts w:cs="DINOT"/>
          <w:color w:val="000000" w:themeColor="text1"/>
          <w:sz w:val="24"/>
          <w:szCs w:val="24"/>
        </w:rPr>
      </w:pPr>
    </w:p>
    <w:p w14:paraId="0B2B2D26" w14:textId="77777777" w:rsidR="00C6567F" w:rsidRPr="0085058D" w:rsidRDefault="00C6567F" w:rsidP="00C6567F">
      <w:pPr>
        <w:pStyle w:val="ListParagraph"/>
        <w:numPr>
          <w:ilvl w:val="0"/>
          <w:numId w:val="32"/>
        </w:numPr>
        <w:spacing w:after="200" w:line="360" w:lineRule="auto"/>
        <w:jc w:val="left"/>
        <w:rPr>
          <w:rFonts w:cs="DINOT"/>
          <w:color w:val="000000" w:themeColor="text1"/>
          <w:sz w:val="24"/>
          <w:szCs w:val="24"/>
        </w:rPr>
      </w:pPr>
      <w:r w:rsidRPr="0085058D">
        <w:rPr>
          <w:rFonts w:cs="DINOT"/>
          <w:color w:val="000000" w:themeColor="text1"/>
          <w:sz w:val="24"/>
          <w:szCs w:val="24"/>
        </w:rPr>
        <w:t xml:space="preserve">Emergency Response Plan </w:t>
      </w:r>
    </w:p>
    <w:p w14:paraId="126FD43D" w14:textId="77777777" w:rsidR="00C6567F" w:rsidRPr="0085058D" w:rsidRDefault="00C6567F" w:rsidP="00C6567F">
      <w:pPr>
        <w:pStyle w:val="ListParagraph"/>
        <w:rPr>
          <w:rFonts w:cs="DINOT"/>
          <w:color w:val="000000" w:themeColor="text1"/>
          <w:sz w:val="24"/>
          <w:szCs w:val="24"/>
        </w:rPr>
      </w:pPr>
    </w:p>
    <w:p w14:paraId="672DDBEF" w14:textId="77777777" w:rsidR="00C6567F" w:rsidRPr="0085058D" w:rsidRDefault="00C6567F" w:rsidP="00C6567F">
      <w:pPr>
        <w:pStyle w:val="ListParagraph"/>
        <w:numPr>
          <w:ilvl w:val="0"/>
          <w:numId w:val="32"/>
        </w:numPr>
        <w:spacing w:after="200" w:line="360" w:lineRule="auto"/>
        <w:jc w:val="left"/>
        <w:rPr>
          <w:rFonts w:cs="DINOT"/>
          <w:color w:val="000000" w:themeColor="text1"/>
          <w:sz w:val="24"/>
          <w:szCs w:val="24"/>
        </w:rPr>
      </w:pPr>
      <w:r w:rsidRPr="0085058D">
        <w:rPr>
          <w:rFonts w:cs="DINOT"/>
          <w:color w:val="000000" w:themeColor="text1"/>
          <w:sz w:val="24"/>
          <w:szCs w:val="24"/>
        </w:rPr>
        <w:t xml:space="preserve">Other business </w:t>
      </w:r>
    </w:p>
    <w:p w14:paraId="655B4D5E" w14:textId="77777777" w:rsidR="00C6567F" w:rsidRPr="0085058D" w:rsidRDefault="00C6567F" w:rsidP="00C6567F">
      <w:pPr>
        <w:pStyle w:val="ListParagraph"/>
        <w:rPr>
          <w:rFonts w:cs="DINOT"/>
          <w:color w:val="000000" w:themeColor="text1"/>
          <w:sz w:val="24"/>
          <w:szCs w:val="24"/>
        </w:rPr>
      </w:pPr>
    </w:p>
    <w:p w14:paraId="7AB3FE6A" w14:textId="77777777" w:rsidR="00C6567F" w:rsidRPr="0085058D" w:rsidRDefault="00C6567F" w:rsidP="00C6567F">
      <w:pPr>
        <w:pStyle w:val="ListParagraph"/>
        <w:numPr>
          <w:ilvl w:val="0"/>
          <w:numId w:val="32"/>
        </w:numPr>
        <w:spacing w:after="200" w:line="360" w:lineRule="auto"/>
        <w:jc w:val="left"/>
        <w:rPr>
          <w:rFonts w:cs="DINOT"/>
          <w:color w:val="000000" w:themeColor="text1"/>
          <w:sz w:val="24"/>
          <w:szCs w:val="24"/>
        </w:rPr>
      </w:pPr>
      <w:r w:rsidRPr="0085058D">
        <w:rPr>
          <w:rFonts w:cs="DINOT"/>
          <w:color w:val="000000" w:themeColor="text1"/>
          <w:sz w:val="24"/>
          <w:szCs w:val="24"/>
        </w:rPr>
        <w:t>Next meeting date</w:t>
      </w:r>
    </w:p>
    <w:p w14:paraId="66341E98" w14:textId="77777777" w:rsidR="00C6567F" w:rsidRPr="0085058D" w:rsidRDefault="00C6567F" w:rsidP="00C6567F">
      <w:pPr>
        <w:pStyle w:val="ListParagraph"/>
        <w:rPr>
          <w:rFonts w:cs="DINOT"/>
          <w:color w:val="000000" w:themeColor="text1"/>
          <w:sz w:val="24"/>
          <w:szCs w:val="24"/>
        </w:rPr>
      </w:pPr>
    </w:p>
    <w:p w14:paraId="7886913F" w14:textId="77777777" w:rsidR="00C6567F" w:rsidRPr="0085058D" w:rsidRDefault="00C6567F" w:rsidP="00C6567F">
      <w:pPr>
        <w:pStyle w:val="ListParagraph"/>
        <w:numPr>
          <w:ilvl w:val="0"/>
          <w:numId w:val="32"/>
        </w:numPr>
        <w:spacing w:after="200" w:line="360" w:lineRule="auto"/>
        <w:jc w:val="left"/>
        <w:rPr>
          <w:rFonts w:cs="DINOT"/>
          <w:color w:val="000000" w:themeColor="text1"/>
          <w:sz w:val="24"/>
          <w:szCs w:val="24"/>
        </w:rPr>
      </w:pPr>
      <w:r w:rsidRPr="0085058D">
        <w:rPr>
          <w:rFonts w:cs="DINOT"/>
          <w:color w:val="000000" w:themeColor="text1"/>
          <w:sz w:val="24"/>
          <w:szCs w:val="24"/>
        </w:rPr>
        <w:t>Chair close the meeting</w:t>
      </w:r>
    </w:p>
    <w:p w14:paraId="51A6BEE0" w14:textId="5D7F0A88" w:rsidR="00C6567F" w:rsidRDefault="00C6567F" w:rsidP="00AB3BE5">
      <w:pPr>
        <w:jc w:val="both"/>
        <w:rPr>
          <w:rFonts w:asciiTheme="minorHAnsi" w:hAnsiTheme="minorHAnsi"/>
        </w:rPr>
      </w:pPr>
    </w:p>
    <w:p w14:paraId="6DC3EBEE" w14:textId="103EF237" w:rsidR="00C6567F" w:rsidRDefault="00C6567F" w:rsidP="00AB3BE5">
      <w:pPr>
        <w:jc w:val="both"/>
        <w:rPr>
          <w:rFonts w:asciiTheme="minorHAnsi" w:hAnsiTheme="minorHAnsi"/>
        </w:rPr>
      </w:pPr>
    </w:p>
    <w:p w14:paraId="59DED90F" w14:textId="5539ED50" w:rsidR="00C6567F" w:rsidRDefault="00C6567F" w:rsidP="00AB3BE5">
      <w:pPr>
        <w:jc w:val="both"/>
        <w:rPr>
          <w:rFonts w:asciiTheme="minorHAnsi" w:hAnsiTheme="minorHAnsi"/>
        </w:rPr>
      </w:pPr>
    </w:p>
    <w:p w14:paraId="2A52003D" w14:textId="26DFE666" w:rsidR="00C6567F" w:rsidRDefault="00C6567F" w:rsidP="00AB3BE5">
      <w:pPr>
        <w:jc w:val="both"/>
        <w:rPr>
          <w:rFonts w:asciiTheme="minorHAnsi" w:hAnsiTheme="minorHAnsi"/>
        </w:rPr>
      </w:pPr>
    </w:p>
    <w:p w14:paraId="7696A068" w14:textId="0B94AF52" w:rsidR="00C6567F" w:rsidRDefault="00C6567F" w:rsidP="00AB3BE5">
      <w:pPr>
        <w:jc w:val="both"/>
        <w:rPr>
          <w:rFonts w:asciiTheme="minorHAnsi" w:hAnsiTheme="minorHAnsi"/>
        </w:rPr>
      </w:pPr>
    </w:p>
    <w:p w14:paraId="621681E0" w14:textId="14816B35" w:rsidR="00C6567F" w:rsidRDefault="00C6567F" w:rsidP="00AB3BE5">
      <w:pPr>
        <w:jc w:val="both"/>
        <w:rPr>
          <w:rFonts w:asciiTheme="minorHAnsi" w:hAnsiTheme="minorHAnsi"/>
        </w:rPr>
      </w:pPr>
    </w:p>
    <w:p w14:paraId="43FA9B42" w14:textId="00230600" w:rsidR="00C6567F" w:rsidRDefault="00C6567F" w:rsidP="00AB3BE5">
      <w:pPr>
        <w:jc w:val="both"/>
        <w:rPr>
          <w:rFonts w:asciiTheme="minorHAnsi" w:hAnsiTheme="minorHAnsi"/>
        </w:rPr>
      </w:pPr>
    </w:p>
    <w:p w14:paraId="5AA9EB5D" w14:textId="43B745EC" w:rsidR="00C6567F" w:rsidRDefault="00C6567F" w:rsidP="00AB3BE5">
      <w:pPr>
        <w:jc w:val="both"/>
        <w:rPr>
          <w:rFonts w:asciiTheme="minorHAnsi" w:hAnsiTheme="minorHAnsi"/>
        </w:rPr>
      </w:pPr>
    </w:p>
    <w:p w14:paraId="69024F9D" w14:textId="18B534EC" w:rsidR="00C6567F" w:rsidRDefault="00C6567F" w:rsidP="00AB3BE5">
      <w:pPr>
        <w:jc w:val="both"/>
        <w:rPr>
          <w:rFonts w:asciiTheme="minorHAnsi" w:hAnsiTheme="minorHAnsi"/>
        </w:rPr>
      </w:pPr>
    </w:p>
    <w:p w14:paraId="7ABBF103" w14:textId="1719F189" w:rsidR="00C6567F" w:rsidRDefault="00C6567F" w:rsidP="00AB3BE5">
      <w:pPr>
        <w:jc w:val="both"/>
        <w:rPr>
          <w:rFonts w:asciiTheme="minorHAnsi" w:hAnsiTheme="minorHAnsi"/>
        </w:rPr>
      </w:pPr>
    </w:p>
    <w:p w14:paraId="16C60293" w14:textId="77777777" w:rsidR="00C6567F" w:rsidRDefault="00C6567F" w:rsidP="00AB3BE5">
      <w:pPr>
        <w:jc w:val="both"/>
        <w:rPr>
          <w:rFonts w:asciiTheme="minorHAnsi" w:hAnsiTheme="minorHAnsi"/>
        </w:rPr>
      </w:pPr>
    </w:p>
    <w:p w14:paraId="2E8DF0E7" w14:textId="165F9DB8" w:rsidR="00C6567F" w:rsidRDefault="00C6567F" w:rsidP="00AB3BE5">
      <w:pPr>
        <w:jc w:val="both"/>
        <w:rPr>
          <w:rFonts w:asciiTheme="minorHAnsi" w:hAnsiTheme="minorHAnsi"/>
        </w:rPr>
      </w:pPr>
    </w:p>
    <w:p w14:paraId="398FD7EF" w14:textId="77777777" w:rsidR="00C6567F" w:rsidRPr="00C6567F" w:rsidRDefault="00C6567F" w:rsidP="008A0AFD">
      <w:pPr>
        <w:pStyle w:val="Heading4"/>
      </w:pPr>
      <w:r w:rsidRPr="00C6567F">
        <w:lastRenderedPageBreak/>
        <w:t>[</w:t>
      </w:r>
      <w:proofErr w:type="spellStart"/>
      <w:r w:rsidRPr="00C6567F">
        <w:t>insert</w:t>
      </w:r>
      <w:proofErr w:type="spellEnd"/>
      <w:r w:rsidRPr="00C6567F">
        <w:t xml:space="preserve"> </w:t>
      </w:r>
      <w:proofErr w:type="spellStart"/>
      <w:r w:rsidRPr="00C6567F">
        <w:t>school</w:t>
      </w:r>
      <w:proofErr w:type="spellEnd"/>
      <w:r w:rsidRPr="00C6567F">
        <w:t xml:space="preserve"> </w:t>
      </w:r>
      <w:proofErr w:type="spellStart"/>
      <w:r w:rsidRPr="00C6567F">
        <w:t>name</w:t>
      </w:r>
      <w:proofErr w:type="spellEnd"/>
      <w:r w:rsidRPr="00C6567F">
        <w:t xml:space="preserve">] </w:t>
      </w:r>
      <w:proofErr w:type="spellStart"/>
      <w:r w:rsidRPr="00C6567F">
        <w:t>Safety</w:t>
      </w:r>
      <w:proofErr w:type="spellEnd"/>
      <w:r w:rsidRPr="00C6567F">
        <w:t xml:space="preserve"> </w:t>
      </w:r>
      <w:proofErr w:type="spellStart"/>
      <w:r w:rsidRPr="00C6567F">
        <w:t>Committee</w:t>
      </w:r>
      <w:proofErr w:type="spellEnd"/>
      <w:r w:rsidRPr="00C6567F">
        <w:t xml:space="preserve"> Meeting</w:t>
      </w:r>
    </w:p>
    <w:tbl>
      <w:tblPr>
        <w:tblW w:w="10632" w:type="dxa"/>
        <w:tblInd w:w="-601" w:type="dxa"/>
        <w:tblBorders>
          <w:top w:val="single" w:sz="4" w:space="0" w:color="626469"/>
          <w:left w:val="single" w:sz="4" w:space="0" w:color="626469"/>
          <w:bottom w:val="single" w:sz="4" w:space="0" w:color="626469"/>
          <w:right w:val="single" w:sz="4" w:space="0" w:color="626469"/>
          <w:insideH w:val="single" w:sz="4" w:space="0" w:color="626469"/>
          <w:insideV w:val="single" w:sz="4" w:space="0" w:color="626469"/>
        </w:tblBorders>
        <w:tblLayout w:type="fixed"/>
        <w:tblLook w:val="0020" w:firstRow="1" w:lastRow="0" w:firstColumn="0" w:lastColumn="0" w:noHBand="0" w:noVBand="0"/>
      </w:tblPr>
      <w:tblGrid>
        <w:gridCol w:w="2305"/>
        <w:gridCol w:w="8327"/>
      </w:tblGrid>
      <w:tr w:rsidR="00C6567F" w:rsidRPr="00ED47B1" w14:paraId="3A1727D0" w14:textId="77777777" w:rsidTr="008A0AFD">
        <w:trPr>
          <w:trHeight w:val="74"/>
        </w:trPr>
        <w:tc>
          <w:tcPr>
            <w:tcW w:w="2305" w:type="dxa"/>
            <w:shd w:val="clear" w:color="auto" w:fill="626469"/>
            <w:vAlign w:val="center"/>
          </w:tcPr>
          <w:p w14:paraId="5E5BB387" w14:textId="77777777" w:rsidR="00C6567F" w:rsidRPr="00ED47B1" w:rsidRDefault="00C6567F" w:rsidP="008A0AFD">
            <w:pPr>
              <w:pStyle w:val="Title"/>
              <w:spacing w:before="40" w:after="40"/>
              <w:jc w:val="left"/>
              <w:rPr>
                <w:rFonts w:ascii="Calibri Light" w:hAnsi="Calibri Light" w:cs="Calibri Light"/>
                <w:bCs w:val="0"/>
                <w:color w:val="FF0000"/>
                <w:sz w:val="22"/>
                <w:szCs w:val="22"/>
              </w:rPr>
            </w:pPr>
            <w:r w:rsidRPr="00ED47B1">
              <w:rPr>
                <w:rFonts w:ascii="Calibri Light" w:hAnsi="Calibri Light" w:cs="Calibri Light"/>
                <w:bCs w:val="0"/>
                <w:color w:val="FFFFFF" w:themeColor="background1"/>
                <w:sz w:val="22"/>
                <w:szCs w:val="22"/>
              </w:rPr>
              <w:t>Date &amp; Time</w:t>
            </w:r>
          </w:p>
        </w:tc>
        <w:tc>
          <w:tcPr>
            <w:tcW w:w="8327" w:type="dxa"/>
            <w:shd w:val="clear" w:color="auto" w:fill="FFFFFF"/>
            <w:vAlign w:val="center"/>
          </w:tcPr>
          <w:p w14:paraId="7F033BB9" w14:textId="77777777" w:rsidR="00C6567F" w:rsidRPr="00ED47B1" w:rsidRDefault="00C6567F" w:rsidP="008A0AFD">
            <w:pPr>
              <w:pStyle w:val="Title"/>
              <w:spacing w:before="40" w:after="40"/>
              <w:jc w:val="left"/>
              <w:rPr>
                <w:rFonts w:ascii="Calibri Light" w:hAnsi="Calibri Light" w:cs="Calibri Light"/>
                <w:b w:val="0"/>
                <w:color w:val="FF0000"/>
                <w:sz w:val="22"/>
                <w:szCs w:val="22"/>
              </w:rPr>
            </w:pPr>
          </w:p>
        </w:tc>
      </w:tr>
      <w:tr w:rsidR="00C6567F" w:rsidRPr="00ED47B1" w14:paraId="1EA1F5EC" w14:textId="77777777" w:rsidTr="008A0AFD">
        <w:trPr>
          <w:trHeight w:val="68"/>
        </w:trPr>
        <w:tc>
          <w:tcPr>
            <w:tcW w:w="2305" w:type="dxa"/>
            <w:shd w:val="clear" w:color="auto" w:fill="626469"/>
            <w:vAlign w:val="center"/>
          </w:tcPr>
          <w:p w14:paraId="255F16EE" w14:textId="77777777" w:rsidR="00C6567F" w:rsidRPr="00ED47B1" w:rsidRDefault="00C6567F" w:rsidP="008A0AFD">
            <w:pPr>
              <w:pStyle w:val="Title"/>
              <w:spacing w:before="40" w:after="40"/>
              <w:jc w:val="left"/>
              <w:rPr>
                <w:rFonts w:ascii="Calibri Light" w:hAnsi="Calibri Light" w:cs="Calibri Light"/>
                <w:bCs w:val="0"/>
                <w:color w:val="FF0000"/>
                <w:sz w:val="22"/>
                <w:szCs w:val="22"/>
              </w:rPr>
            </w:pPr>
            <w:r w:rsidRPr="00ED47B1">
              <w:rPr>
                <w:rFonts w:ascii="Calibri Light" w:hAnsi="Calibri Light" w:cs="Calibri Light"/>
                <w:bCs w:val="0"/>
                <w:color w:val="FFFFFF" w:themeColor="background1"/>
                <w:sz w:val="22"/>
                <w:szCs w:val="22"/>
              </w:rPr>
              <w:t>Venue</w:t>
            </w:r>
          </w:p>
        </w:tc>
        <w:tc>
          <w:tcPr>
            <w:tcW w:w="8327" w:type="dxa"/>
            <w:shd w:val="clear" w:color="auto" w:fill="FFFFFF"/>
            <w:vAlign w:val="center"/>
          </w:tcPr>
          <w:p w14:paraId="4BFF5D0F" w14:textId="77777777" w:rsidR="00C6567F" w:rsidRPr="00ED47B1" w:rsidRDefault="00C6567F" w:rsidP="008A0AFD">
            <w:pPr>
              <w:pStyle w:val="Title"/>
              <w:spacing w:before="40" w:after="40"/>
              <w:jc w:val="left"/>
              <w:rPr>
                <w:rFonts w:ascii="Calibri Light" w:hAnsi="Calibri Light" w:cs="Calibri Light"/>
                <w:b w:val="0"/>
                <w:color w:val="FF0000"/>
                <w:sz w:val="22"/>
                <w:szCs w:val="22"/>
              </w:rPr>
            </w:pPr>
          </w:p>
        </w:tc>
      </w:tr>
    </w:tbl>
    <w:p w14:paraId="466420AC" w14:textId="77777777" w:rsidR="00C6567F" w:rsidRPr="00ED47B1" w:rsidRDefault="00C6567F" w:rsidP="00C6567F">
      <w:pPr>
        <w:pStyle w:val="Header"/>
        <w:rPr>
          <w:rFonts w:ascii="Calibri Light" w:hAnsi="Calibri Light" w:cs="Calibri Light"/>
          <w:color w:val="FF0000"/>
        </w:rPr>
      </w:pPr>
    </w:p>
    <w:p w14:paraId="0A463A55" w14:textId="77777777" w:rsidR="00C6567F" w:rsidRPr="00ED47B1" w:rsidRDefault="00C6567F" w:rsidP="00C6567F">
      <w:pPr>
        <w:pStyle w:val="Header"/>
        <w:rPr>
          <w:rFonts w:ascii="Calibri Light" w:hAnsi="Calibri Light" w:cs="Calibri Light"/>
          <w:color w:val="FF0000"/>
        </w:rPr>
      </w:pPr>
    </w:p>
    <w:tbl>
      <w:tblPr>
        <w:tblW w:w="10632" w:type="dxa"/>
        <w:tblInd w:w="-601" w:type="dxa"/>
        <w:tblBorders>
          <w:top w:val="single" w:sz="4" w:space="0" w:color="626469"/>
          <w:left w:val="single" w:sz="4" w:space="0" w:color="626469"/>
          <w:bottom w:val="single" w:sz="4" w:space="0" w:color="626469"/>
          <w:right w:val="single" w:sz="4" w:space="0" w:color="626469"/>
          <w:insideH w:val="single" w:sz="4" w:space="0" w:color="626469"/>
          <w:insideV w:val="single" w:sz="4" w:space="0" w:color="626469"/>
        </w:tblBorders>
        <w:tblLayout w:type="fixed"/>
        <w:tblLook w:val="0000" w:firstRow="0" w:lastRow="0" w:firstColumn="0" w:lastColumn="0" w:noHBand="0" w:noVBand="0"/>
      </w:tblPr>
      <w:tblGrid>
        <w:gridCol w:w="1645"/>
        <w:gridCol w:w="4593"/>
        <w:gridCol w:w="4394"/>
      </w:tblGrid>
      <w:tr w:rsidR="00C6567F" w:rsidRPr="00ED47B1" w14:paraId="312CE9F1" w14:textId="77777777" w:rsidTr="008A0AFD">
        <w:trPr>
          <w:cantSplit/>
          <w:trHeight w:val="446"/>
        </w:trPr>
        <w:tc>
          <w:tcPr>
            <w:tcW w:w="1645" w:type="dxa"/>
            <w:shd w:val="clear" w:color="auto" w:fill="626469"/>
            <w:vAlign w:val="bottom"/>
          </w:tcPr>
          <w:p w14:paraId="43388C2C" w14:textId="77777777" w:rsidR="00C6567F" w:rsidRPr="00ED47B1" w:rsidRDefault="00C6567F" w:rsidP="008A0AFD">
            <w:pPr>
              <w:pStyle w:val="Title"/>
              <w:spacing w:before="40" w:after="40"/>
              <w:jc w:val="left"/>
              <w:rPr>
                <w:rFonts w:ascii="Calibri Light" w:hAnsi="Calibri Light" w:cs="Calibri Light"/>
                <w:bCs w:val="0"/>
                <w:color w:val="FFFFFF" w:themeColor="background1"/>
                <w:sz w:val="22"/>
                <w:szCs w:val="22"/>
              </w:rPr>
            </w:pPr>
            <w:r w:rsidRPr="00ED47B1">
              <w:rPr>
                <w:rFonts w:ascii="Calibri Light" w:hAnsi="Calibri Light" w:cs="Calibri Light"/>
                <w:bCs w:val="0"/>
                <w:color w:val="FFFFFF" w:themeColor="background1"/>
                <w:sz w:val="22"/>
                <w:szCs w:val="22"/>
              </w:rPr>
              <w:t>Invitees</w:t>
            </w:r>
          </w:p>
        </w:tc>
        <w:tc>
          <w:tcPr>
            <w:tcW w:w="4593" w:type="dxa"/>
            <w:shd w:val="clear" w:color="auto" w:fill="626469"/>
            <w:vAlign w:val="bottom"/>
          </w:tcPr>
          <w:p w14:paraId="6B663DC9" w14:textId="77777777" w:rsidR="00C6567F" w:rsidRPr="00ED47B1" w:rsidRDefault="00C6567F" w:rsidP="008A0AFD">
            <w:pPr>
              <w:pStyle w:val="Title"/>
              <w:spacing w:before="40" w:after="40"/>
              <w:jc w:val="both"/>
              <w:rPr>
                <w:rFonts w:ascii="Calibri Light" w:hAnsi="Calibri Light" w:cs="Calibri Light"/>
                <w:color w:val="FFFFFF" w:themeColor="background1"/>
                <w:sz w:val="22"/>
                <w:szCs w:val="22"/>
              </w:rPr>
            </w:pPr>
            <w:r>
              <w:rPr>
                <w:rFonts w:ascii="Calibri Light" w:hAnsi="Calibri Light" w:cs="Calibri Light"/>
                <w:color w:val="FFFFFF" w:themeColor="background1"/>
                <w:sz w:val="22"/>
                <w:szCs w:val="22"/>
              </w:rPr>
              <w:t>Internal</w:t>
            </w:r>
          </w:p>
        </w:tc>
        <w:tc>
          <w:tcPr>
            <w:tcW w:w="4394" w:type="dxa"/>
            <w:shd w:val="clear" w:color="auto" w:fill="626469"/>
            <w:vAlign w:val="bottom"/>
          </w:tcPr>
          <w:p w14:paraId="4C5D4500" w14:textId="77777777" w:rsidR="00C6567F" w:rsidRPr="00ED47B1" w:rsidRDefault="00C6567F" w:rsidP="008A0AFD">
            <w:pPr>
              <w:pStyle w:val="Title"/>
              <w:spacing w:before="40" w:after="40"/>
              <w:jc w:val="left"/>
              <w:rPr>
                <w:rFonts w:ascii="Calibri Light" w:hAnsi="Calibri Light" w:cs="Calibri Light"/>
                <w:color w:val="FF0000"/>
                <w:sz w:val="22"/>
                <w:szCs w:val="22"/>
              </w:rPr>
            </w:pPr>
            <w:r w:rsidRPr="00A66A90">
              <w:rPr>
                <w:rFonts w:ascii="Calibri Light" w:hAnsi="Calibri Light" w:cs="Calibri Light"/>
                <w:color w:val="8496B0" w:themeColor="text2" w:themeTint="99"/>
                <w:sz w:val="22"/>
                <w:szCs w:val="22"/>
              </w:rPr>
              <w:t>External (optional)</w:t>
            </w:r>
          </w:p>
        </w:tc>
      </w:tr>
      <w:tr w:rsidR="00C6567F" w:rsidRPr="00ED47B1" w14:paraId="775270CB" w14:textId="77777777" w:rsidTr="008A0AFD">
        <w:trPr>
          <w:cantSplit/>
          <w:trHeight w:val="20"/>
        </w:trPr>
        <w:tc>
          <w:tcPr>
            <w:tcW w:w="1645" w:type="dxa"/>
            <w:shd w:val="clear" w:color="auto" w:fill="626469"/>
          </w:tcPr>
          <w:p w14:paraId="23178D55" w14:textId="77777777" w:rsidR="00C6567F" w:rsidRPr="00ED47B1" w:rsidRDefault="00C6567F" w:rsidP="008A0AFD">
            <w:pPr>
              <w:pStyle w:val="Title"/>
              <w:spacing w:before="20" w:after="20"/>
              <w:jc w:val="left"/>
              <w:rPr>
                <w:rFonts w:ascii="Calibri Light" w:hAnsi="Calibri Light" w:cs="Calibri Light"/>
                <w:b w:val="0"/>
                <w:color w:val="FF0000"/>
                <w:sz w:val="22"/>
                <w:szCs w:val="22"/>
              </w:rPr>
            </w:pPr>
          </w:p>
        </w:tc>
        <w:tc>
          <w:tcPr>
            <w:tcW w:w="4593" w:type="dxa"/>
            <w:vAlign w:val="center"/>
          </w:tcPr>
          <w:p w14:paraId="5995B3FE" w14:textId="77777777" w:rsidR="00C6567F" w:rsidRPr="00EF2709" w:rsidRDefault="00C6567F" w:rsidP="008A0AFD">
            <w:pPr>
              <w:pStyle w:val="Title"/>
              <w:spacing w:before="20" w:after="20"/>
              <w:jc w:val="left"/>
              <w:rPr>
                <w:rFonts w:ascii="Calibri Light" w:hAnsi="Calibri Light" w:cs="Calibri Light"/>
                <w:b w:val="0"/>
                <w:sz w:val="22"/>
                <w:szCs w:val="22"/>
              </w:rPr>
            </w:pPr>
          </w:p>
        </w:tc>
        <w:tc>
          <w:tcPr>
            <w:tcW w:w="4394" w:type="dxa"/>
            <w:shd w:val="clear" w:color="auto" w:fill="auto"/>
            <w:vAlign w:val="center"/>
          </w:tcPr>
          <w:p w14:paraId="5F27075D" w14:textId="77777777" w:rsidR="00C6567F" w:rsidRPr="00EF2709" w:rsidRDefault="00C6567F" w:rsidP="008A0AFD">
            <w:pPr>
              <w:pStyle w:val="Title"/>
              <w:spacing w:before="20" w:after="20"/>
              <w:jc w:val="left"/>
              <w:rPr>
                <w:rFonts w:ascii="Calibri Light" w:hAnsi="Calibri Light" w:cs="Calibri Light"/>
                <w:b w:val="0"/>
                <w:sz w:val="22"/>
                <w:szCs w:val="22"/>
              </w:rPr>
            </w:pPr>
          </w:p>
        </w:tc>
      </w:tr>
      <w:tr w:rsidR="00C6567F" w:rsidRPr="00ED47B1" w14:paraId="2760EBD9" w14:textId="77777777" w:rsidTr="008A0AFD">
        <w:trPr>
          <w:cantSplit/>
          <w:trHeight w:val="20"/>
        </w:trPr>
        <w:tc>
          <w:tcPr>
            <w:tcW w:w="1645" w:type="dxa"/>
            <w:shd w:val="clear" w:color="auto" w:fill="626469"/>
          </w:tcPr>
          <w:p w14:paraId="30BE1F2C" w14:textId="77777777" w:rsidR="00C6567F" w:rsidRPr="00ED47B1" w:rsidRDefault="00C6567F" w:rsidP="008A0AFD">
            <w:pPr>
              <w:pStyle w:val="Title"/>
              <w:spacing w:before="20" w:after="20"/>
              <w:jc w:val="left"/>
              <w:rPr>
                <w:rFonts w:ascii="Calibri Light" w:hAnsi="Calibri Light" w:cs="Calibri Light"/>
                <w:b w:val="0"/>
                <w:color w:val="FF0000"/>
                <w:sz w:val="22"/>
                <w:szCs w:val="22"/>
              </w:rPr>
            </w:pPr>
          </w:p>
        </w:tc>
        <w:tc>
          <w:tcPr>
            <w:tcW w:w="4593" w:type="dxa"/>
            <w:vAlign w:val="center"/>
          </w:tcPr>
          <w:p w14:paraId="08BEA58B" w14:textId="77777777" w:rsidR="00C6567F" w:rsidRPr="00EF2709" w:rsidRDefault="00C6567F" w:rsidP="008A0AFD">
            <w:pPr>
              <w:pStyle w:val="Title"/>
              <w:spacing w:before="20" w:after="20"/>
              <w:jc w:val="left"/>
              <w:rPr>
                <w:rFonts w:ascii="Calibri Light" w:hAnsi="Calibri Light" w:cs="Calibri Light"/>
                <w:b w:val="0"/>
                <w:sz w:val="22"/>
                <w:szCs w:val="22"/>
              </w:rPr>
            </w:pPr>
          </w:p>
        </w:tc>
        <w:tc>
          <w:tcPr>
            <w:tcW w:w="4394" w:type="dxa"/>
            <w:shd w:val="clear" w:color="auto" w:fill="auto"/>
            <w:vAlign w:val="center"/>
          </w:tcPr>
          <w:p w14:paraId="14E16EB6" w14:textId="77777777" w:rsidR="00C6567F" w:rsidRPr="00EF2709" w:rsidRDefault="00C6567F" w:rsidP="008A0AFD">
            <w:pPr>
              <w:pStyle w:val="Title"/>
              <w:spacing w:before="20" w:after="20"/>
              <w:jc w:val="left"/>
              <w:rPr>
                <w:rFonts w:ascii="Calibri Light" w:hAnsi="Calibri Light" w:cs="Calibri Light"/>
                <w:b w:val="0"/>
                <w:sz w:val="22"/>
                <w:szCs w:val="22"/>
              </w:rPr>
            </w:pPr>
          </w:p>
        </w:tc>
      </w:tr>
      <w:tr w:rsidR="00C6567F" w:rsidRPr="00ED47B1" w14:paraId="7A740157" w14:textId="77777777" w:rsidTr="008A0AFD">
        <w:trPr>
          <w:cantSplit/>
          <w:trHeight w:val="20"/>
        </w:trPr>
        <w:tc>
          <w:tcPr>
            <w:tcW w:w="1645" w:type="dxa"/>
            <w:shd w:val="clear" w:color="auto" w:fill="626469"/>
          </w:tcPr>
          <w:p w14:paraId="4C44B25B" w14:textId="77777777" w:rsidR="00C6567F" w:rsidRPr="00ED47B1" w:rsidRDefault="00C6567F" w:rsidP="008A0AFD">
            <w:pPr>
              <w:pStyle w:val="Title"/>
              <w:spacing w:before="20" w:after="20"/>
              <w:jc w:val="left"/>
              <w:rPr>
                <w:rFonts w:ascii="Calibri Light" w:hAnsi="Calibri Light" w:cs="Calibri Light"/>
                <w:b w:val="0"/>
                <w:color w:val="FF0000"/>
                <w:sz w:val="22"/>
                <w:szCs w:val="22"/>
              </w:rPr>
            </w:pPr>
          </w:p>
        </w:tc>
        <w:tc>
          <w:tcPr>
            <w:tcW w:w="4593" w:type="dxa"/>
            <w:vAlign w:val="center"/>
          </w:tcPr>
          <w:p w14:paraId="027B34B0" w14:textId="77777777" w:rsidR="00C6567F" w:rsidRPr="00EF2709" w:rsidRDefault="00C6567F" w:rsidP="008A0AFD">
            <w:pPr>
              <w:pStyle w:val="Title"/>
              <w:spacing w:before="20" w:after="20"/>
              <w:jc w:val="left"/>
              <w:rPr>
                <w:rFonts w:ascii="Calibri Light" w:hAnsi="Calibri Light" w:cs="Calibri Light"/>
                <w:b w:val="0"/>
                <w:sz w:val="22"/>
                <w:szCs w:val="22"/>
              </w:rPr>
            </w:pPr>
          </w:p>
        </w:tc>
        <w:tc>
          <w:tcPr>
            <w:tcW w:w="4394" w:type="dxa"/>
            <w:shd w:val="clear" w:color="auto" w:fill="auto"/>
            <w:vAlign w:val="center"/>
          </w:tcPr>
          <w:p w14:paraId="4BA0FF6E" w14:textId="77777777" w:rsidR="00C6567F" w:rsidRPr="00EF2709" w:rsidRDefault="00C6567F" w:rsidP="008A0AFD">
            <w:pPr>
              <w:pStyle w:val="Title"/>
              <w:spacing w:before="20" w:after="20"/>
              <w:jc w:val="left"/>
              <w:rPr>
                <w:rFonts w:ascii="Calibri Light" w:hAnsi="Calibri Light" w:cs="Calibri Light"/>
                <w:b w:val="0"/>
                <w:sz w:val="22"/>
                <w:szCs w:val="22"/>
              </w:rPr>
            </w:pPr>
          </w:p>
        </w:tc>
      </w:tr>
      <w:tr w:rsidR="00C6567F" w:rsidRPr="00ED47B1" w14:paraId="50A76944" w14:textId="77777777" w:rsidTr="008A0AFD">
        <w:trPr>
          <w:cantSplit/>
          <w:trHeight w:val="20"/>
        </w:trPr>
        <w:tc>
          <w:tcPr>
            <w:tcW w:w="1645" w:type="dxa"/>
            <w:shd w:val="clear" w:color="auto" w:fill="626469"/>
            <w:vAlign w:val="center"/>
          </w:tcPr>
          <w:p w14:paraId="4F646A67" w14:textId="77777777" w:rsidR="00C6567F" w:rsidRPr="00ED47B1" w:rsidRDefault="00C6567F" w:rsidP="008A0AFD">
            <w:pPr>
              <w:pStyle w:val="Title"/>
              <w:spacing w:before="20" w:after="20"/>
              <w:jc w:val="left"/>
              <w:rPr>
                <w:rFonts w:ascii="Calibri Light" w:hAnsi="Calibri Light" w:cs="Calibri Light"/>
                <w:b w:val="0"/>
                <w:color w:val="FF0000"/>
                <w:sz w:val="22"/>
                <w:szCs w:val="22"/>
              </w:rPr>
            </w:pPr>
          </w:p>
        </w:tc>
        <w:tc>
          <w:tcPr>
            <w:tcW w:w="4593" w:type="dxa"/>
            <w:vAlign w:val="center"/>
          </w:tcPr>
          <w:p w14:paraId="5A52DEBD" w14:textId="77777777" w:rsidR="00C6567F" w:rsidRPr="00EF2709" w:rsidRDefault="00C6567F" w:rsidP="008A0AFD">
            <w:pPr>
              <w:pStyle w:val="Title"/>
              <w:spacing w:before="20" w:after="20"/>
              <w:jc w:val="both"/>
              <w:rPr>
                <w:rFonts w:ascii="Calibri Light" w:hAnsi="Calibri Light" w:cs="Calibri Light"/>
                <w:b w:val="0"/>
                <w:sz w:val="22"/>
                <w:szCs w:val="22"/>
              </w:rPr>
            </w:pPr>
          </w:p>
        </w:tc>
        <w:tc>
          <w:tcPr>
            <w:tcW w:w="4394" w:type="dxa"/>
            <w:shd w:val="clear" w:color="auto" w:fill="auto"/>
            <w:vAlign w:val="center"/>
          </w:tcPr>
          <w:p w14:paraId="3837D306" w14:textId="77777777" w:rsidR="00C6567F" w:rsidRPr="00EF2709" w:rsidRDefault="00C6567F" w:rsidP="008A0AFD">
            <w:pPr>
              <w:pStyle w:val="Title"/>
              <w:spacing w:before="20" w:after="20"/>
              <w:jc w:val="left"/>
              <w:rPr>
                <w:rFonts w:ascii="Calibri Light" w:hAnsi="Calibri Light" w:cs="Calibri Light"/>
                <w:b w:val="0"/>
                <w:sz w:val="22"/>
                <w:szCs w:val="22"/>
              </w:rPr>
            </w:pPr>
          </w:p>
        </w:tc>
      </w:tr>
      <w:tr w:rsidR="00C6567F" w:rsidRPr="00ED47B1" w14:paraId="756BA9D9" w14:textId="77777777" w:rsidTr="008A0AFD">
        <w:trPr>
          <w:cantSplit/>
          <w:trHeight w:val="20"/>
        </w:trPr>
        <w:tc>
          <w:tcPr>
            <w:tcW w:w="1645" w:type="dxa"/>
            <w:shd w:val="clear" w:color="auto" w:fill="626469"/>
            <w:vAlign w:val="center"/>
          </w:tcPr>
          <w:p w14:paraId="417E389C" w14:textId="77777777" w:rsidR="00C6567F" w:rsidRPr="00ED47B1" w:rsidRDefault="00C6567F" w:rsidP="008A0AFD">
            <w:pPr>
              <w:pStyle w:val="Title"/>
              <w:spacing w:before="20" w:after="20"/>
              <w:jc w:val="left"/>
              <w:rPr>
                <w:rFonts w:ascii="Calibri Light" w:hAnsi="Calibri Light" w:cs="Calibri Light"/>
                <w:b w:val="0"/>
                <w:color w:val="FF0000"/>
                <w:sz w:val="22"/>
                <w:szCs w:val="22"/>
              </w:rPr>
            </w:pPr>
          </w:p>
        </w:tc>
        <w:tc>
          <w:tcPr>
            <w:tcW w:w="4593" w:type="dxa"/>
            <w:vAlign w:val="center"/>
          </w:tcPr>
          <w:p w14:paraId="224E8986" w14:textId="77777777" w:rsidR="00C6567F" w:rsidRPr="00EF2709" w:rsidRDefault="00C6567F" w:rsidP="008A0AFD">
            <w:pPr>
              <w:pStyle w:val="Title"/>
              <w:spacing w:before="20" w:after="20"/>
              <w:jc w:val="both"/>
              <w:rPr>
                <w:rFonts w:ascii="Calibri Light" w:hAnsi="Calibri Light" w:cs="Calibri Light"/>
                <w:b w:val="0"/>
                <w:sz w:val="22"/>
                <w:szCs w:val="22"/>
              </w:rPr>
            </w:pPr>
          </w:p>
        </w:tc>
        <w:tc>
          <w:tcPr>
            <w:tcW w:w="4394" w:type="dxa"/>
            <w:shd w:val="clear" w:color="auto" w:fill="auto"/>
            <w:vAlign w:val="center"/>
          </w:tcPr>
          <w:p w14:paraId="39FE8CC8" w14:textId="77777777" w:rsidR="00C6567F" w:rsidRPr="00EF2709" w:rsidRDefault="00C6567F" w:rsidP="008A0AFD">
            <w:pPr>
              <w:pStyle w:val="Title"/>
              <w:spacing w:before="20" w:after="20"/>
              <w:jc w:val="left"/>
              <w:rPr>
                <w:rFonts w:ascii="Calibri Light" w:hAnsi="Calibri Light" w:cs="Calibri Light"/>
                <w:b w:val="0"/>
                <w:sz w:val="22"/>
                <w:szCs w:val="22"/>
              </w:rPr>
            </w:pPr>
          </w:p>
        </w:tc>
      </w:tr>
    </w:tbl>
    <w:p w14:paraId="3E5FD7D4" w14:textId="77777777" w:rsidR="00C6567F" w:rsidRPr="00ED47B1" w:rsidRDefault="00C6567F" w:rsidP="00C6567F">
      <w:pPr>
        <w:pStyle w:val="Header"/>
        <w:rPr>
          <w:rFonts w:ascii="Calibri Light" w:hAnsi="Calibri Light" w:cs="Calibri Light"/>
          <w:color w:val="FF0000"/>
        </w:rPr>
      </w:pPr>
    </w:p>
    <w:p w14:paraId="7DE7AC5D" w14:textId="77777777" w:rsidR="00C6567F" w:rsidRPr="00ED47B1" w:rsidRDefault="00C6567F" w:rsidP="00C6567F">
      <w:pPr>
        <w:pStyle w:val="Header"/>
        <w:rPr>
          <w:rFonts w:ascii="Calibri Light" w:hAnsi="Calibri Light" w:cs="Calibri Light"/>
          <w:color w:val="FF0000"/>
        </w:rPr>
      </w:pPr>
    </w:p>
    <w:tbl>
      <w:tblPr>
        <w:tblW w:w="10632" w:type="dxa"/>
        <w:tblInd w:w="-601" w:type="dxa"/>
        <w:tblLayout w:type="fixed"/>
        <w:tblLook w:val="0000" w:firstRow="0" w:lastRow="0" w:firstColumn="0" w:lastColumn="0" w:noHBand="0" w:noVBand="0"/>
      </w:tblPr>
      <w:tblGrid>
        <w:gridCol w:w="851"/>
        <w:gridCol w:w="6225"/>
        <w:gridCol w:w="1430"/>
        <w:gridCol w:w="2126"/>
      </w:tblGrid>
      <w:tr w:rsidR="00C6567F" w:rsidRPr="00ED47B1" w14:paraId="25EB6E13" w14:textId="77777777" w:rsidTr="008A0AFD">
        <w:trPr>
          <w:trHeight w:val="88"/>
        </w:trPr>
        <w:tc>
          <w:tcPr>
            <w:tcW w:w="851" w:type="dxa"/>
            <w:tcBorders>
              <w:top w:val="single" w:sz="4" w:space="0" w:color="626469"/>
              <w:left w:val="single" w:sz="4" w:space="0" w:color="626469"/>
              <w:bottom w:val="single" w:sz="4" w:space="0" w:color="626469"/>
              <w:right w:val="single" w:sz="4" w:space="0" w:color="626469"/>
            </w:tcBorders>
            <w:shd w:val="clear" w:color="auto" w:fill="595959"/>
          </w:tcPr>
          <w:p w14:paraId="3BCC6F82" w14:textId="77777777" w:rsidR="00C6567F" w:rsidRPr="00ED47B1" w:rsidRDefault="00C6567F" w:rsidP="008A0AFD">
            <w:pPr>
              <w:spacing w:before="20" w:after="20"/>
              <w:rPr>
                <w:rFonts w:ascii="Calibri Light" w:hAnsi="Calibri Light" w:cs="Calibri Light"/>
                <w:b/>
                <w:color w:val="FF0000"/>
              </w:rPr>
            </w:pPr>
          </w:p>
        </w:tc>
        <w:tc>
          <w:tcPr>
            <w:tcW w:w="6225" w:type="dxa"/>
            <w:tcBorders>
              <w:top w:val="single" w:sz="4" w:space="0" w:color="626469"/>
              <w:left w:val="single" w:sz="4" w:space="0" w:color="626469"/>
              <w:bottom w:val="single" w:sz="4" w:space="0" w:color="626469"/>
              <w:right w:val="single" w:sz="4" w:space="0" w:color="626469"/>
            </w:tcBorders>
            <w:shd w:val="clear" w:color="auto" w:fill="595959"/>
            <w:vAlign w:val="center"/>
          </w:tcPr>
          <w:p w14:paraId="2CDEB4A8" w14:textId="77777777" w:rsidR="00C6567F" w:rsidRPr="00ED47B1" w:rsidRDefault="00C6567F" w:rsidP="008A0AFD">
            <w:pPr>
              <w:pStyle w:val="Header"/>
              <w:spacing w:before="40" w:after="40"/>
              <w:rPr>
                <w:rFonts w:ascii="Calibri Light" w:hAnsi="Calibri Light" w:cs="Calibri Light"/>
                <w:b/>
                <w:color w:val="FFFFFF" w:themeColor="background1"/>
              </w:rPr>
            </w:pPr>
            <w:r w:rsidRPr="00ED47B1">
              <w:rPr>
                <w:rFonts w:ascii="Calibri Light" w:hAnsi="Calibri Light" w:cs="Calibri Light"/>
                <w:b/>
                <w:color w:val="FFFFFF" w:themeColor="background1"/>
              </w:rPr>
              <w:t>Meeting Minutes</w:t>
            </w:r>
          </w:p>
        </w:tc>
        <w:tc>
          <w:tcPr>
            <w:tcW w:w="1430" w:type="dxa"/>
            <w:tcBorders>
              <w:top w:val="single" w:sz="4" w:space="0" w:color="626469"/>
              <w:left w:val="single" w:sz="4" w:space="0" w:color="626469"/>
              <w:bottom w:val="single" w:sz="4" w:space="0" w:color="626469"/>
              <w:right w:val="single" w:sz="4" w:space="0" w:color="626469"/>
            </w:tcBorders>
            <w:shd w:val="clear" w:color="auto" w:fill="595959"/>
            <w:vAlign w:val="center"/>
          </w:tcPr>
          <w:p w14:paraId="76C5501E" w14:textId="77777777" w:rsidR="00C6567F" w:rsidRPr="00ED47B1" w:rsidRDefault="00C6567F" w:rsidP="008A0AFD">
            <w:pPr>
              <w:pStyle w:val="Header"/>
              <w:spacing w:before="20" w:after="20"/>
              <w:ind w:left="34"/>
              <w:jc w:val="center"/>
              <w:rPr>
                <w:rFonts w:ascii="Calibri Light" w:hAnsi="Calibri Light" w:cs="Calibri Light"/>
                <w:b/>
                <w:color w:val="FFFFFF" w:themeColor="background1"/>
              </w:rPr>
            </w:pPr>
            <w:r w:rsidRPr="00ED47B1">
              <w:rPr>
                <w:rFonts w:ascii="Calibri Light" w:hAnsi="Calibri Light" w:cs="Calibri Light"/>
                <w:b/>
                <w:color w:val="FFFFFF" w:themeColor="background1"/>
              </w:rPr>
              <w:t>Accountable</w:t>
            </w:r>
          </w:p>
        </w:tc>
        <w:tc>
          <w:tcPr>
            <w:tcW w:w="2126" w:type="dxa"/>
            <w:tcBorders>
              <w:top w:val="single" w:sz="4" w:space="0" w:color="626469"/>
              <w:left w:val="single" w:sz="4" w:space="0" w:color="626469"/>
              <w:bottom w:val="single" w:sz="4" w:space="0" w:color="626469"/>
              <w:right w:val="single" w:sz="4" w:space="0" w:color="626469"/>
            </w:tcBorders>
            <w:shd w:val="clear" w:color="auto" w:fill="595959"/>
          </w:tcPr>
          <w:p w14:paraId="0A9F8CDB" w14:textId="77777777" w:rsidR="00C6567F" w:rsidRPr="00ED47B1" w:rsidRDefault="00C6567F" w:rsidP="008A0AFD">
            <w:pPr>
              <w:pStyle w:val="Header"/>
              <w:spacing w:before="20" w:after="20"/>
              <w:jc w:val="center"/>
              <w:rPr>
                <w:rFonts w:ascii="Calibri Light" w:hAnsi="Calibri Light" w:cs="Calibri Light"/>
                <w:b/>
                <w:color w:val="FFFFFF" w:themeColor="background1"/>
              </w:rPr>
            </w:pPr>
            <w:r w:rsidRPr="00ED47B1">
              <w:rPr>
                <w:rFonts w:ascii="Calibri Light" w:hAnsi="Calibri Light" w:cs="Calibri Light"/>
                <w:b/>
                <w:color w:val="FFFFFF" w:themeColor="background1"/>
              </w:rPr>
              <w:t>Status / Action</w:t>
            </w:r>
          </w:p>
        </w:tc>
      </w:tr>
      <w:tr w:rsidR="00C6567F" w:rsidRPr="00ED47B1" w14:paraId="135872C4" w14:textId="77777777" w:rsidTr="008A0AFD">
        <w:trPr>
          <w:trHeight w:val="88"/>
        </w:trPr>
        <w:tc>
          <w:tcPr>
            <w:tcW w:w="851" w:type="dxa"/>
            <w:tcBorders>
              <w:top w:val="single" w:sz="4" w:space="0" w:color="626469"/>
              <w:left w:val="single" w:sz="4" w:space="0" w:color="626469"/>
              <w:bottom w:val="single" w:sz="4" w:space="0" w:color="626469"/>
              <w:right w:val="single" w:sz="4" w:space="0" w:color="626469"/>
            </w:tcBorders>
            <w:shd w:val="clear" w:color="auto" w:fill="595959"/>
          </w:tcPr>
          <w:p w14:paraId="53EA9170" w14:textId="77777777" w:rsidR="00C6567F" w:rsidRPr="00ED47B1" w:rsidRDefault="00C6567F" w:rsidP="008A0AFD">
            <w:pPr>
              <w:spacing w:before="20" w:after="20"/>
              <w:jc w:val="center"/>
              <w:rPr>
                <w:rFonts w:ascii="Calibri Light" w:hAnsi="Calibri Light" w:cs="Calibri Light"/>
                <w:b/>
                <w:color w:val="FF0000"/>
              </w:rPr>
            </w:pPr>
            <w:r w:rsidRPr="00ED47B1">
              <w:rPr>
                <w:rFonts w:ascii="Calibri Light" w:hAnsi="Calibri Light" w:cs="Calibri Light"/>
                <w:b/>
                <w:color w:val="FFFFFF" w:themeColor="background1"/>
              </w:rPr>
              <w:t>1.</w:t>
            </w:r>
          </w:p>
        </w:tc>
        <w:tc>
          <w:tcPr>
            <w:tcW w:w="6225" w:type="dxa"/>
            <w:tcBorders>
              <w:top w:val="single" w:sz="4" w:space="0" w:color="626469"/>
              <w:left w:val="single" w:sz="4" w:space="0" w:color="626469"/>
              <w:bottom w:val="single" w:sz="4" w:space="0" w:color="626469"/>
              <w:right w:val="single" w:sz="4" w:space="0" w:color="626469"/>
            </w:tcBorders>
          </w:tcPr>
          <w:p w14:paraId="68DA5AEA" w14:textId="77777777" w:rsidR="00C6567F" w:rsidRPr="00DD6A7D" w:rsidRDefault="00C6567F" w:rsidP="008A0AFD">
            <w:pPr>
              <w:pStyle w:val="Header"/>
              <w:spacing w:before="40" w:after="40"/>
              <w:rPr>
                <w:rFonts w:ascii="Calibri Light" w:hAnsi="Calibri Light" w:cs="Calibri Light"/>
              </w:rPr>
            </w:pPr>
            <w:r w:rsidRPr="00DD6A7D">
              <w:rPr>
                <w:rFonts w:ascii="Calibri Light" w:hAnsi="Calibri Light" w:cs="Calibri Light"/>
                <w:b/>
              </w:rPr>
              <w:t>Introduction</w:t>
            </w:r>
            <w:r w:rsidRPr="00DD6A7D">
              <w:rPr>
                <w:rFonts w:ascii="Calibri Light" w:hAnsi="Calibri Light" w:cs="Calibri Light"/>
              </w:rPr>
              <w:t xml:space="preserve"> | open meeting</w:t>
            </w:r>
          </w:p>
          <w:p w14:paraId="1BDEAC0F" w14:textId="77777777" w:rsidR="00C6567F" w:rsidRPr="00DD6A7D" w:rsidRDefault="00C6567F" w:rsidP="008A0AFD">
            <w:pPr>
              <w:pStyle w:val="Header"/>
              <w:spacing w:before="40" w:after="40"/>
              <w:rPr>
                <w:rFonts w:ascii="Calibri Light" w:hAnsi="Calibri Light" w:cs="Calibri Light"/>
              </w:rPr>
            </w:pPr>
            <w:r w:rsidRPr="00DD6A7D">
              <w:rPr>
                <w:rFonts w:ascii="Calibri Light" w:hAnsi="Calibri Light" w:cs="Calibri Light"/>
              </w:rPr>
              <w:t>Welcome</w:t>
            </w:r>
          </w:p>
          <w:p w14:paraId="487B8840" w14:textId="77777777" w:rsidR="00C6567F" w:rsidRPr="00DD6A7D" w:rsidRDefault="00C6567F" w:rsidP="008A0AFD">
            <w:pPr>
              <w:pStyle w:val="Header"/>
              <w:spacing w:before="40" w:after="40"/>
              <w:rPr>
                <w:rFonts w:ascii="Calibri Light" w:hAnsi="Calibri Light" w:cs="Calibri Light"/>
              </w:rPr>
            </w:pPr>
          </w:p>
        </w:tc>
        <w:tc>
          <w:tcPr>
            <w:tcW w:w="1430" w:type="dxa"/>
            <w:tcBorders>
              <w:top w:val="single" w:sz="4" w:space="0" w:color="626469"/>
              <w:left w:val="single" w:sz="4" w:space="0" w:color="626469"/>
              <w:bottom w:val="single" w:sz="4" w:space="0" w:color="626469"/>
              <w:right w:val="single" w:sz="4" w:space="0" w:color="626469"/>
            </w:tcBorders>
          </w:tcPr>
          <w:p w14:paraId="4626E00F" w14:textId="77777777" w:rsidR="00C6567F" w:rsidRPr="00DD6A7D" w:rsidRDefault="00C6567F" w:rsidP="008A0AFD">
            <w:pPr>
              <w:pStyle w:val="Header"/>
              <w:spacing w:before="20" w:after="20"/>
              <w:jc w:val="center"/>
              <w:rPr>
                <w:rFonts w:ascii="Calibri Light" w:hAnsi="Calibri Light" w:cs="Calibri Light"/>
                <w:color w:val="FF0000"/>
              </w:rPr>
            </w:pPr>
          </w:p>
        </w:tc>
        <w:tc>
          <w:tcPr>
            <w:tcW w:w="2126" w:type="dxa"/>
            <w:tcBorders>
              <w:top w:val="single" w:sz="4" w:space="0" w:color="626469"/>
              <w:left w:val="single" w:sz="4" w:space="0" w:color="626469"/>
              <w:bottom w:val="single" w:sz="4" w:space="0" w:color="626469"/>
              <w:right w:val="single" w:sz="4" w:space="0" w:color="626469"/>
            </w:tcBorders>
          </w:tcPr>
          <w:p w14:paraId="5C6E6D00" w14:textId="77777777" w:rsidR="00C6567F" w:rsidRPr="00DD6A7D" w:rsidRDefault="00C6567F" w:rsidP="008A0AFD">
            <w:pPr>
              <w:pStyle w:val="Header"/>
              <w:spacing w:before="20" w:after="20"/>
              <w:rPr>
                <w:rFonts w:ascii="Calibri Light" w:hAnsi="Calibri Light" w:cs="Calibri Light"/>
                <w:color w:val="FF0000"/>
              </w:rPr>
            </w:pPr>
          </w:p>
        </w:tc>
      </w:tr>
      <w:tr w:rsidR="00C6567F" w:rsidRPr="00ED47B1" w14:paraId="7E88B062" w14:textId="77777777" w:rsidTr="008A0AFD">
        <w:trPr>
          <w:trHeight w:val="88"/>
        </w:trPr>
        <w:tc>
          <w:tcPr>
            <w:tcW w:w="851" w:type="dxa"/>
            <w:tcBorders>
              <w:top w:val="single" w:sz="4" w:space="0" w:color="626469"/>
              <w:left w:val="single" w:sz="4" w:space="0" w:color="626469"/>
              <w:bottom w:val="single" w:sz="4" w:space="0" w:color="626469"/>
              <w:right w:val="single" w:sz="4" w:space="0" w:color="626469"/>
            </w:tcBorders>
            <w:shd w:val="clear" w:color="auto" w:fill="595959"/>
          </w:tcPr>
          <w:p w14:paraId="433793E8" w14:textId="77777777" w:rsidR="00C6567F" w:rsidRPr="00ED47B1" w:rsidRDefault="00C6567F" w:rsidP="008A0AFD">
            <w:pPr>
              <w:spacing w:before="20" w:after="20"/>
              <w:jc w:val="center"/>
              <w:rPr>
                <w:rFonts w:ascii="Calibri Light" w:hAnsi="Calibri Light" w:cs="Calibri Light"/>
                <w:b/>
                <w:color w:val="FF0000"/>
              </w:rPr>
            </w:pPr>
            <w:r w:rsidRPr="00ED47B1">
              <w:rPr>
                <w:rFonts w:ascii="Calibri Light" w:hAnsi="Calibri Light" w:cs="Calibri Light"/>
                <w:b/>
                <w:color w:val="FFFFFF" w:themeColor="background1"/>
              </w:rPr>
              <w:t>2.</w:t>
            </w:r>
          </w:p>
        </w:tc>
        <w:tc>
          <w:tcPr>
            <w:tcW w:w="6225" w:type="dxa"/>
            <w:tcBorders>
              <w:top w:val="single" w:sz="4" w:space="0" w:color="626469"/>
              <w:left w:val="single" w:sz="4" w:space="0" w:color="626469"/>
              <w:bottom w:val="single" w:sz="4" w:space="0" w:color="626469"/>
              <w:right w:val="single" w:sz="4" w:space="0" w:color="626469"/>
            </w:tcBorders>
          </w:tcPr>
          <w:p w14:paraId="463208CB" w14:textId="77777777" w:rsidR="00C6567F" w:rsidRPr="00DD6A7D" w:rsidRDefault="00C6567F" w:rsidP="008A0AFD">
            <w:pPr>
              <w:pStyle w:val="Header"/>
              <w:spacing w:before="40" w:after="40"/>
              <w:rPr>
                <w:rFonts w:ascii="Calibri Light" w:hAnsi="Calibri Light" w:cs="Calibri Light"/>
                <w:i/>
                <w:u w:val="single"/>
              </w:rPr>
            </w:pPr>
            <w:r w:rsidRPr="00DD6A7D">
              <w:rPr>
                <w:rFonts w:ascii="Calibri Light" w:hAnsi="Calibri Light" w:cs="Calibri Light"/>
                <w:i/>
                <w:u w:val="single"/>
              </w:rPr>
              <w:t>Previous meeting minutes</w:t>
            </w:r>
          </w:p>
          <w:p w14:paraId="0888219A" w14:textId="77777777" w:rsidR="00C6567F" w:rsidRPr="00DD6A7D" w:rsidRDefault="00C6567F" w:rsidP="008A0AFD">
            <w:pPr>
              <w:rPr>
                <w:rFonts w:ascii="Calibri Light" w:hAnsi="Calibri Light" w:cs="Calibri Light"/>
              </w:rPr>
            </w:pPr>
            <w:r w:rsidRPr="00DD6A7D">
              <w:rPr>
                <w:rFonts w:ascii="Calibri Light" w:hAnsi="Calibri Light" w:cs="Calibri Light"/>
              </w:rPr>
              <w:t xml:space="preserve">… read previous meeting minutes </w:t>
            </w:r>
          </w:p>
          <w:p w14:paraId="697DB9DB" w14:textId="77777777" w:rsidR="00C6567F" w:rsidRPr="00DD6A7D" w:rsidRDefault="00C6567F" w:rsidP="008A0AFD">
            <w:pPr>
              <w:rPr>
                <w:rFonts w:ascii="Calibri Light" w:hAnsi="Calibri Light" w:cs="Calibri Light"/>
              </w:rPr>
            </w:pPr>
            <w:r w:rsidRPr="00DD6A7D">
              <w:rPr>
                <w:rFonts w:ascii="Calibri Light" w:eastAsiaTheme="minorHAnsi" w:hAnsi="Calibri Light" w:cs="Calibri Light"/>
              </w:rPr>
              <w:t>…</w:t>
            </w:r>
            <w:r w:rsidRPr="00DD6A7D">
              <w:rPr>
                <w:rFonts w:ascii="Calibri Light" w:hAnsi="Calibri Light" w:cs="Calibri Light"/>
              </w:rPr>
              <w:t xml:space="preserve"> moved the minutes of the previous meeting be accepted, </w:t>
            </w:r>
          </w:p>
          <w:p w14:paraId="174FE725" w14:textId="77777777" w:rsidR="00C6567F" w:rsidRPr="00DD6A7D" w:rsidRDefault="00C6567F" w:rsidP="008A0AFD">
            <w:pPr>
              <w:rPr>
                <w:rFonts w:ascii="Calibri Light" w:hAnsi="Calibri Light" w:cs="Calibri Light"/>
              </w:rPr>
            </w:pPr>
            <w:r w:rsidRPr="00DD6A7D">
              <w:rPr>
                <w:rFonts w:ascii="Calibri Light" w:hAnsi="Calibri Light" w:cs="Calibri Light"/>
              </w:rPr>
              <w:t>… seconded</w:t>
            </w:r>
          </w:p>
        </w:tc>
        <w:tc>
          <w:tcPr>
            <w:tcW w:w="1430" w:type="dxa"/>
            <w:tcBorders>
              <w:top w:val="single" w:sz="4" w:space="0" w:color="626469"/>
              <w:left w:val="single" w:sz="4" w:space="0" w:color="626469"/>
              <w:bottom w:val="single" w:sz="4" w:space="0" w:color="626469"/>
              <w:right w:val="single" w:sz="4" w:space="0" w:color="626469"/>
            </w:tcBorders>
          </w:tcPr>
          <w:p w14:paraId="6F632F16" w14:textId="77777777" w:rsidR="00C6567F" w:rsidRPr="00DD6A7D" w:rsidRDefault="00C6567F" w:rsidP="008A0AFD">
            <w:pPr>
              <w:pStyle w:val="Header"/>
              <w:spacing w:before="20" w:after="20"/>
              <w:rPr>
                <w:rFonts w:ascii="Calibri Light" w:hAnsi="Calibri Light" w:cs="Calibri Light"/>
                <w:color w:val="FF0000"/>
              </w:rPr>
            </w:pPr>
          </w:p>
        </w:tc>
        <w:tc>
          <w:tcPr>
            <w:tcW w:w="2126" w:type="dxa"/>
            <w:tcBorders>
              <w:top w:val="single" w:sz="4" w:space="0" w:color="626469"/>
              <w:left w:val="single" w:sz="4" w:space="0" w:color="626469"/>
              <w:bottom w:val="single" w:sz="4" w:space="0" w:color="626469"/>
              <w:right w:val="single" w:sz="4" w:space="0" w:color="626469"/>
            </w:tcBorders>
          </w:tcPr>
          <w:p w14:paraId="4B12451E" w14:textId="77777777" w:rsidR="00C6567F" w:rsidRPr="00DD6A7D" w:rsidRDefault="00C6567F" w:rsidP="008A0AFD">
            <w:pPr>
              <w:pStyle w:val="Header"/>
              <w:spacing w:before="20" w:after="20"/>
              <w:rPr>
                <w:rFonts w:ascii="Calibri Light" w:hAnsi="Calibri Light" w:cs="Calibri Light"/>
                <w:color w:val="FF0000"/>
              </w:rPr>
            </w:pPr>
          </w:p>
          <w:p w14:paraId="16F27FEB" w14:textId="77777777" w:rsidR="00C6567F" w:rsidRPr="00DD6A7D" w:rsidRDefault="00C6567F" w:rsidP="008A0AFD">
            <w:pPr>
              <w:pStyle w:val="Header"/>
              <w:spacing w:before="20" w:after="20"/>
              <w:rPr>
                <w:rFonts w:ascii="Calibri Light" w:hAnsi="Calibri Light" w:cs="Calibri Light"/>
                <w:color w:val="FF0000"/>
              </w:rPr>
            </w:pPr>
          </w:p>
          <w:p w14:paraId="7022230D" w14:textId="77777777" w:rsidR="00C6567F" w:rsidRPr="00DD6A7D" w:rsidRDefault="00C6567F" w:rsidP="008A0AFD">
            <w:pPr>
              <w:pStyle w:val="Header"/>
              <w:spacing w:before="20" w:after="20"/>
              <w:rPr>
                <w:rFonts w:ascii="Calibri Light" w:hAnsi="Calibri Light" w:cs="Calibri Light"/>
                <w:color w:val="FF0000"/>
              </w:rPr>
            </w:pPr>
          </w:p>
          <w:p w14:paraId="68A78AE7" w14:textId="77777777" w:rsidR="00C6567F" w:rsidRPr="00DD6A7D" w:rsidRDefault="00C6567F" w:rsidP="008A0AFD">
            <w:pPr>
              <w:pStyle w:val="Header"/>
              <w:spacing w:before="20" w:after="20"/>
              <w:rPr>
                <w:rFonts w:ascii="Calibri Light" w:hAnsi="Calibri Light" w:cs="Calibri Light"/>
                <w:color w:val="FF0000"/>
              </w:rPr>
            </w:pPr>
            <w:r w:rsidRPr="00DD6A7D">
              <w:rPr>
                <w:rFonts w:ascii="Calibri Light" w:hAnsi="Calibri Light" w:cs="Calibri Light"/>
              </w:rPr>
              <w:t>Motion carried</w:t>
            </w:r>
          </w:p>
        </w:tc>
      </w:tr>
      <w:tr w:rsidR="00C6567F" w:rsidRPr="00ED47B1" w14:paraId="7F3BB359" w14:textId="77777777" w:rsidTr="008A0AFD">
        <w:trPr>
          <w:trHeight w:val="88"/>
        </w:trPr>
        <w:tc>
          <w:tcPr>
            <w:tcW w:w="851" w:type="dxa"/>
            <w:tcBorders>
              <w:top w:val="single" w:sz="4" w:space="0" w:color="626469"/>
              <w:left w:val="single" w:sz="4" w:space="0" w:color="626469"/>
              <w:bottom w:val="single" w:sz="4" w:space="0" w:color="626469"/>
              <w:right w:val="single" w:sz="4" w:space="0" w:color="626469"/>
            </w:tcBorders>
            <w:shd w:val="clear" w:color="auto" w:fill="595959"/>
          </w:tcPr>
          <w:p w14:paraId="5CE39217" w14:textId="77777777" w:rsidR="00C6567F" w:rsidRPr="00ED47B1" w:rsidRDefault="00C6567F" w:rsidP="008A0AFD">
            <w:pPr>
              <w:spacing w:before="20" w:after="20"/>
              <w:jc w:val="center"/>
              <w:rPr>
                <w:rFonts w:ascii="Calibri Light" w:hAnsi="Calibri Light" w:cs="Calibri Light"/>
                <w:b/>
                <w:color w:val="FF0000"/>
              </w:rPr>
            </w:pPr>
            <w:r w:rsidRPr="00ED47B1">
              <w:rPr>
                <w:rFonts w:ascii="Calibri Light" w:hAnsi="Calibri Light" w:cs="Calibri Light"/>
                <w:b/>
                <w:color w:val="FFFFFF" w:themeColor="background1"/>
              </w:rPr>
              <w:t>3.</w:t>
            </w:r>
          </w:p>
        </w:tc>
        <w:tc>
          <w:tcPr>
            <w:tcW w:w="6225" w:type="dxa"/>
            <w:tcBorders>
              <w:top w:val="single" w:sz="4" w:space="0" w:color="626469"/>
              <w:left w:val="single" w:sz="4" w:space="0" w:color="626469"/>
              <w:bottom w:val="single" w:sz="4" w:space="0" w:color="626469"/>
              <w:right w:val="single" w:sz="4" w:space="0" w:color="626469"/>
            </w:tcBorders>
          </w:tcPr>
          <w:p w14:paraId="21686B2D" w14:textId="77777777" w:rsidR="00C6567F" w:rsidRPr="00DD6A7D" w:rsidRDefault="00C6567F" w:rsidP="008A0AFD">
            <w:pPr>
              <w:spacing w:line="360" w:lineRule="auto"/>
              <w:jc w:val="both"/>
              <w:rPr>
                <w:rFonts w:ascii="Calibri Light" w:hAnsi="Calibri Light" w:cs="Calibri Light"/>
              </w:rPr>
            </w:pPr>
            <w:r w:rsidRPr="00DD6A7D">
              <w:rPr>
                <w:rFonts w:ascii="Calibri Light" w:hAnsi="Calibri Light" w:cs="Calibri Light"/>
              </w:rPr>
              <w:t>SMS</w:t>
            </w:r>
          </w:p>
        </w:tc>
        <w:tc>
          <w:tcPr>
            <w:tcW w:w="1430" w:type="dxa"/>
            <w:tcBorders>
              <w:top w:val="single" w:sz="4" w:space="0" w:color="626469"/>
              <w:left w:val="single" w:sz="4" w:space="0" w:color="626469"/>
              <w:bottom w:val="single" w:sz="4" w:space="0" w:color="626469"/>
              <w:right w:val="single" w:sz="4" w:space="0" w:color="626469"/>
            </w:tcBorders>
          </w:tcPr>
          <w:p w14:paraId="3DE469A0" w14:textId="77777777" w:rsidR="00C6567F" w:rsidRPr="00DD6A7D" w:rsidRDefault="00C6567F" w:rsidP="008A0AFD">
            <w:pPr>
              <w:jc w:val="center"/>
              <w:rPr>
                <w:rFonts w:ascii="Calibri Light" w:hAnsi="Calibri Light" w:cs="Calibri Light"/>
              </w:rPr>
            </w:pPr>
          </w:p>
        </w:tc>
        <w:tc>
          <w:tcPr>
            <w:tcW w:w="2126" w:type="dxa"/>
            <w:tcBorders>
              <w:top w:val="single" w:sz="4" w:space="0" w:color="626469"/>
              <w:left w:val="single" w:sz="4" w:space="0" w:color="626469"/>
              <w:bottom w:val="single" w:sz="4" w:space="0" w:color="626469"/>
              <w:right w:val="single" w:sz="4" w:space="0" w:color="626469"/>
            </w:tcBorders>
          </w:tcPr>
          <w:p w14:paraId="7EB4F584" w14:textId="77777777" w:rsidR="00C6567F" w:rsidRPr="00DD6A7D" w:rsidRDefault="00C6567F" w:rsidP="008A0AFD">
            <w:pPr>
              <w:rPr>
                <w:rFonts w:ascii="Calibri Light" w:hAnsi="Calibri Light" w:cs="Calibri Light"/>
              </w:rPr>
            </w:pPr>
          </w:p>
        </w:tc>
      </w:tr>
      <w:tr w:rsidR="00C6567F" w:rsidRPr="00ED47B1" w14:paraId="27ACD18B" w14:textId="77777777" w:rsidTr="008A0AFD">
        <w:trPr>
          <w:trHeight w:val="88"/>
        </w:trPr>
        <w:tc>
          <w:tcPr>
            <w:tcW w:w="851" w:type="dxa"/>
            <w:tcBorders>
              <w:top w:val="single" w:sz="4" w:space="0" w:color="626469"/>
              <w:left w:val="single" w:sz="4" w:space="0" w:color="626469"/>
              <w:bottom w:val="single" w:sz="4" w:space="0" w:color="626469"/>
              <w:right w:val="single" w:sz="4" w:space="0" w:color="626469"/>
            </w:tcBorders>
            <w:shd w:val="clear" w:color="auto" w:fill="595959"/>
          </w:tcPr>
          <w:p w14:paraId="305C5AD7" w14:textId="77777777" w:rsidR="00C6567F" w:rsidRPr="00ED47B1" w:rsidRDefault="00C6567F" w:rsidP="008A0AFD">
            <w:pPr>
              <w:spacing w:before="20" w:after="20"/>
              <w:jc w:val="center"/>
              <w:rPr>
                <w:rFonts w:ascii="Calibri Light" w:hAnsi="Calibri Light" w:cs="Calibri Light"/>
                <w:b/>
                <w:color w:val="FF0000"/>
              </w:rPr>
            </w:pPr>
            <w:r w:rsidRPr="00ED47B1">
              <w:rPr>
                <w:rFonts w:ascii="Calibri Light" w:hAnsi="Calibri Light" w:cs="Calibri Light"/>
                <w:b/>
                <w:color w:val="FFFFFF" w:themeColor="background1"/>
              </w:rPr>
              <w:t>4.</w:t>
            </w:r>
          </w:p>
        </w:tc>
        <w:tc>
          <w:tcPr>
            <w:tcW w:w="6225" w:type="dxa"/>
            <w:tcBorders>
              <w:top w:val="single" w:sz="4" w:space="0" w:color="626469"/>
              <w:left w:val="single" w:sz="4" w:space="0" w:color="626469"/>
              <w:bottom w:val="single" w:sz="4" w:space="0" w:color="626469"/>
              <w:right w:val="single" w:sz="4" w:space="0" w:color="626469"/>
            </w:tcBorders>
          </w:tcPr>
          <w:p w14:paraId="6215A72C" w14:textId="77777777" w:rsidR="00C6567F" w:rsidRPr="00DD6A7D" w:rsidRDefault="00C6567F" w:rsidP="008A0AFD">
            <w:pPr>
              <w:rPr>
                <w:rFonts w:ascii="Calibri Light" w:hAnsi="Calibri Light" w:cs="Calibri Light"/>
              </w:rPr>
            </w:pPr>
            <w:r>
              <w:rPr>
                <w:rFonts w:ascii="Calibri Light" w:hAnsi="Calibri Light" w:cs="Calibri Light"/>
              </w:rPr>
              <w:t xml:space="preserve">Incident, Accident, </w:t>
            </w:r>
            <w:r w:rsidRPr="00DD6A7D">
              <w:rPr>
                <w:rFonts w:ascii="Calibri Light" w:hAnsi="Calibri Light" w:cs="Calibri Light"/>
              </w:rPr>
              <w:t xml:space="preserve">Hazard </w:t>
            </w:r>
            <w:r>
              <w:rPr>
                <w:rFonts w:ascii="Calibri Light" w:hAnsi="Calibri Light" w:cs="Calibri Light"/>
              </w:rPr>
              <w:t xml:space="preserve">and Defect </w:t>
            </w:r>
            <w:r w:rsidRPr="00DD6A7D">
              <w:rPr>
                <w:rFonts w:ascii="Calibri Light" w:hAnsi="Calibri Light" w:cs="Calibri Light"/>
              </w:rPr>
              <w:t>Reports</w:t>
            </w:r>
          </w:p>
        </w:tc>
        <w:tc>
          <w:tcPr>
            <w:tcW w:w="1430" w:type="dxa"/>
            <w:tcBorders>
              <w:top w:val="single" w:sz="4" w:space="0" w:color="626469"/>
              <w:left w:val="single" w:sz="4" w:space="0" w:color="626469"/>
              <w:bottom w:val="single" w:sz="4" w:space="0" w:color="626469"/>
              <w:right w:val="single" w:sz="4" w:space="0" w:color="626469"/>
            </w:tcBorders>
          </w:tcPr>
          <w:p w14:paraId="73BB1E3F" w14:textId="77777777" w:rsidR="00C6567F" w:rsidRPr="00DD6A7D" w:rsidRDefault="00C6567F" w:rsidP="008A0AFD">
            <w:pPr>
              <w:pStyle w:val="Header"/>
              <w:spacing w:before="20" w:after="20"/>
              <w:jc w:val="center"/>
              <w:rPr>
                <w:rFonts w:ascii="Calibri Light" w:hAnsi="Calibri Light" w:cs="Calibri Light"/>
              </w:rPr>
            </w:pPr>
          </w:p>
        </w:tc>
        <w:tc>
          <w:tcPr>
            <w:tcW w:w="2126" w:type="dxa"/>
            <w:tcBorders>
              <w:top w:val="single" w:sz="4" w:space="0" w:color="626469"/>
              <w:left w:val="single" w:sz="4" w:space="0" w:color="626469"/>
              <w:bottom w:val="single" w:sz="4" w:space="0" w:color="626469"/>
              <w:right w:val="single" w:sz="4" w:space="0" w:color="626469"/>
            </w:tcBorders>
          </w:tcPr>
          <w:p w14:paraId="6C8439DD" w14:textId="77777777" w:rsidR="00C6567F" w:rsidRPr="00DD6A7D" w:rsidRDefault="00C6567F" w:rsidP="008A0AFD">
            <w:pPr>
              <w:rPr>
                <w:rFonts w:ascii="Calibri Light" w:hAnsi="Calibri Light" w:cs="Calibri Light"/>
                <w:b/>
                <w:color w:val="FF0000"/>
              </w:rPr>
            </w:pPr>
          </w:p>
        </w:tc>
      </w:tr>
      <w:tr w:rsidR="00C6567F" w:rsidRPr="00E73DFB" w14:paraId="2BDF9788" w14:textId="77777777" w:rsidTr="008A0AFD">
        <w:trPr>
          <w:trHeight w:val="88"/>
        </w:trPr>
        <w:tc>
          <w:tcPr>
            <w:tcW w:w="851" w:type="dxa"/>
            <w:tcBorders>
              <w:top w:val="single" w:sz="4" w:space="0" w:color="626469"/>
              <w:left w:val="single" w:sz="4" w:space="0" w:color="626469"/>
              <w:bottom w:val="single" w:sz="4" w:space="0" w:color="626469"/>
              <w:right w:val="single" w:sz="4" w:space="0" w:color="626469"/>
            </w:tcBorders>
            <w:shd w:val="clear" w:color="auto" w:fill="595959"/>
          </w:tcPr>
          <w:p w14:paraId="2BEF7785" w14:textId="77777777" w:rsidR="00C6567F" w:rsidRPr="00E73DFB" w:rsidRDefault="00C6567F" w:rsidP="008A0AFD">
            <w:pPr>
              <w:spacing w:before="20" w:after="20"/>
              <w:jc w:val="center"/>
              <w:rPr>
                <w:rFonts w:ascii="Calibri Light" w:hAnsi="Calibri Light" w:cs="Calibri Light"/>
                <w:b/>
                <w:color w:val="FF0000"/>
              </w:rPr>
            </w:pPr>
            <w:r w:rsidRPr="003E71F2">
              <w:rPr>
                <w:rFonts w:ascii="Calibri Light" w:hAnsi="Calibri Light" w:cs="Calibri Light"/>
                <w:b/>
                <w:color w:val="FFFFFF" w:themeColor="background1"/>
              </w:rPr>
              <w:t>5.</w:t>
            </w:r>
          </w:p>
        </w:tc>
        <w:tc>
          <w:tcPr>
            <w:tcW w:w="6225" w:type="dxa"/>
            <w:tcBorders>
              <w:top w:val="single" w:sz="4" w:space="0" w:color="626469"/>
              <w:left w:val="single" w:sz="4" w:space="0" w:color="626469"/>
              <w:bottom w:val="single" w:sz="4" w:space="0" w:color="626469"/>
              <w:right w:val="single" w:sz="4" w:space="0" w:color="626469"/>
            </w:tcBorders>
          </w:tcPr>
          <w:p w14:paraId="1CC901BC" w14:textId="77777777" w:rsidR="00C6567F" w:rsidRPr="00DD6A7D" w:rsidRDefault="00C6567F" w:rsidP="008A0AFD">
            <w:pPr>
              <w:spacing w:after="200" w:line="360" w:lineRule="auto"/>
              <w:contextualSpacing/>
              <w:rPr>
                <w:rFonts w:ascii="Calibri Light" w:hAnsi="Calibri Light" w:cs="Calibri Light"/>
              </w:rPr>
            </w:pPr>
            <w:r w:rsidRPr="00DD6A7D">
              <w:rPr>
                <w:rFonts w:ascii="Calibri Light" w:hAnsi="Calibri Light" w:cs="Calibri Light"/>
              </w:rPr>
              <w:t xml:space="preserve">Safety Communication </w:t>
            </w:r>
          </w:p>
        </w:tc>
        <w:tc>
          <w:tcPr>
            <w:tcW w:w="1430" w:type="dxa"/>
            <w:tcBorders>
              <w:top w:val="single" w:sz="4" w:space="0" w:color="626469"/>
              <w:left w:val="single" w:sz="4" w:space="0" w:color="626469"/>
              <w:bottom w:val="single" w:sz="4" w:space="0" w:color="626469"/>
              <w:right w:val="single" w:sz="4" w:space="0" w:color="626469"/>
            </w:tcBorders>
          </w:tcPr>
          <w:p w14:paraId="665449A9" w14:textId="77777777" w:rsidR="00C6567F" w:rsidRPr="00DD6A7D" w:rsidRDefault="00C6567F" w:rsidP="008A0AFD">
            <w:pPr>
              <w:pStyle w:val="Header"/>
              <w:spacing w:before="20" w:after="20"/>
              <w:jc w:val="center"/>
              <w:rPr>
                <w:rFonts w:ascii="Calibri Light" w:hAnsi="Calibri Light" w:cs="Calibri Light"/>
                <w:color w:val="FF0000"/>
              </w:rPr>
            </w:pPr>
          </w:p>
        </w:tc>
        <w:tc>
          <w:tcPr>
            <w:tcW w:w="2126" w:type="dxa"/>
            <w:tcBorders>
              <w:top w:val="single" w:sz="4" w:space="0" w:color="626469"/>
              <w:left w:val="single" w:sz="4" w:space="0" w:color="626469"/>
              <w:bottom w:val="single" w:sz="4" w:space="0" w:color="626469"/>
              <w:right w:val="single" w:sz="4" w:space="0" w:color="626469"/>
            </w:tcBorders>
          </w:tcPr>
          <w:p w14:paraId="4A9AB35B" w14:textId="77777777" w:rsidR="00C6567F" w:rsidRPr="00DD6A7D" w:rsidRDefault="00C6567F" w:rsidP="008A0AFD">
            <w:pPr>
              <w:pStyle w:val="Header"/>
              <w:spacing w:before="20" w:after="20"/>
              <w:rPr>
                <w:rFonts w:ascii="Calibri Light" w:hAnsi="Calibri Light" w:cs="Calibri Light"/>
                <w:color w:val="FF0000"/>
              </w:rPr>
            </w:pPr>
          </w:p>
        </w:tc>
      </w:tr>
      <w:tr w:rsidR="00C6567F" w:rsidRPr="00E73DFB" w14:paraId="4522726C" w14:textId="77777777" w:rsidTr="008A0AFD">
        <w:trPr>
          <w:trHeight w:val="88"/>
        </w:trPr>
        <w:tc>
          <w:tcPr>
            <w:tcW w:w="851" w:type="dxa"/>
            <w:tcBorders>
              <w:top w:val="single" w:sz="4" w:space="0" w:color="626469"/>
              <w:left w:val="single" w:sz="4" w:space="0" w:color="626469"/>
              <w:bottom w:val="single" w:sz="4" w:space="0" w:color="626469"/>
              <w:right w:val="single" w:sz="4" w:space="0" w:color="626469"/>
            </w:tcBorders>
            <w:shd w:val="clear" w:color="auto" w:fill="595959"/>
          </w:tcPr>
          <w:p w14:paraId="3BC4FE58" w14:textId="77777777" w:rsidR="00C6567F" w:rsidRPr="003E71F2" w:rsidRDefault="00C6567F" w:rsidP="008A0AFD">
            <w:pPr>
              <w:spacing w:before="20" w:after="20"/>
              <w:jc w:val="center"/>
              <w:rPr>
                <w:rFonts w:ascii="Calibri Light" w:hAnsi="Calibri Light" w:cs="Calibri Light"/>
                <w:b/>
                <w:color w:val="FF0000"/>
              </w:rPr>
            </w:pPr>
            <w:r>
              <w:rPr>
                <w:rFonts w:ascii="Calibri Light" w:hAnsi="Calibri Light" w:cs="Calibri Light"/>
                <w:b/>
                <w:color w:val="FFFFFF" w:themeColor="background1"/>
              </w:rPr>
              <w:t>6.</w:t>
            </w:r>
          </w:p>
        </w:tc>
        <w:tc>
          <w:tcPr>
            <w:tcW w:w="6225" w:type="dxa"/>
            <w:tcBorders>
              <w:top w:val="single" w:sz="4" w:space="0" w:color="626469"/>
              <w:left w:val="single" w:sz="4" w:space="0" w:color="626469"/>
              <w:bottom w:val="single" w:sz="4" w:space="0" w:color="626469"/>
              <w:right w:val="single" w:sz="4" w:space="0" w:color="626469"/>
            </w:tcBorders>
          </w:tcPr>
          <w:p w14:paraId="0F5E49D1" w14:textId="77777777" w:rsidR="00C6567F" w:rsidRPr="00DD6A7D" w:rsidRDefault="00C6567F" w:rsidP="008A0AFD">
            <w:pPr>
              <w:rPr>
                <w:rFonts w:ascii="Calibri Light" w:hAnsi="Calibri Light" w:cs="Calibri Light"/>
              </w:rPr>
            </w:pPr>
            <w:r w:rsidRPr="00DD6A7D">
              <w:rPr>
                <w:rFonts w:ascii="Calibri Light" w:hAnsi="Calibri Light" w:cs="Calibri Light"/>
              </w:rPr>
              <w:t>Safety Training</w:t>
            </w:r>
          </w:p>
        </w:tc>
        <w:tc>
          <w:tcPr>
            <w:tcW w:w="1430" w:type="dxa"/>
            <w:tcBorders>
              <w:top w:val="single" w:sz="4" w:space="0" w:color="626469"/>
              <w:left w:val="single" w:sz="4" w:space="0" w:color="626469"/>
              <w:bottom w:val="single" w:sz="4" w:space="0" w:color="626469"/>
              <w:right w:val="single" w:sz="4" w:space="0" w:color="626469"/>
            </w:tcBorders>
          </w:tcPr>
          <w:p w14:paraId="2F429438" w14:textId="77777777" w:rsidR="00C6567F" w:rsidRPr="00DD6A7D" w:rsidRDefault="00C6567F" w:rsidP="008A0AFD">
            <w:pPr>
              <w:pStyle w:val="Header"/>
              <w:spacing w:before="20" w:after="20"/>
              <w:rPr>
                <w:rFonts w:ascii="Calibri Light" w:hAnsi="Calibri Light" w:cs="Calibri Light"/>
                <w:color w:val="FF0000"/>
              </w:rPr>
            </w:pPr>
          </w:p>
        </w:tc>
        <w:tc>
          <w:tcPr>
            <w:tcW w:w="2126" w:type="dxa"/>
            <w:tcBorders>
              <w:top w:val="single" w:sz="4" w:space="0" w:color="626469"/>
              <w:left w:val="single" w:sz="4" w:space="0" w:color="626469"/>
              <w:bottom w:val="single" w:sz="4" w:space="0" w:color="626469"/>
              <w:right w:val="single" w:sz="4" w:space="0" w:color="626469"/>
            </w:tcBorders>
          </w:tcPr>
          <w:p w14:paraId="283CF226" w14:textId="77777777" w:rsidR="00C6567F" w:rsidRPr="00DD6A7D" w:rsidRDefault="00C6567F" w:rsidP="008A0AFD">
            <w:pPr>
              <w:pStyle w:val="Header"/>
              <w:spacing w:before="20" w:after="20"/>
              <w:rPr>
                <w:rFonts w:ascii="Calibri Light" w:hAnsi="Calibri Light" w:cs="Calibri Light"/>
                <w:color w:val="FF0000"/>
              </w:rPr>
            </w:pPr>
          </w:p>
        </w:tc>
      </w:tr>
      <w:tr w:rsidR="00C6567F" w:rsidRPr="00E73DFB" w14:paraId="5EA0CDC8" w14:textId="77777777" w:rsidTr="008A0AFD">
        <w:trPr>
          <w:trHeight w:val="88"/>
        </w:trPr>
        <w:tc>
          <w:tcPr>
            <w:tcW w:w="851" w:type="dxa"/>
            <w:tcBorders>
              <w:top w:val="single" w:sz="4" w:space="0" w:color="626469"/>
              <w:left w:val="single" w:sz="4" w:space="0" w:color="626469"/>
              <w:bottom w:val="single" w:sz="4" w:space="0" w:color="626469"/>
              <w:right w:val="single" w:sz="4" w:space="0" w:color="626469"/>
            </w:tcBorders>
            <w:shd w:val="clear" w:color="auto" w:fill="595959"/>
          </w:tcPr>
          <w:p w14:paraId="558C722C" w14:textId="77777777" w:rsidR="00C6567F" w:rsidRPr="00E73DFB" w:rsidRDefault="00C6567F" w:rsidP="008A0AFD">
            <w:pPr>
              <w:spacing w:before="20" w:after="20"/>
              <w:jc w:val="center"/>
              <w:rPr>
                <w:rFonts w:ascii="Calibri Light" w:hAnsi="Calibri Light" w:cs="Calibri Light"/>
                <w:b/>
                <w:color w:val="FF0000"/>
              </w:rPr>
            </w:pPr>
            <w:r w:rsidRPr="003E71F2">
              <w:rPr>
                <w:rFonts w:ascii="Calibri Light" w:hAnsi="Calibri Light" w:cs="Calibri Light"/>
                <w:b/>
                <w:color w:val="FFFFFF" w:themeColor="background1"/>
              </w:rPr>
              <w:t>7.</w:t>
            </w:r>
          </w:p>
        </w:tc>
        <w:tc>
          <w:tcPr>
            <w:tcW w:w="6225" w:type="dxa"/>
            <w:tcBorders>
              <w:top w:val="single" w:sz="4" w:space="0" w:color="626469"/>
              <w:left w:val="single" w:sz="4" w:space="0" w:color="626469"/>
              <w:bottom w:val="single" w:sz="4" w:space="0" w:color="626469"/>
              <w:right w:val="single" w:sz="4" w:space="0" w:color="626469"/>
            </w:tcBorders>
          </w:tcPr>
          <w:p w14:paraId="0804F321" w14:textId="77777777" w:rsidR="00C6567F" w:rsidRPr="00DD6A7D" w:rsidRDefault="00C6567F" w:rsidP="008A0AFD">
            <w:pPr>
              <w:rPr>
                <w:rFonts w:ascii="Calibri Light" w:hAnsi="Calibri Light" w:cs="Calibri Light"/>
              </w:rPr>
            </w:pPr>
            <w:r w:rsidRPr="00DD6A7D">
              <w:rPr>
                <w:rFonts w:ascii="Calibri Light" w:hAnsi="Calibri Light" w:cs="Calibri Light"/>
              </w:rPr>
              <w:t>Emergency Response Plan</w:t>
            </w:r>
          </w:p>
        </w:tc>
        <w:tc>
          <w:tcPr>
            <w:tcW w:w="1430" w:type="dxa"/>
            <w:tcBorders>
              <w:top w:val="single" w:sz="4" w:space="0" w:color="626469"/>
              <w:left w:val="single" w:sz="4" w:space="0" w:color="626469"/>
              <w:bottom w:val="single" w:sz="4" w:space="0" w:color="626469"/>
              <w:right w:val="single" w:sz="4" w:space="0" w:color="626469"/>
            </w:tcBorders>
          </w:tcPr>
          <w:p w14:paraId="40EFF71B" w14:textId="77777777" w:rsidR="00C6567F" w:rsidRPr="00DD6A7D" w:rsidRDefault="00C6567F" w:rsidP="008A0AFD">
            <w:pPr>
              <w:pStyle w:val="Header"/>
              <w:spacing w:before="20" w:after="20"/>
              <w:jc w:val="center"/>
              <w:rPr>
                <w:rFonts w:ascii="Calibri Light" w:hAnsi="Calibri Light" w:cs="Calibri Light"/>
              </w:rPr>
            </w:pPr>
          </w:p>
        </w:tc>
        <w:tc>
          <w:tcPr>
            <w:tcW w:w="2126" w:type="dxa"/>
            <w:tcBorders>
              <w:top w:val="single" w:sz="4" w:space="0" w:color="626469"/>
              <w:left w:val="single" w:sz="4" w:space="0" w:color="626469"/>
              <w:bottom w:val="single" w:sz="4" w:space="0" w:color="626469"/>
              <w:right w:val="single" w:sz="4" w:space="0" w:color="626469"/>
            </w:tcBorders>
          </w:tcPr>
          <w:p w14:paraId="50E7908A" w14:textId="77777777" w:rsidR="00C6567F" w:rsidRPr="00DD6A7D" w:rsidRDefault="00C6567F" w:rsidP="008A0AFD">
            <w:pPr>
              <w:pStyle w:val="Header"/>
              <w:spacing w:before="20" w:after="20"/>
              <w:rPr>
                <w:rFonts w:ascii="Calibri Light" w:hAnsi="Calibri Light" w:cs="Calibri Light"/>
              </w:rPr>
            </w:pPr>
          </w:p>
        </w:tc>
      </w:tr>
      <w:tr w:rsidR="00C6567F" w:rsidRPr="00E73DFB" w14:paraId="24C93740" w14:textId="77777777" w:rsidTr="008A0AFD">
        <w:trPr>
          <w:trHeight w:val="88"/>
        </w:trPr>
        <w:tc>
          <w:tcPr>
            <w:tcW w:w="851" w:type="dxa"/>
            <w:tcBorders>
              <w:top w:val="single" w:sz="4" w:space="0" w:color="626469"/>
              <w:left w:val="single" w:sz="4" w:space="0" w:color="626469"/>
              <w:bottom w:val="single" w:sz="4" w:space="0" w:color="626469"/>
              <w:right w:val="single" w:sz="4" w:space="0" w:color="626469"/>
            </w:tcBorders>
            <w:shd w:val="clear" w:color="auto" w:fill="595959"/>
          </w:tcPr>
          <w:p w14:paraId="5A034EB7" w14:textId="77777777" w:rsidR="00C6567F" w:rsidRPr="00E73DFB" w:rsidRDefault="00C6567F" w:rsidP="008A0AFD">
            <w:pPr>
              <w:spacing w:before="20" w:after="20"/>
              <w:jc w:val="center"/>
              <w:rPr>
                <w:rFonts w:ascii="Calibri Light" w:hAnsi="Calibri Light" w:cs="Calibri Light"/>
                <w:b/>
                <w:color w:val="FF0000"/>
              </w:rPr>
            </w:pPr>
            <w:r>
              <w:rPr>
                <w:rFonts w:ascii="Calibri Light" w:hAnsi="Calibri Light" w:cs="Calibri Light"/>
                <w:b/>
                <w:color w:val="FFFFFF" w:themeColor="background1"/>
              </w:rPr>
              <w:t>8</w:t>
            </w:r>
            <w:r w:rsidRPr="003E71F2">
              <w:rPr>
                <w:rFonts w:ascii="Calibri Light" w:hAnsi="Calibri Light" w:cs="Calibri Light"/>
                <w:b/>
                <w:color w:val="FFFFFF" w:themeColor="background1"/>
              </w:rPr>
              <w:t>.</w:t>
            </w:r>
          </w:p>
        </w:tc>
        <w:tc>
          <w:tcPr>
            <w:tcW w:w="6225" w:type="dxa"/>
            <w:tcBorders>
              <w:top w:val="single" w:sz="4" w:space="0" w:color="626469"/>
              <w:left w:val="single" w:sz="4" w:space="0" w:color="626469"/>
              <w:bottom w:val="single" w:sz="4" w:space="0" w:color="626469"/>
              <w:right w:val="single" w:sz="4" w:space="0" w:color="626469"/>
            </w:tcBorders>
          </w:tcPr>
          <w:p w14:paraId="4BEFB33F" w14:textId="77777777" w:rsidR="00C6567F" w:rsidRPr="00DD6A7D" w:rsidRDefault="00C6567F" w:rsidP="008A0AFD">
            <w:pPr>
              <w:rPr>
                <w:rFonts w:ascii="Calibri Light" w:hAnsi="Calibri Light" w:cs="Calibri Light"/>
              </w:rPr>
            </w:pPr>
            <w:r w:rsidRPr="00DD6A7D">
              <w:rPr>
                <w:rFonts w:ascii="Calibri Light" w:hAnsi="Calibri Light" w:cs="Calibri Light"/>
              </w:rPr>
              <w:t>Other Business</w:t>
            </w:r>
          </w:p>
        </w:tc>
        <w:tc>
          <w:tcPr>
            <w:tcW w:w="1430" w:type="dxa"/>
            <w:tcBorders>
              <w:top w:val="single" w:sz="4" w:space="0" w:color="626469"/>
              <w:left w:val="single" w:sz="4" w:space="0" w:color="626469"/>
              <w:bottom w:val="single" w:sz="4" w:space="0" w:color="626469"/>
              <w:right w:val="single" w:sz="4" w:space="0" w:color="626469"/>
            </w:tcBorders>
          </w:tcPr>
          <w:p w14:paraId="45BC5FE3" w14:textId="77777777" w:rsidR="00C6567F" w:rsidRPr="00DD6A7D" w:rsidRDefault="00C6567F" w:rsidP="008A0AFD">
            <w:pPr>
              <w:pStyle w:val="Header"/>
              <w:spacing w:before="20" w:after="20"/>
              <w:jc w:val="center"/>
              <w:rPr>
                <w:rFonts w:ascii="Calibri Light" w:hAnsi="Calibri Light" w:cs="Calibri Light"/>
              </w:rPr>
            </w:pPr>
          </w:p>
        </w:tc>
        <w:tc>
          <w:tcPr>
            <w:tcW w:w="2126" w:type="dxa"/>
            <w:tcBorders>
              <w:top w:val="single" w:sz="4" w:space="0" w:color="626469"/>
              <w:left w:val="single" w:sz="4" w:space="0" w:color="626469"/>
              <w:bottom w:val="single" w:sz="4" w:space="0" w:color="626469"/>
              <w:right w:val="single" w:sz="4" w:space="0" w:color="626469"/>
            </w:tcBorders>
          </w:tcPr>
          <w:p w14:paraId="66B765CC" w14:textId="77777777" w:rsidR="00C6567F" w:rsidRPr="00DD6A7D" w:rsidRDefault="00C6567F" w:rsidP="008A0AFD">
            <w:pPr>
              <w:pStyle w:val="Header"/>
              <w:spacing w:before="20" w:after="20"/>
              <w:rPr>
                <w:rFonts w:ascii="Calibri Light" w:hAnsi="Calibri Light" w:cs="Calibri Light"/>
              </w:rPr>
            </w:pPr>
          </w:p>
        </w:tc>
      </w:tr>
      <w:tr w:rsidR="00C6567F" w:rsidRPr="00E73DFB" w14:paraId="412DF248" w14:textId="77777777" w:rsidTr="008A0AFD">
        <w:trPr>
          <w:trHeight w:val="88"/>
        </w:trPr>
        <w:tc>
          <w:tcPr>
            <w:tcW w:w="851" w:type="dxa"/>
            <w:tcBorders>
              <w:top w:val="single" w:sz="4" w:space="0" w:color="626469"/>
              <w:left w:val="single" w:sz="4" w:space="0" w:color="626469"/>
              <w:bottom w:val="single" w:sz="4" w:space="0" w:color="626469"/>
              <w:right w:val="single" w:sz="4" w:space="0" w:color="626469"/>
            </w:tcBorders>
            <w:shd w:val="clear" w:color="auto" w:fill="595959"/>
          </w:tcPr>
          <w:p w14:paraId="56595A8E" w14:textId="77777777" w:rsidR="00C6567F" w:rsidRPr="003E71F2" w:rsidRDefault="00C6567F" w:rsidP="008A0AFD">
            <w:pPr>
              <w:spacing w:before="20" w:after="20"/>
              <w:jc w:val="center"/>
              <w:rPr>
                <w:rFonts w:ascii="Calibri Light" w:hAnsi="Calibri Light" w:cs="Calibri Light"/>
                <w:b/>
                <w:color w:val="FF0000"/>
              </w:rPr>
            </w:pPr>
            <w:r>
              <w:rPr>
                <w:rFonts w:ascii="Calibri Light" w:hAnsi="Calibri Light" w:cs="Calibri Light"/>
                <w:b/>
                <w:color w:val="FFFFFF" w:themeColor="background1"/>
              </w:rPr>
              <w:t>9</w:t>
            </w:r>
            <w:r w:rsidRPr="003E71F2">
              <w:rPr>
                <w:rFonts w:ascii="Calibri Light" w:hAnsi="Calibri Light" w:cs="Calibri Light"/>
                <w:b/>
                <w:color w:val="FFFFFF" w:themeColor="background1"/>
              </w:rPr>
              <w:t>.</w:t>
            </w:r>
          </w:p>
        </w:tc>
        <w:tc>
          <w:tcPr>
            <w:tcW w:w="6225" w:type="dxa"/>
            <w:tcBorders>
              <w:top w:val="single" w:sz="4" w:space="0" w:color="626469"/>
              <w:left w:val="single" w:sz="4" w:space="0" w:color="626469"/>
              <w:bottom w:val="single" w:sz="4" w:space="0" w:color="626469"/>
              <w:right w:val="single" w:sz="4" w:space="0" w:color="626469"/>
            </w:tcBorders>
          </w:tcPr>
          <w:p w14:paraId="3CF3DE4A" w14:textId="77777777" w:rsidR="00C6567F" w:rsidRPr="00DD6A7D" w:rsidRDefault="00C6567F" w:rsidP="008A0AFD">
            <w:pPr>
              <w:pStyle w:val="Header"/>
              <w:spacing w:before="40" w:after="40"/>
              <w:rPr>
                <w:rFonts w:ascii="Calibri Light" w:hAnsi="Calibri Light" w:cs="Calibri Light"/>
                <w:color w:val="FF0000"/>
              </w:rPr>
            </w:pPr>
            <w:r w:rsidRPr="00DD6A7D">
              <w:rPr>
                <w:rFonts w:ascii="Calibri Light" w:hAnsi="Calibri Light" w:cs="Calibri Light"/>
                <w:i/>
                <w:u w:val="single"/>
              </w:rPr>
              <w:t>Next meeting date</w:t>
            </w:r>
            <w:r w:rsidRPr="00DD6A7D">
              <w:rPr>
                <w:rFonts w:ascii="Calibri Light" w:hAnsi="Calibri Light" w:cs="Calibri Light"/>
              </w:rPr>
              <w:t xml:space="preserve">   </w:t>
            </w:r>
            <w:r w:rsidRPr="00DD6A7D">
              <w:rPr>
                <w:rFonts w:ascii="Calibri Light" w:hAnsi="Calibri Light" w:cs="Calibri Light"/>
                <w:highlight w:val="yellow"/>
              </w:rPr>
              <w:t>Thursday 11 January 2018 10.00am</w:t>
            </w:r>
          </w:p>
        </w:tc>
        <w:tc>
          <w:tcPr>
            <w:tcW w:w="1430" w:type="dxa"/>
            <w:tcBorders>
              <w:top w:val="single" w:sz="4" w:space="0" w:color="626469"/>
              <w:left w:val="single" w:sz="4" w:space="0" w:color="626469"/>
              <w:bottom w:val="single" w:sz="4" w:space="0" w:color="626469"/>
              <w:right w:val="single" w:sz="4" w:space="0" w:color="626469"/>
            </w:tcBorders>
          </w:tcPr>
          <w:p w14:paraId="72A39B84" w14:textId="77777777" w:rsidR="00C6567F" w:rsidRPr="00DD6A7D" w:rsidRDefault="00C6567F" w:rsidP="008A0AFD">
            <w:pPr>
              <w:pStyle w:val="Header"/>
              <w:spacing w:before="20" w:after="20"/>
              <w:jc w:val="center"/>
              <w:rPr>
                <w:rFonts w:ascii="Calibri Light" w:hAnsi="Calibri Light" w:cs="Calibri Light"/>
              </w:rPr>
            </w:pPr>
          </w:p>
        </w:tc>
        <w:tc>
          <w:tcPr>
            <w:tcW w:w="2126" w:type="dxa"/>
            <w:tcBorders>
              <w:top w:val="single" w:sz="4" w:space="0" w:color="626469"/>
              <w:left w:val="single" w:sz="4" w:space="0" w:color="626469"/>
              <w:bottom w:val="single" w:sz="4" w:space="0" w:color="626469"/>
              <w:right w:val="single" w:sz="4" w:space="0" w:color="626469"/>
            </w:tcBorders>
          </w:tcPr>
          <w:p w14:paraId="0992009B" w14:textId="77777777" w:rsidR="00C6567F" w:rsidRPr="00DD6A7D" w:rsidRDefault="00C6567F" w:rsidP="008A0AFD">
            <w:pPr>
              <w:pStyle w:val="Header"/>
              <w:spacing w:before="20" w:after="20"/>
              <w:rPr>
                <w:rFonts w:ascii="Calibri Light" w:hAnsi="Calibri Light" w:cs="Calibri Light"/>
              </w:rPr>
            </w:pPr>
          </w:p>
        </w:tc>
      </w:tr>
      <w:tr w:rsidR="00C6567F" w:rsidRPr="00E73DFB" w14:paraId="0F16627A" w14:textId="77777777" w:rsidTr="008A0AFD">
        <w:trPr>
          <w:trHeight w:val="88"/>
        </w:trPr>
        <w:tc>
          <w:tcPr>
            <w:tcW w:w="851" w:type="dxa"/>
            <w:tcBorders>
              <w:top w:val="single" w:sz="4" w:space="0" w:color="626469"/>
              <w:left w:val="single" w:sz="4" w:space="0" w:color="626469"/>
              <w:bottom w:val="single" w:sz="4" w:space="0" w:color="626469"/>
              <w:right w:val="single" w:sz="4" w:space="0" w:color="626469"/>
            </w:tcBorders>
            <w:shd w:val="clear" w:color="auto" w:fill="595959"/>
          </w:tcPr>
          <w:p w14:paraId="1AB481EF" w14:textId="77777777" w:rsidR="00C6567F" w:rsidRPr="003E71F2" w:rsidRDefault="00C6567F" w:rsidP="008A0AFD">
            <w:pPr>
              <w:spacing w:before="20" w:after="20"/>
              <w:jc w:val="center"/>
              <w:rPr>
                <w:rFonts w:ascii="Calibri Light" w:hAnsi="Calibri Light" w:cs="Calibri Light"/>
                <w:b/>
                <w:color w:val="FF0000"/>
              </w:rPr>
            </w:pPr>
            <w:r>
              <w:rPr>
                <w:rFonts w:ascii="Calibri Light" w:hAnsi="Calibri Light" w:cs="Calibri Light"/>
                <w:b/>
                <w:color w:val="FFFFFF" w:themeColor="background1"/>
              </w:rPr>
              <w:t>10.</w:t>
            </w:r>
          </w:p>
        </w:tc>
        <w:tc>
          <w:tcPr>
            <w:tcW w:w="6225" w:type="dxa"/>
            <w:tcBorders>
              <w:top w:val="single" w:sz="4" w:space="0" w:color="626469"/>
              <w:left w:val="single" w:sz="4" w:space="0" w:color="626469"/>
              <w:bottom w:val="single" w:sz="4" w:space="0" w:color="626469"/>
              <w:right w:val="single" w:sz="4" w:space="0" w:color="626469"/>
            </w:tcBorders>
          </w:tcPr>
          <w:p w14:paraId="19E97622" w14:textId="77777777" w:rsidR="00C6567F" w:rsidRPr="00DD6A7D" w:rsidRDefault="00C6567F" w:rsidP="008A0AFD">
            <w:pPr>
              <w:pStyle w:val="Header"/>
              <w:spacing w:before="40" w:after="40"/>
              <w:rPr>
                <w:rFonts w:ascii="Calibri Light" w:hAnsi="Calibri Light" w:cs="Calibri Light"/>
                <w:color w:val="FF0000"/>
              </w:rPr>
            </w:pPr>
            <w:r w:rsidRPr="00DD6A7D">
              <w:rPr>
                <w:rFonts w:ascii="Calibri Light" w:hAnsi="Calibri Light" w:cs="Calibri Light"/>
              </w:rPr>
              <w:t xml:space="preserve">Chair closed the meeting </w:t>
            </w:r>
            <w:r w:rsidRPr="00DD6A7D">
              <w:rPr>
                <w:rFonts w:ascii="Calibri Light" w:hAnsi="Calibri Light" w:cs="Calibri Light"/>
                <w:highlight w:val="yellow"/>
              </w:rPr>
              <w:t>11.15am</w:t>
            </w:r>
          </w:p>
        </w:tc>
        <w:tc>
          <w:tcPr>
            <w:tcW w:w="1430" w:type="dxa"/>
            <w:tcBorders>
              <w:top w:val="single" w:sz="4" w:space="0" w:color="626469"/>
              <w:left w:val="single" w:sz="4" w:space="0" w:color="626469"/>
              <w:bottom w:val="single" w:sz="4" w:space="0" w:color="626469"/>
              <w:right w:val="single" w:sz="4" w:space="0" w:color="626469"/>
            </w:tcBorders>
          </w:tcPr>
          <w:p w14:paraId="2C65B4B2" w14:textId="77777777" w:rsidR="00C6567F" w:rsidRPr="00DD6A7D" w:rsidRDefault="00C6567F" w:rsidP="008A0AFD">
            <w:pPr>
              <w:pStyle w:val="Header"/>
              <w:spacing w:before="20" w:after="20"/>
              <w:jc w:val="center"/>
              <w:rPr>
                <w:rFonts w:ascii="Calibri Light" w:hAnsi="Calibri Light" w:cs="Calibri Light"/>
                <w:color w:val="FF0000"/>
              </w:rPr>
            </w:pPr>
          </w:p>
        </w:tc>
        <w:tc>
          <w:tcPr>
            <w:tcW w:w="2126" w:type="dxa"/>
            <w:tcBorders>
              <w:top w:val="single" w:sz="4" w:space="0" w:color="626469"/>
              <w:left w:val="single" w:sz="4" w:space="0" w:color="626469"/>
              <w:bottom w:val="single" w:sz="4" w:space="0" w:color="626469"/>
              <w:right w:val="single" w:sz="4" w:space="0" w:color="626469"/>
            </w:tcBorders>
          </w:tcPr>
          <w:p w14:paraId="54D1C8EF" w14:textId="77777777" w:rsidR="00C6567F" w:rsidRPr="00DD6A7D" w:rsidRDefault="00C6567F" w:rsidP="008A0AFD">
            <w:pPr>
              <w:pStyle w:val="Header"/>
              <w:spacing w:before="20" w:after="20"/>
              <w:rPr>
                <w:rFonts w:ascii="Calibri Light" w:hAnsi="Calibri Light" w:cs="Calibri Light"/>
                <w:color w:val="FF0000"/>
              </w:rPr>
            </w:pPr>
          </w:p>
        </w:tc>
      </w:tr>
      <w:tr w:rsidR="00C6567F" w:rsidRPr="00E73DFB" w14:paraId="3F9079A6" w14:textId="77777777" w:rsidTr="008A0AFD">
        <w:trPr>
          <w:trHeight w:val="88"/>
        </w:trPr>
        <w:tc>
          <w:tcPr>
            <w:tcW w:w="851" w:type="dxa"/>
            <w:tcBorders>
              <w:top w:val="single" w:sz="4" w:space="0" w:color="626469"/>
              <w:left w:val="single" w:sz="4" w:space="0" w:color="626469"/>
              <w:bottom w:val="single" w:sz="4" w:space="0" w:color="626469"/>
              <w:right w:val="single" w:sz="4" w:space="0" w:color="626469"/>
            </w:tcBorders>
            <w:shd w:val="clear" w:color="auto" w:fill="595959"/>
          </w:tcPr>
          <w:p w14:paraId="68CC9A24" w14:textId="77777777" w:rsidR="00C6567F" w:rsidRPr="00E73DFB" w:rsidRDefault="00C6567F" w:rsidP="008A0AFD">
            <w:pPr>
              <w:spacing w:before="20" w:after="20"/>
              <w:jc w:val="center"/>
              <w:rPr>
                <w:rFonts w:ascii="Calibri Light" w:hAnsi="Calibri Light" w:cs="Calibri Light"/>
                <w:b/>
                <w:color w:val="FF0000"/>
              </w:rPr>
            </w:pPr>
          </w:p>
        </w:tc>
        <w:tc>
          <w:tcPr>
            <w:tcW w:w="6225" w:type="dxa"/>
            <w:tcBorders>
              <w:top w:val="single" w:sz="4" w:space="0" w:color="626469"/>
              <w:left w:val="single" w:sz="4" w:space="0" w:color="626469"/>
              <w:bottom w:val="single" w:sz="4" w:space="0" w:color="626469"/>
              <w:right w:val="single" w:sz="4" w:space="0" w:color="626469"/>
            </w:tcBorders>
          </w:tcPr>
          <w:p w14:paraId="0C423D49" w14:textId="77777777" w:rsidR="00C6567F" w:rsidRPr="00DD6A7D" w:rsidRDefault="00C6567F" w:rsidP="008A0AFD">
            <w:pPr>
              <w:rPr>
                <w:rFonts w:ascii="Calibri Light" w:hAnsi="Calibri Light" w:cs="Calibri Light"/>
                <w:color w:val="FF0000"/>
              </w:rPr>
            </w:pPr>
          </w:p>
        </w:tc>
        <w:tc>
          <w:tcPr>
            <w:tcW w:w="1430" w:type="dxa"/>
            <w:tcBorders>
              <w:top w:val="single" w:sz="4" w:space="0" w:color="626469"/>
              <w:left w:val="single" w:sz="4" w:space="0" w:color="626469"/>
              <w:bottom w:val="single" w:sz="4" w:space="0" w:color="626469"/>
              <w:right w:val="single" w:sz="4" w:space="0" w:color="626469"/>
            </w:tcBorders>
          </w:tcPr>
          <w:p w14:paraId="6435C3B4" w14:textId="77777777" w:rsidR="00C6567F" w:rsidRPr="00DD6A7D" w:rsidRDefault="00C6567F" w:rsidP="008A0AFD">
            <w:pPr>
              <w:pStyle w:val="Header"/>
              <w:spacing w:before="20" w:after="20"/>
              <w:jc w:val="center"/>
              <w:rPr>
                <w:rFonts w:ascii="Calibri Light" w:hAnsi="Calibri Light" w:cs="Calibri Light"/>
                <w:color w:val="FF0000"/>
              </w:rPr>
            </w:pPr>
          </w:p>
        </w:tc>
        <w:tc>
          <w:tcPr>
            <w:tcW w:w="2126" w:type="dxa"/>
            <w:tcBorders>
              <w:top w:val="single" w:sz="4" w:space="0" w:color="626469"/>
              <w:left w:val="single" w:sz="4" w:space="0" w:color="626469"/>
              <w:bottom w:val="single" w:sz="4" w:space="0" w:color="626469"/>
              <w:right w:val="single" w:sz="4" w:space="0" w:color="626469"/>
            </w:tcBorders>
          </w:tcPr>
          <w:p w14:paraId="7DA1B457" w14:textId="77777777" w:rsidR="00C6567F" w:rsidRPr="00DD6A7D" w:rsidRDefault="00C6567F" w:rsidP="008A0AFD">
            <w:pPr>
              <w:pStyle w:val="Header"/>
              <w:spacing w:before="20" w:after="20"/>
              <w:rPr>
                <w:rFonts w:ascii="Calibri Light" w:hAnsi="Calibri Light" w:cs="Calibri Light"/>
                <w:color w:val="FF0000"/>
              </w:rPr>
            </w:pPr>
          </w:p>
        </w:tc>
      </w:tr>
    </w:tbl>
    <w:p w14:paraId="24979B84" w14:textId="77777777" w:rsidR="00C6567F" w:rsidRPr="00E73DFB" w:rsidRDefault="00C6567F" w:rsidP="00C6567F">
      <w:pPr>
        <w:rPr>
          <w:rFonts w:ascii="Calibri Light" w:hAnsi="Calibri Light"/>
          <w:color w:val="FF0000"/>
        </w:rPr>
      </w:pPr>
    </w:p>
    <w:p w14:paraId="6D32607A" w14:textId="77777777" w:rsidR="00C6567F" w:rsidRPr="00AB3BE5" w:rsidRDefault="00C6567F" w:rsidP="00AB3BE5">
      <w:pPr>
        <w:jc w:val="both"/>
        <w:rPr>
          <w:rFonts w:asciiTheme="minorHAnsi" w:hAnsiTheme="minorHAnsi"/>
        </w:rPr>
      </w:pPr>
    </w:p>
    <w:sectPr w:rsidR="00C6567F" w:rsidRPr="00AB3BE5" w:rsidSect="006646B6">
      <w:headerReference w:type="default" r:id="rId20"/>
      <w:footerReference w:type="even" r:id="rId21"/>
      <w:footerReference w:type="default" r:id="rId22"/>
      <w:headerReference w:type="first" r:id="rId23"/>
      <w:footerReference w:type="first" r:id="rId24"/>
      <w:pgSz w:w="11906" w:h="16838" w:code="9"/>
      <w:pgMar w:top="1134" w:right="1134" w:bottom="1361" w:left="136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44653" w14:textId="77777777" w:rsidR="00E06461" w:rsidRDefault="00E06461">
      <w:r>
        <w:separator/>
      </w:r>
    </w:p>
  </w:endnote>
  <w:endnote w:type="continuationSeparator" w:id="0">
    <w:p w14:paraId="4BA3E5CC" w14:textId="77777777" w:rsidR="00E06461" w:rsidRDefault="00E06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NOT">
    <w:panose1 w:val="02010504030101020104"/>
    <w:charset w:val="4D"/>
    <w:family w:val="auto"/>
    <w:notTrueType/>
    <w:pitch w:val="variable"/>
    <w:sig w:usb0="800000AF" w:usb1="4000206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26883148"/>
      <w:docPartObj>
        <w:docPartGallery w:val="Page Numbers (Bottom of Page)"/>
        <w:docPartUnique/>
      </w:docPartObj>
    </w:sdtPr>
    <w:sdtContent>
      <w:p w14:paraId="49856CB9" w14:textId="4E1BA585" w:rsidR="006646B6" w:rsidRDefault="006646B6" w:rsidP="00987E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8D46E9" w14:textId="77777777" w:rsidR="006646B6" w:rsidRDefault="006646B6" w:rsidP="006646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266173"/>
      <w:docPartObj>
        <w:docPartGallery w:val="Page Numbers (Bottom of Page)"/>
        <w:docPartUnique/>
      </w:docPartObj>
    </w:sdtPr>
    <w:sdtContent>
      <w:p w14:paraId="68DE0B55" w14:textId="50629AAE" w:rsidR="006646B6" w:rsidRDefault="006646B6" w:rsidP="006646B6">
        <w:pPr>
          <w:pStyle w:val="Footer"/>
          <w:framePr w:wrap="none" w:vAnchor="text" w:hAnchor="page" w:x="10154" w:y="6"/>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0858070" w14:textId="3C5B418A" w:rsidR="00E06461" w:rsidRPr="006D731F" w:rsidRDefault="00E06461" w:rsidP="006646B6">
    <w:pPr>
      <w:pStyle w:val="Footer"/>
      <w:pBdr>
        <w:top w:val="single" w:sz="4" w:space="1" w:color="auto"/>
      </w:pBdr>
      <w:tabs>
        <w:tab w:val="clear" w:pos="9026"/>
        <w:tab w:val="right" w:pos="9638"/>
      </w:tabs>
      <w:ind w:right="360"/>
      <w:jc w:val="right"/>
      <w:rPr>
        <w:sz w:val="20"/>
        <w:szCs w:val="20"/>
      </w:rPr>
    </w:pPr>
    <w:r>
      <w:rPr>
        <w:sz w:val="16"/>
        <w:szCs w:val="16"/>
      </w:rPr>
      <w:t>RAAus Template v</w:t>
    </w:r>
    <w:r w:rsidR="006646B6">
      <w:rPr>
        <w:sz w:val="16"/>
        <w:szCs w:val="16"/>
      </w:rPr>
      <w:t>2.0</w:t>
    </w:r>
    <w:r w:rsidRPr="007269F9">
      <w:rPr>
        <w:b/>
        <w:bCs/>
        <w:sz w:val="16"/>
        <w:szCs w:val="16"/>
      </w:rPr>
      <w:tab/>
    </w:r>
    <w:r>
      <w:rPr>
        <w:bCs/>
        <w:sz w:val="16"/>
        <w:szCs w:val="16"/>
      </w:rPr>
      <w:t>Revised 1</w:t>
    </w:r>
    <w:r w:rsidR="006646B6">
      <w:rPr>
        <w:bCs/>
        <w:sz w:val="16"/>
        <w:szCs w:val="16"/>
      </w:rPr>
      <w:t>8</w:t>
    </w:r>
    <w:r>
      <w:rPr>
        <w:bCs/>
        <w:sz w:val="16"/>
        <w:szCs w:val="16"/>
      </w:rPr>
      <w:t>/</w:t>
    </w:r>
    <w:r w:rsidR="006646B6">
      <w:rPr>
        <w:bCs/>
        <w:sz w:val="16"/>
        <w:szCs w:val="16"/>
      </w:rPr>
      <w:t>02</w:t>
    </w:r>
    <w:r w:rsidRPr="00B01544">
      <w:rPr>
        <w:bCs/>
        <w:sz w:val="16"/>
        <w:szCs w:val="16"/>
      </w:rPr>
      <w:t>/</w:t>
    </w:r>
    <w:r>
      <w:rPr>
        <w:sz w:val="16"/>
        <w:szCs w:val="16"/>
      </w:rPr>
      <w:t>201</w:t>
    </w:r>
    <w:r w:rsidR="006646B6">
      <w:rPr>
        <w:sz w:val="16"/>
        <w:szCs w:val="16"/>
      </w:rPr>
      <w:t>9</w:t>
    </w:r>
    <w:r w:rsidRPr="007269F9">
      <w:rPr>
        <w:b/>
        <w:bCs/>
        <w:sz w:val="16"/>
        <w:szCs w:val="16"/>
      </w:rPr>
      <w:tab/>
    </w:r>
  </w:p>
  <w:p w14:paraId="1FC4F079" w14:textId="77777777" w:rsidR="00E06461" w:rsidRDefault="00E06461" w:rsidP="006646B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76451484"/>
      <w:docPartObj>
        <w:docPartGallery w:val="Page Numbers (Bottom of Page)"/>
        <w:docPartUnique/>
      </w:docPartObj>
    </w:sdtPr>
    <w:sdtContent>
      <w:p w14:paraId="3486FCD6" w14:textId="3E0975E2" w:rsidR="006646B6" w:rsidRDefault="006646B6" w:rsidP="00987E46">
        <w:pPr>
          <w:pStyle w:val="Footer"/>
          <w:framePr w:wrap="none" w:vAnchor="text" w:hAnchor="margin" w:xAlign="right" w:y="1"/>
          <w:rPr>
            <w:rStyle w:val="PageNumber"/>
          </w:rPr>
        </w:pPr>
      </w:p>
    </w:sdtContent>
  </w:sdt>
  <w:p w14:paraId="53F4E290" w14:textId="360B96F5" w:rsidR="00E06461" w:rsidRPr="006646B6" w:rsidRDefault="00E06461" w:rsidP="006646B6">
    <w:pPr>
      <w:pStyle w:val="Footer"/>
      <w:pBdr>
        <w:top w:val="single" w:sz="4" w:space="1" w:color="auto"/>
      </w:pBdr>
      <w:tabs>
        <w:tab w:val="clear" w:pos="9026"/>
        <w:tab w:val="right" w:pos="9638"/>
      </w:tabs>
      <w:ind w:right="360"/>
      <w:jc w:val="right"/>
      <w:rPr>
        <w:sz w:val="16"/>
        <w:szCs w:val="16"/>
      </w:rPr>
    </w:pPr>
    <w:r>
      <w:rPr>
        <w:sz w:val="16"/>
        <w:szCs w:val="16"/>
      </w:rPr>
      <w:t>RAAus Template v</w:t>
    </w:r>
    <w:r w:rsidR="006646B6">
      <w:rPr>
        <w:sz w:val="16"/>
        <w:szCs w:val="16"/>
      </w:rPr>
      <w:t>2.0</w:t>
    </w:r>
    <w:r w:rsidRPr="007269F9">
      <w:rPr>
        <w:b/>
        <w:bCs/>
        <w:sz w:val="16"/>
        <w:szCs w:val="16"/>
      </w:rPr>
      <w:tab/>
    </w:r>
    <w:r>
      <w:rPr>
        <w:bCs/>
        <w:sz w:val="16"/>
        <w:szCs w:val="16"/>
      </w:rPr>
      <w:t>Revised 1</w:t>
    </w:r>
    <w:r w:rsidR="006646B6">
      <w:rPr>
        <w:bCs/>
        <w:sz w:val="16"/>
        <w:szCs w:val="16"/>
      </w:rPr>
      <w:t>8</w:t>
    </w:r>
    <w:r>
      <w:rPr>
        <w:bCs/>
        <w:sz w:val="16"/>
        <w:szCs w:val="16"/>
      </w:rPr>
      <w:t>/</w:t>
    </w:r>
    <w:r w:rsidR="006646B6">
      <w:rPr>
        <w:bCs/>
        <w:sz w:val="16"/>
        <w:szCs w:val="16"/>
      </w:rPr>
      <w:t>02</w:t>
    </w:r>
    <w:r w:rsidRPr="00B01544">
      <w:rPr>
        <w:bCs/>
        <w:sz w:val="16"/>
        <w:szCs w:val="16"/>
      </w:rPr>
      <w:t>/</w:t>
    </w:r>
    <w:r>
      <w:rPr>
        <w:sz w:val="16"/>
        <w:szCs w:val="16"/>
      </w:rPr>
      <w:t>201</w:t>
    </w:r>
    <w:r w:rsidR="006646B6">
      <w:rPr>
        <w:sz w:val="16"/>
        <w:szCs w:val="16"/>
      </w:rPr>
      <w:t>9</w:t>
    </w:r>
    <w:r w:rsidRPr="007269F9">
      <w:rPr>
        <w:b/>
        <w:bC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EB2FF" w14:textId="77777777" w:rsidR="00E06461" w:rsidRDefault="00E06461">
      <w:r>
        <w:separator/>
      </w:r>
    </w:p>
  </w:footnote>
  <w:footnote w:type="continuationSeparator" w:id="0">
    <w:p w14:paraId="7B4B4AAE" w14:textId="77777777" w:rsidR="00E06461" w:rsidRDefault="00E06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D37DF" w14:textId="77777777" w:rsidR="00E06461" w:rsidRPr="007269F9" w:rsidRDefault="00E06461" w:rsidP="00F74325">
    <w:pPr>
      <w:pStyle w:val="Header"/>
      <w:pBdr>
        <w:bottom w:val="single" w:sz="4" w:space="1" w:color="auto"/>
      </w:pBdr>
      <w:tabs>
        <w:tab w:val="clear" w:pos="9026"/>
        <w:tab w:val="right" w:pos="9638"/>
      </w:tabs>
      <w:rPr>
        <w:sz w:val="16"/>
        <w:szCs w:val="16"/>
      </w:rPr>
    </w:pPr>
    <w:r>
      <w:rPr>
        <w:sz w:val="16"/>
        <w:szCs w:val="16"/>
      </w:rPr>
      <w:t>[Insert FTS Name here]</w:t>
    </w:r>
    <w:r w:rsidRPr="007269F9">
      <w:rPr>
        <w:sz w:val="16"/>
        <w:szCs w:val="16"/>
      </w:rPr>
      <w:tab/>
    </w:r>
    <w:r w:rsidRPr="007269F9">
      <w:rPr>
        <w:sz w:val="16"/>
        <w:szCs w:val="16"/>
      </w:rPr>
      <w:tab/>
    </w:r>
    <w:r>
      <w:rPr>
        <w:sz w:val="16"/>
        <w:szCs w:val="16"/>
      </w:rPr>
      <w:t xml:space="preserve">RAAus </w:t>
    </w:r>
    <w:r w:rsidRPr="007269F9">
      <w:rPr>
        <w:sz w:val="16"/>
        <w:szCs w:val="16"/>
      </w:rPr>
      <w:t>Safety Management System</w:t>
    </w:r>
  </w:p>
  <w:p w14:paraId="0737FAA7" w14:textId="77777777" w:rsidR="00E06461" w:rsidRDefault="00E064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13F83" w14:textId="05F63B2C" w:rsidR="00E06461" w:rsidRPr="007269F9" w:rsidRDefault="00E06461" w:rsidP="00793456">
    <w:pPr>
      <w:pStyle w:val="Header"/>
      <w:pBdr>
        <w:bottom w:val="single" w:sz="4" w:space="1" w:color="auto"/>
      </w:pBdr>
      <w:tabs>
        <w:tab w:val="clear" w:pos="9026"/>
        <w:tab w:val="right" w:pos="9638"/>
      </w:tabs>
      <w:rPr>
        <w:sz w:val="16"/>
        <w:szCs w:val="16"/>
      </w:rPr>
    </w:pPr>
    <w:r>
      <w:rPr>
        <w:sz w:val="16"/>
        <w:szCs w:val="16"/>
      </w:rPr>
      <w:t>[Insert FTS Name here]</w:t>
    </w:r>
    <w:r w:rsidRPr="007269F9">
      <w:rPr>
        <w:sz w:val="16"/>
        <w:szCs w:val="16"/>
      </w:rPr>
      <w:tab/>
    </w:r>
    <w:r w:rsidRPr="007269F9">
      <w:rPr>
        <w:sz w:val="16"/>
        <w:szCs w:val="16"/>
      </w:rPr>
      <w:tab/>
    </w:r>
    <w:r>
      <w:rPr>
        <w:sz w:val="16"/>
        <w:szCs w:val="16"/>
      </w:rPr>
      <w:t xml:space="preserve">RAAus </w:t>
    </w:r>
    <w:r w:rsidRPr="007269F9">
      <w:rPr>
        <w:sz w:val="16"/>
        <w:szCs w:val="16"/>
      </w:rPr>
      <w:t>Safety Management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8A226CE"/>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574EE32A"/>
    <w:lvl w:ilvl="0">
      <w:start w:val="1"/>
      <w:numFmt w:val="decimal"/>
      <w:pStyle w:val="ListNumber2"/>
      <w:lvlText w:val="%1."/>
      <w:lvlJc w:val="left"/>
      <w:pPr>
        <w:tabs>
          <w:tab w:val="num" w:pos="643"/>
        </w:tabs>
        <w:ind w:left="643" w:hanging="360"/>
      </w:pPr>
    </w:lvl>
  </w:abstractNum>
  <w:abstractNum w:abstractNumId="2" w15:restartNumberingAfterBreak="0">
    <w:nsid w:val="FFFFFF88"/>
    <w:multiLevelType w:val="singleLevel"/>
    <w:tmpl w:val="C58AFB16"/>
    <w:lvl w:ilvl="0">
      <w:start w:val="1"/>
      <w:numFmt w:val="decimal"/>
      <w:pStyle w:val="ListNumber"/>
      <w:lvlText w:val="%1."/>
      <w:lvlJc w:val="left"/>
      <w:pPr>
        <w:tabs>
          <w:tab w:val="num" w:pos="360"/>
        </w:tabs>
        <w:ind w:left="360" w:hanging="360"/>
      </w:pPr>
    </w:lvl>
  </w:abstractNum>
  <w:abstractNum w:abstractNumId="3" w15:restartNumberingAfterBreak="0">
    <w:nsid w:val="09496E57"/>
    <w:multiLevelType w:val="hybridMultilevel"/>
    <w:tmpl w:val="7CDC9F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2E342C"/>
    <w:multiLevelType w:val="hybridMultilevel"/>
    <w:tmpl w:val="6DC21674"/>
    <w:lvl w:ilvl="0" w:tplc="A5868B7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0133F6"/>
    <w:multiLevelType w:val="hybridMultilevel"/>
    <w:tmpl w:val="30A6C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55100E"/>
    <w:multiLevelType w:val="hybridMultilevel"/>
    <w:tmpl w:val="52723DBA"/>
    <w:lvl w:ilvl="0" w:tplc="A5868B7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75586F"/>
    <w:multiLevelType w:val="hybridMultilevel"/>
    <w:tmpl w:val="04907096"/>
    <w:lvl w:ilvl="0" w:tplc="3D7A02E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4D3559"/>
    <w:multiLevelType w:val="multilevel"/>
    <w:tmpl w:val="4192E844"/>
    <w:lvl w:ilvl="0">
      <w:start w:val="1"/>
      <w:numFmt w:val="decimal"/>
      <w:lvlText w:val="%1."/>
      <w:lvlJc w:val="left"/>
      <w:pPr>
        <w:ind w:left="1440" w:hanging="360"/>
      </w:pPr>
    </w:lvl>
    <w:lvl w:ilvl="1">
      <w:start w:val="1"/>
      <w:numFmt w:val="decimal"/>
      <w:isLgl/>
      <w:lvlText w:val="%1.%2"/>
      <w:lvlJc w:val="left"/>
      <w:pPr>
        <w:ind w:left="740" w:hanging="740"/>
      </w:pPr>
      <w:rPr>
        <w:rFonts w:hint="default"/>
      </w:rPr>
    </w:lvl>
    <w:lvl w:ilvl="2">
      <w:start w:val="1"/>
      <w:numFmt w:val="decimal"/>
      <w:isLgl/>
      <w:lvlText w:val="%1.%2.%3"/>
      <w:lvlJc w:val="left"/>
      <w:pPr>
        <w:ind w:left="1820" w:hanging="74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240" w:hanging="2160"/>
      </w:pPr>
      <w:rPr>
        <w:rFonts w:hint="default"/>
      </w:rPr>
    </w:lvl>
  </w:abstractNum>
  <w:abstractNum w:abstractNumId="9" w15:restartNumberingAfterBreak="0">
    <w:nsid w:val="1168019E"/>
    <w:multiLevelType w:val="hybridMultilevel"/>
    <w:tmpl w:val="69F2F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DB4003"/>
    <w:multiLevelType w:val="hybridMultilevel"/>
    <w:tmpl w:val="95183ED6"/>
    <w:lvl w:ilvl="0" w:tplc="0C09000F">
      <w:start w:val="1"/>
      <w:numFmt w:val="decimal"/>
      <w:lvlText w:val="%1."/>
      <w:lvlJc w:val="left"/>
      <w:pPr>
        <w:ind w:left="502" w:hanging="360"/>
      </w:pPr>
      <w:rPr>
        <w:rFonts w:hint="default"/>
      </w:rPr>
    </w:lvl>
    <w:lvl w:ilvl="1" w:tplc="BD60B5E2">
      <w:start w:val="1"/>
      <w:numFmt w:val="lowerRoman"/>
      <w:lvlText w:val="%2."/>
      <w:lvlJc w:val="right"/>
      <w:pPr>
        <w:ind w:left="1080" w:hanging="360"/>
      </w:pPr>
      <w:rPr>
        <w:b w:val="0"/>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6B70FC3"/>
    <w:multiLevelType w:val="hybridMultilevel"/>
    <w:tmpl w:val="C0C83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59550A"/>
    <w:multiLevelType w:val="hybridMultilevel"/>
    <w:tmpl w:val="1E809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633F5C"/>
    <w:multiLevelType w:val="hybridMultilevel"/>
    <w:tmpl w:val="557A91AC"/>
    <w:lvl w:ilvl="0" w:tplc="76286F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353277"/>
    <w:multiLevelType w:val="hybridMultilevel"/>
    <w:tmpl w:val="AFD64E1E"/>
    <w:lvl w:ilvl="0" w:tplc="871805B8">
      <w:start w:val="1"/>
      <w:numFmt w:val="lowerLetter"/>
      <w:lvlText w:val="%1)"/>
      <w:lvlJc w:val="left"/>
      <w:pPr>
        <w:ind w:left="410" w:hanging="360"/>
      </w:pPr>
      <w:rPr>
        <w:rFonts w:hint="default"/>
      </w:r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abstractNum w:abstractNumId="15" w15:restartNumberingAfterBreak="0">
    <w:nsid w:val="22750D4C"/>
    <w:multiLevelType w:val="hybridMultilevel"/>
    <w:tmpl w:val="D2906558"/>
    <w:lvl w:ilvl="0" w:tplc="44D6516A">
      <w:start w:val="11"/>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D30F61"/>
    <w:multiLevelType w:val="hybridMultilevel"/>
    <w:tmpl w:val="9272B82A"/>
    <w:lvl w:ilvl="0" w:tplc="9F1C9BE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B33DDD"/>
    <w:multiLevelType w:val="hybridMultilevel"/>
    <w:tmpl w:val="530EBD1C"/>
    <w:lvl w:ilvl="0" w:tplc="5366CF90">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EC3E64"/>
    <w:multiLevelType w:val="hybridMultilevel"/>
    <w:tmpl w:val="5D9C8B74"/>
    <w:lvl w:ilvl="0" w:tplc="AC78FDE8">
      <w:start w:val="1"/>
      <w:numFmt w:val="bullet"/>
      <w:lvlText w:val="-"/>
      <w:lvlJc w:val="left"/>
      <w:pPr>
        <w:ind w:left="770" w:hanging="360"/>
      </w:pPr>
      <w:rPr>
        <w:rFonts w:ascii="Calibri" w:eastAsia="Times New Roman" w:hAnsi="Calibri" w:cs="Aria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9" w15:restartNumberingAfterBreak="0">
    <w:nsid w:val="2D4D1D81"/>
    <w:multiLevelType w:val="hybridMultilevel"/>
    <w:tmpl w:val="2258D15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307A6841"/>
    <w:multiLevelType w:val="hybridMultilevel"/>
    <w:tmpl w:val="C3483892"/>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1" w15:restartNumberingAfterBreak="0">
    <w:nsid w:val="31D906B6"/>
    <w:multiLevelType w:val="hybridMultilevel"/>
    <w:tmpl w:val="410E0CDA"/>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15:restartNumberingAfterBreak="0">
    <w:nsid w:val="33EE6ECC"/>
    <w:multiLevelType w:val="hybridMultilevel"/>
    <w:tmpl w:val="C0E47AA8"/>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384C714B"/>
    <w:multiLevelType w:val="hybridMultilevel"/>
    <w:tmpl w:val="8F8082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0063CF"/>
    <w:multiLevelType w:val="hybridMultilevel"/>
    <w:tmpl w:val="0D24A172"/>
    <w:lvl w:ilvl="0" w:tplc="15C47BD6">
      <w:start w:val="1"/>
      <w:numFmt w:val="decimal"/>
      <w:lvlText w:val="%1."/>
      <w:lvlJc w:val="left"/>
      <w:pPr>
        <w:ind w:left="9574" w:hanging="360"/>
      </w:pPr>
      <w:rPr>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3F346148"/>
    <w:multiLevelType w:val="hybridMultilevel"/>
    <w:tmpl w:val="8B8626B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4832750C"/>
    <w:multiLevelType w:val="hybridMultilevel"/>
    <w:tmpl w:val="CAB65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0E1AFA"/>
    <w:multiLevelType w:val="hybridMultilevel"/>
    <w:tmpl w:val="77963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DB2CEE"/>
    <w:multiLevelType w:val="hybridMultilevel"/>
    <w:tmpl w:val="F552E5B2"/>
    <w:lvl w:ilvl="0" w:tplc="73F89500">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2C2F94"/>
    <w:multiLevelType w:val="hybridMultilevel"/>
    <w:tmpl w:val="FCFC0EBA"/>
    <w:lvl w:ilvl="0" w:tplc="A5868B7E">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3AC1209"/>
    <w:multiLevelType w:val="hybridMultilevel"/>
    <w:tmpl w:val="1B4ECA4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DA815EC"/>
    <w:multiLevelType w:val="hybridMultilevel"/>
    <w:tmpl w:val="6A78D7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2795C80"/>
    <w:multiLevelType w:val="hybridMultilevel"/>
    <w:tmpl w:val="6B4466A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37D5FB7"/>
    <w:multiLevelType w:val="hybridMultilevel"/>
    <w:tmpl w:val="6CC65BB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A9161A7"/>
    <w:multiLevelType w:val="hybridMultilevel"/>
    <w:tmpl w:val="244A88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D784907"/>
    <w:multiLevelType w:val="hybridMultilevel"/>
    <w:tmpl w:val="C9403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EB6564"/>
    <w:multiLevelType w:val="multilevel"/>
    <w:tmpl w:val="A6BE74DE"/>
    <w:lvl w:ilvl="0">
      <w:start w:val="1"/>
      <w:numFmt w:val="decimal"/>
      <w:lvlText w:val="%1."/>
      <w:lvlJc w:val="left"/>
      <w:pPr>
        <w:ind w:left="1440" w:hanging="360"/>
      </w:pPr>
    </w:lvl>
    <w:lvl w:ilvl="1">
      <w:start w:val="3"/>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240" w:hanging="2160"/>
      </w:pPr>
      <w:rPr>
        <w:rFonts w:hint="default"/>
      </w:rPr>
    </w:lvl>
  </w:abstractNum>
  <w:num w:numId="1">
    <w:abstractNumId w:val="33"/>
  </w:num>
  <w:num w:numId="2">
    <w:abstractNumId w:val="26"/>
  </w:num>
  <w:num w:numId="3">
    <w:abstractNumId w:val="21"/>
  </w:num>
  <w:num w:numId="4">
    <w:abstractNumId w:val="22"/>
  </w:num>
  <w:num w:numId="5">
    <w:abstractNumId w:val="24"/>
  </w:num>
  <w:num w:numId="6">
    <w:abstractNumId w:val="8"/>
  </w:num>
  <w:num w:numId="7">
    <w:abstractNumId w:val="36"/>
  </w:num>
  <w:num w:numId="8">
    <w:abstractNumId w:val="30"/>
  </w:num>
  <w:num w:numId="9">
    <w:abstractNumId w:val="19"/>
  </w:num>
  <w:num w:numId="10">
    <w:abstractNumId w:val="20"/>
  </w:num>
  <w:num w:numId="11">
    <w:abstractNumId w:val="27"/>
  </w:num>
  <w:num w:numId="12">
    <w:abstractNumId w:val="5"/>
  </w:num>
  <w:num w:numId="13">
    <w:abstractNumId w:val="9"/>
  </w:num>
  <w:num w:numId="14">
    <w:abstractNumId w:val="23"/>
  </w:num>
  <w:num w:numId="15">
    <w:abstractNumId w:val="25"/>
  </w:num>
  <w:num w:numId="16">
    <w:abstractNumId w:val="32"/>
  </w:num>
  <w:num w:numId="17">
    <w:abstractNumId w:val="15"/>
  </w:num>
  <w:num w:numId="18">
    <w:abstractNumId w:val="28"/>
  </w:num>
  <w:num w:numId="19">
    <w:abstractNumId w:val="12"/>
  </w:num>
  <w:num w:numId="20">
    <w:abstractNumId w:val="29"/>
  </w:num>
  <w:num w:numId="21">
    <w:abstractNumId w:val="4"/>
  </w:num>
  <w:num w:numId="22">
    <w:abstractNumId w:val="3"/>
  </w:num>
  <w:num w:numId="23">
    <w:abstractNumId w:val="17"/>
  </w:num>
  <w:num w:numId="24">
    <w:abstractNumId w:val="6"/>
  </w:num>
  <w:num w:numId="25">
    <w:abstractNumId w:val="11"/>
  </w:num>
  <w:num w:numId="26">
    <w:abstractNumId w:val="35"/>
  </w:num>
  <w:num w:numId="27">
    <w:abstractNumId w:val="31"/>
  </w:num>
  <w:num w:numId="28">
    <w:abstractNumId w:val="34"/>
  </w:num>
  <w:num w:numId="29">
    <w:abstractNumId w:val="2"/>
  </w:num>
  <w:num w:numId="30">
    <w:abstractNumId w:val="1"/>
  </w:num>
  <w:num w:numId="31">
    <w:abstractNumId w:val="0"/>
  </w:num>
  <w:num w:numId="32">
    <w:abstractNumId w:val="10"/>
  </w:num>
  <w:num w:numId="33">
    <w:abstractNumId w:val="16"/>
  </w:num>
  <w:num w:numId="34">
    <w:abstractNumId w:val="7"/>
  </w:num>
  <w:num w:numId="35">
    <w:abstractNumId w:val="14"/>
  </w:num>
  <w:num w:numId="36">
    <w:abstractNumId w:val="18"/>
  </w:num>
  <w:num w:numId="37">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929"/>
    <w:rsid w:val="00007490"/>
    <w:rsid w:val="0001762E"/>
    <w:rsid w:val="0003345F"/>
    <w:rsid w:val="00034546"/>
    <w:rsid w:val="0003585E"/>
    <w:rsid w:val="00066B86"/>
    <w:rsid w:val="000670AC"/>
    <w:rsid w:val="00073CBD"/>
    <w:rsid w:val="000817BA"/>
    <w:rsid w:val="00096658"/>
    <w:rsid w:val="000B127D"/>
    <w:rsid w:val="000B291E"/>
    <w:rsid w:val="000B561D"/>
    <w:rsid w:val="000B5AC9"/>
    <w:rsid w:val="000C1014"/>
    <w:rsid w:val="000C176B"/>
    <w:rsid w:val="000C5821"/>
    <w:rsid w:val="000C5932"/>
    <w:rsid w:val="000C5A2E"/>
    <w:rsid w:val="000D20B5"/>
    <w:rsid w:val="000E0FFA"/>
    <w:rsid w:val="000E51AD"/>
    <w:rsid w:val="000E5A61"/>
    <w:rsid w:val="000F2B1B"/>
    <w:rsid w:val="000F7191"/>
    <w:rsid w:val="00106E14"/>
    <w:rsid w:val="001204FF"/>
    <w:rsid w:val="00120635"/>
    <w:rsid w:val="00127458"/>
    <w:rsid w:val="0014243C"/>
    <w:rsid w:val="001440F0"/>
    <w:rsid w:val="00154099"/>
    <w:rsid w:val="00157D52"/>
    <w:rsid w:val="00161984"/>
    <w:rsid w:val="00163940"/>
    <w:rsid w:val="001705DB"/>
    <w:rsid w:val="0017281A"/>
    <w:rsid w:val="001829A6"/>
    <w:rsid w:val="00187CA8"/>
    <w:rsid w:val="00191E15"/>
    <w:rsid w:val="0019228B"/>
    <w:rsid w:val="001972A6"/>
    <w:rsid w:val="001B2320"/>
    <w:rsid w:val="001B2C59"/>
    <w:rsid w:val="001B2DD7"/>
    <w:rsid w:val="001C1BE1"/>
    <w:rsid w:val="001C5E52"/>
    <w:rsid w:val="001D7F4F"/>
    <w:rsid w:val="001E0AE3"/>
    <w:rsid w:val="001E0C36"/>
    <w:rsid w:val="001E1124"/>
    <w:rsid w:val="001E2D4A"/>
    <w:rsid w:val="001E67E2"/>
    <w:rsid w:val="001F1E05"/>
    <w:rsid w:val="001F5A3F"/>
    <w:rsid w:val="00200E90"/>
    <w:rsid w:val="00205929"/>
    <w:rsid w:val="00211125"/>
    <w:rsid w:val="0021375A"/>
    <w:rsid w:val="00216739"/>
    <w:rsid w:val="00216978"/>
    <w:rsid w:val="00217A60"/>
    <w:rsid w:val="002202C0"/>
    <w:rsid w:val="00224DED"/>
    <w:rsid w:val="0024187A"/>
    <w:rsid w:val="002440AB"/>
    <w:rsid w:val="00245B79"/>
    <w:rsid w:val="002472C7"/>
    <w:rsid w:val="0025119A"/>
    <w:rsid w:val="0025138F"/>
    <w:rsid w:val="0025300D"/>
    <w:rsid w:val="00257761"/>
    <w:rsid w:val="00260D2D"/>
    <w:rsid w:val="002622AA"/>
    <w:rsid w:val="00274418"/>
    <w:rsid w:val="0028512F"/>
    <w:rsid w:val="002871E2"/>
    <w:rsid w:val="00290ABF"/>
    <w:rsid w:val="00292C37"/>
    <w:rsid w:val="002953D9"/>
    <w:rsid w:val="002A0FAD"/>
    <w:rsid w:val="002A427F"/>
    <w:rsid w:val="002A5CCF"/>
    <w:rsid w:val="002B5533"/>
    <w:rsid w:val="002C01E6"/>
    <w:rsid w:val="002C091E"/>
    <w:rsid w:val="002C4517"/>
    <w:rsid w:val="002C4C39"/>
    <w:rsid w:val="002C5B28"/>
    <w:rsid w:val="002D0E4D"/>
    <w:rsid w:val="002D589D"/>
    <w:rsid w:val="002D780A"/>
    <w:rsid w:val="002E32C7"/>
    <w:rsid w:val="002F2664"/>
    <w:rsid w:val="00301206"/>
    <w:rsid w:val="00305A67"/>
    <w:rsid w:val="003164C3"/>
    <w:rsid w:val="00320008"/>
    <w:rsid w:val="00322EAE"/>
    <w:rsid w:val="00323C5A"/>
    <w:rsid w:val="00335C83"/>
    <w:rsid w:val="00342766"/>
    <w:rsid w:val="00351819"/>
    <w:rsid w:val="00357FA3"/>
    <w:rsid w:val="00366C57"/>
    <w:rsid w:val="00371AFF"/>
    <w:rsid w:val="003751B6"/>
    <w:rsid w:val="00376E7E"/>
    <w:rsid w:val="00390AD3"/>
    <w:rsid w:val="00395CF4"/>
    <w:rsid w:val="003A5D42"/>
    <w:rsid w:val="003D058E"/>
    <w:rsid w:val="003D0DD7"/>
    <w:rsid w:val="003E0376"/>
    <w:rsid w:val="003E3772"/>
    <w:rsid w:val="003E6860"/>
    <w:rsid w:val="003F139D"/>
    <w:rsid w:val="003F27F7"/>
    <w:rsid w:val="003F4692"/>
    <w:rsid w:val="003F71F4"/>
    <w:rsid w:val="0040062F"/>
    <w:rsid w:val="00403C50"/>
    <w:rsid w:val="00407D5E"/>
    <w:rsid w:val="004102F0"/>
    <w:rsid w:val="00414BFD"/>
    <w:rsid w:val="0041553E"/>
    <w:rsid w:val="00416DDC"/>
    <w:rsid w:val="0041774F"/>
    <w:rsid w:val="00422A12"/>
    <w:rsid w:val="004258FB"/>
    <w:rsid w:val="00427799"/>
    <w:rsid w:val="00430128"/>
    <w:rsid w:val="00430B34"/>
    <w:rsid w:val="00431650"/>
    <w:rsid w:val="00437B08"/>
    <w:rsid w:val="004400C2"/>
    <w:rsid w:val="00453F2E"/>
    <w:rsid w:val="0046086D"/>
    <w:rsid w:val="00466C22"/>
    <w:rsid w:val="00471FCA"/>
    <w:rsid w:val="00473BE2"/>
    <w:rsid w:val="00482BFD"/>
    <w:rsid w:val="004840EA"/>
    <w:rsid w:val="00491419"/>
    <w:rsid w:val="00493BA7"/>
    <w:rsid w:val="00497B48"/>
    <w:rsid w:val="004A065C"/>
    <w:rsid w:val="004A4B04"/>
    <w:rsid w:val="004A4FAF"/>
    <w:rsid w:val="004A654A"/>
    <w:rsid w:val="004B48C7"/>
    <w:rsid w:val="004B7903"/>
    <w:rsid w:val="004B7CAB"/>
    <w:rsid w:val="004C13FA"/>
    <w:rsid w:val="004C22E0"/>
    <w:rsid w:val="004C600A"/>
    <w:rsid w:val="004E4EDF"/>
    <w:rsid w:val="004E68CC"/>
    <w:rsid w:val="005012E4"/>
    <w:rsid w:val="0050210E"/>
    <w:rsid w:val="005041E7"/>
    <w:rsid w:val="0050498E"/>
    <w:rsid w:val="0051080F"/>
    <w:rsid w:val="00511C12"/>
    <w:rsid w:val="00512860"/>
    <w:rsid w:val="0052196B"/>
    <w:rsid w:val="00522967"/>
    <w:rsid w:val="00522EF6"/>
    <w:rsid w:val="0053091A"/>
    <w:rsid w:val="00536DA9"/>
    <w:rsid w:val="0054385D"/>
    <w:rsid w:val="005500E8"/>
    <w:rsid w:val="0055048A"/>
    <w:rsid w:val="00552D5B"/>
    <w:rsid w:val="00557437"/>
    <w:rsid w:val="00562391"/>
    <w:rsid w:val="00564F13"/>
    <w:rsid w:val="0056658F"/>
    <w:rsid w:val="005665AC"/>
    <w:rsid w:val="00571425"/>
    <w:rsid w:val="005757A8"/>
    <w:rsid w:val="005774DD"/>
    <w:rsid w:val="00581FD4"/>
    <w:rsid w:val="00582B02"/>
    <w:rsid w:val="005862AC"/>
    <w:rsid w:val="00590537"/>
    <w:rsid w:val="00591F3C"/>
    <w:rsid w:val="005946EB"/>
    <w:rsid w:val="005952F1"/>
    <w:rsid w:val="005A3587"/>
    <w:rsid w:val="005A3C72"/>
    <w:rsid w:val="005B63B5"/>
    <w:rsid w:val="005C49D2"/>
    <w:rsid w:val="005C7927"/>
    <w:rsid w:val="005D0A9A"/>
    <w:rsid w:val="005D3567"/>
    <w:rsid w:val="005D5A24"/>
    <w:rsid w:val="005E2C90"/>
    <w:rsid w:val="005E4D69"/>
    <w:rsid w:val="005E6C47"/>
    <w:rsid w:val="005F198E"/>
    <w:rsid w:val="00600587"/>
    <w:rsid w:val="006059E1"/>
    <w:rsid w:val="00606167"/>
    <w:rsid w:val="00610479"/>
    <w:rsid w:val="00611154"/>
    <w:rsid w:val="00621B75"/>
    <w:rsid w:val="00627505"/>
    <w:rsid w:val="00627541"/>
    <w:rsid w:val="006410DA"/>
    <w:rsid w:val="00645356"/>
    <w:rsid w:val="00660A69"/>
    <w:rsid w:val="006620B9"/>
    <w:rsid w:val="006646B6"/>
    <w:rsid w:val="006728D9"/>
    <w:rsid w:val="00673CEE"/>
    <w:rsid w:val="0068338D"/>
    <w:rsid w:val="006836AB"/>
    <w:rsid w:val="00684FDD"/>
    <w:rsid w:val="0068679F"/>
    <w:rsid w:val="0068695E"/>
    <w:rsid w:val="006922BB"/>
    <w:rsid w:val="00694A65"/>
    <w:rsid w:val="0069754D"/>
    <w:rsid w:val="006A1D88"/>
    <w:rsid w:val="006A4DB3"/>
    <w:rsid w:val="006A6265"/>
    <w:rsid w:val="006A7581"/>
    <w:rsid w:val="006B1CDC"/>
    <w:rsid w:val="006B46F8"/>
    <w:rsid w:val="006C2EEB"/>
    <w:rsid w:val="006C67BA"/>
    <w:rsid w:val="006C7171"/>
    <w:rsid w:val="006D1412"/>
    <w:rsid w:val="006D5240"/>
    <w:rsid w:val="006D6661"/>
    <w:rsid w:val="006D7317"/>
    <w:rsid w:val="006E0EB6"/>
    <w:rsid w:val="006E12BD"/>
    <w:rsid w:val="006F2524"/>
    <w:rsid w:val="006F519E"/>
    <w:rsid w:val="006F5DF2"/>
    <w:rsid w:val="006F655F"/>
    <w:rsid w:val="00703E5B"/>
    <w:rsid w:val="00721255"/>
    <w:rsid w:val="00723D43"/>
    <w:rsid w:val="00725993"/>
    <w:rsid w:val="007309CD"/>
    <w:rsid w:val="00730E24"/>
    <w:rsid w:val="00736E59"/>
    <w:rsid w:val="007462C4"/>
    <w:rsid w:val="00753293"/>
    <w:rsid w:val="00763E70"/>
    <w:rsid w:val="00764855"/>
    <w:rsid w:val="00776850"/>
    <w:rsid w:val="00780C4D"/>
    <w:rsid w:val="0078248B"/>
    <w:rsid w:val="00786035"/>
    <w:rsid w:val="00786EB3"/>
    <w:rsid w:val="00787A90"/>
    <w:rsid w:val="00787DB7"/>
    <w:rsid w:val="00793456"/>
    <w:rsid w:val="00797A98"/>
    <w:rsid w:val="007A3D24"/>
    <w:rsid w:val="007A5692"/>
    <w:rsid w:val="007A5FD1"/>
    <w:rsid w:val="007B01D7"/>
    <w:rsid w:val="007B4430"/>
    <w:rsid w:val="007D27E8"/>
    <w:rsid w:val="007D2CA9"/>
    <w:rsid w:val="007D4022"/>
    <w:rsid w:val="007D6901"/>
    <w:rsid w:val="007D7BC2"/>
    <w:rsid w:val="007D7D5D"/>
    <w:rsid w:val="007E0220"/>
    <w:rsid w:val="007E7E3D"/>
    <w:rsid w:val="00800BD0"/>
    <w:rsid w:val="00804F95"/>
    <w:rsid w:val="00805AA1"/>
    <w:rsid w:val="00810744"/>
    <w:rsid w:val="00812927"/>
    <w:rsid w:val="00812AE9"/>
    <w:rsid w:val="00816175"/>
    <w:rsid w:val="008218DA"/>
    <w:rsid w:val="00821B69"/>
    <w:rsid w:val="00822A2F"/>
    <w:rsid w:val="00824FE4"/>
    <w:rsid w:val="00830315"/>
    <w:rsid w:val="00836D49"/>
    <w:rsid w:val="0083799C"/>
    <w:rsid w:val="0084136D"/>
    <w:rsid w:val="008415F3"/>
    <w:rsid w:val="00842E78"/>
    <w:rsid w:val="008452D0"/>
    <w:rsid w:val="0085058D"/>
    <w:rsid w:val="00853096"/>
    <w:rsid w:val="00853C65"/>
    <w:rsid w:val="0086193C"/>
    <w:rsid w:val="00882FAA"/>
    <w:rsid w:val="008879EC"/>
    <w:rsid w:val="00891812"/>
    <w:rsid w:val="008974D3"/>
    <w:rsid w:val="008A0AFD"/>
    <w:rsid w:val="008A0E80"/>
    <w:rsid w:val="008A4E2F"/>
    <w:rsid w:val="008B12ED"/>
    <w:rsid w:val="008B3CE6"/>
    <w:rsid w:val="008B491A"/>
    <w:rsid w:val="008C065A"/>
    <w:rsid w:val="008C0D8D"/>
    <w:rsid w:val="008C186C"/>
    <w:rsid w:val="008C5277"/>
    <w:rsid w:val="008D1BB6"/>
    <w:rsid w:val="008D1C3F"/>
    <w:rsid w:val="008E3DF8"/>
    <w:rsid w:val="008F29C9"/>
    <w:rsid w:val="008F488F"/>
    <w:rsid w:val="008F73DC"/>
    <w:rsid w:val="00900523"/>
    <w:rsid w:val="0090252D"/>
    <w:rsid w:val="009028E6"/>
    <w:rsid w:val="009032D4"/>
    <w:rsid w:val="00904B23"/>
    <w:rsid w:val="00916621"/>
    <w:rsid w:val="00926155"/>
    <w:rsid w:val="00927BF5"/>
    <w:rsid w:val="0093386F"/>
    <w:rsid w:val="00935861"/>
    <w:rsid w:val="00942E6B"/>
    <w:rsid w:val="00946995"/>
    <w:rsid w:val="00950814"/>
    <w:rsid w:val="00961D25"/>
    <w:rsid w:val="00965812"/>
    <w:rsid w:val="00967664"/>
    <w:rsid w:val="00973E86"/>
    <w:rsid w:val="009846B9"/>
    <w:rsid w:val="009903DB"/>
    <w:rsid w:val="00996323"/>
    <w:rsid w:val="00996D02"/>
    <w:rsid w:val="009A3F7A"/>
    <w:rsid w:val="009A463C"/>
    <w:rsid w:val="009A5C49"/>
    <w:rsid w:val="009A7977"/>
    <w:rsid w:val="009B06C0"/>
    <w:rsid w:val="009C6BB3"/>
    <w:rsid w:val="009E6BBB"/>
    <w:rsid w:val="009F55BE"/>
    <w:rsid w:val="009F57BE"/>
    <w:rsid w:val="00A01088"/>
    <w:rsid w:val="00A06B18"/>
    <w:rsid w:val="00A158F0"/>
    <w:rsid w:val="00A17570"/>
    <w:rsid w:val="00A20E7B"/>
    <w:rsid w:val="00A24B57"/>
    <w:rsid w:val="00A25B30"/>
    <w:rsid w:val="00A35A16"/>
    <w:rsid w:val="00A4222F"/>
    <w:rsid w:val="00A4370F"/>
    <w:rsid w:val="00A46D5C"/>
    <w:rsid w:val="00A53C56"/>
    <w:rsid w:val="00A55A10"/>
    <w:rsid w:val="00A55E71"/>
    <w:rsid w:val="00A57123"/>
    <w:rsid w:val="00A57134"/>
    <w:rsid w:val="00A65876"/>
    <w:rsid w:val="00A74136"/>
    <w:rsid w:val="00A75220"/>
    <w:rsid w:val="00A76929"/>
    <w:rsid w:val="00A77492"/>
    <w:rsid w:val="00A818AC"/>
    <w:rsid w:val="00A82CAF"/>
    <w:rsid w:val="00A8349A"/>
    <w:rsid w:val="00A86387"/>
    <w:rsid w:val="00A8645F"/>
    <w:rsid w:val="00A865D0"/>
    <w:rsid w:val="00A913E5"/>
    <w:rsid w:val="00A9436D"/>
    <w:rsid w:val="00AA1F4C"/>
    <w:rsid w:val="00AA67A4"/>
    <w:rsid w:val="00AA7011"/>
    <w:rsid w:val="00AB35E7"/>
    <w:rsid w:val="00AB3BE5"/>
    <w:rsid w:val="00AB4C39"/>
    <w:rsid w:val="00AB6857"/>
    <w:rsid w:val="00AB7847"/>
    <w:rsid w:val="00AC7264"/>
    <w:rsid w:val="00AD3355"/>
    <w:rsid w:val="00AD37F9"/>
    <w:rsid w:val="00AE302F"/>
    <w:rsid w:val="00AE6368"/>
    <w:rsid w:val="00AF5BBC"/>
    <w:rsid w:val="00B01544"/>
    <w:rsid w:val="00B0177E"/>
    <w:rsid w:val="00B07721"/>
    <w:rsid w:val="00B15968"/>
    <w:rsid w:val="00B17234"/>
    <w:rsid w:val="00B20CEA"/>
    <w:rsid w:val="00B2105D"/>
    <w:rsid w:val="00B26CC0"/>
    <w:rsid w:val="00B34A78"/>
    <w:rsid w:val="00B366DD"/>
    <w:rsid w:val="00B40909"/>
    <w:rsid w:val="00B45E09"/>
    <w:rsid w:val="00B519E7"/>
    <w:rsid w:val="00B5580A"/>
    <w:rsid w:val="00B5786E"/>
    <w:rsid w:val="00B6005C"/>
    <w:rsid w:val="00B65F36"/>
    <w:rsid w:val="00B8385C"/>
    <w:rsid w:val="00B8490B"/>
    <w:rsid w:val="00B851EF"/>
    <w:rsid w:val="00B865CB"/>
    <w:rsid w:val="00B9641B"/>
    <w:rsid w:val="00BA1350"/>
    <w:rsid w:val="00BA5CC0"/>
    <w:rsid w:val="00BA6827"/>
    <w:rsid w:val="00BB4682"/>
    <w:rsid w:val="00BC4AB6"/>
    <w:rsid w:val="00BD1D92"/>
    <w:rsid w:val="00BD4B61"/>
    <w:rsid w:val="00BE1E9B"/>
    <w:rsid w:val="00BF63C2"/>
    <w:rsid w:val="00BF644F"/>
    <w:rsid w:val="00C01557"/>
    <w:rsid w:val="00C022C8"/>
    <w:rsid w:val="00C03C84"/>
    <w:rsid w:val="00C07BC6"/>
    <w:rsid w:val="00C12866"/>
    <w:rsid w:val="00C200A3"/>
    <w:rsid w:val="00C24D7F"/>
    <w:rsid w:val="00C273D0"/>
    <w:rsid w:val="00C27C31"/>
    <w:rsid w:val="00C310A1"/>
    <w:rsid w:val="00C312F0"/>
    <w:rsid w:val="00C330BF"/>
    <w:rsid w:val="00C33A39"/>
    <w:rsid w:val="00C355B6"/>
    <w:rsid w:val="00C3791B"/>
    <w:rsid w:val="00C37AF5"/>
    <w:rsid w:val="00C43BAD"/>
    <w:rsid w:val="00C442B0"/>
    <w:rsid w:val="00C53FA3"/>
    <w:rsid w:val="00C6567F"/>
    <w:rsid w:val="00C67142"/>
    <w:rsid w:val="00C74E0B"/>
    <w:rsid w:val="00C92393"/>
    <w:rsid w:val="00C94E4D"/>
    <w:rsid w:val="00C9799C"/>
    <w:rsid w:val="00CA09B4"/>
    <w:rsid w:val="00CB069A"/>
    <w:rsid w:val="00CB31CE"/>
    <w:rsid w:val="00CB7A6E"/>
    <w:rsid w:val="00CC2FCC"/>
    <w:rsid w:val="00CD071D"/>
    <w:rsid w:val="00CD0C9B"/>
    <w:rsid w:val="00CD0F0F"/>
    <w:rsid w:val="00CE239A"/>
    <w:rsid w:val="00CE5235"/>
    <w:rsid w:val="00CE7830"/>
    <w:rsid w:val="00CF0373"/>
    <w:rsid w:val="00CF65E6"/>
    <w:rsid w:val="00D04F66"/>
    <w:rsid w:val="00D05364"/>
    <w:rsid w:val="00D05C09"/>
    <w:rsid w:val="00D1264B"/>
    <w:rsid w:val="00D14B51"/>
    <w:rsid w:val="00D1611D"/>
    <w:rsid w:val="00D26F37"/>
    <w:rsid w:val="00D2747D"/>
    <w:rsid w:val="00D338E6"/>
    <w:rsid w:val="00D34B94"/>
    <w:rsid w:val="00D35AF0"/>
    <w:rsid w:val="00D36AB5"/>
    <w:rsid w:val="00D37549"/>
    <w:rsid w:val="00D40776"/>
    <w:rsid w:val="00D46C2A"/>
    <w:rsid w:val="00D47FE8"/>
    <w:rsid w:val="00D64856"/>
    <w:rsid w:val="00D65ED3"/>
    <w:rsid w:val="00D66117"/>
    <w:rsid w:val="00D70457"/>
    <w:rsid w:val="00D72A36"/>
    <w:rsid w:val="00D74309"/>
    <w:rsid w:val="00D74C3A"/>
    <w:rsid w:val="00D8271C"/>
    <w:rsid w:val="00D9075E"/>
    <w:rsid w:val="00D9492E"/>
    <w:rsid w:val="00DA33E2"/>
    <w:rsid w:val="00DA552F"/>
    <w:rsid w:val="00DA6878"/>
    <w:rsid w:val="00DB07B2"/>
    <w:rsid w:val="00DB4387"/>
    <w:rsid w:val="00DC37CC"/>
    <w:rsid w:val="00DD3A01"/>
    <w:rsid w:val="00DD710D"/>
    <w:rsid w:val="00DE58E1"/>
    <w:rsid w:val="00DF7D09"/>
    <w:rsid w:val="00E06461"/>
    <w:rsid w:val="00E06BE3"/>
    <w:rsid w:val="00E13208"/>
    <w:rsid w:val="00E20719"/>
    <w:rsid w:val="00E260CB"/>
    <w:rsid w:val="00E30D33"/>
    <w:rsid w:val="00E32CDC"/>
    <w:rsid w:val="00E33470"/>
    <w:rsid w:val="00E360E2"/>
    <w:rsid w:val="00E36BDC"/>
    <w:rsid w:val="00E375A4"/>
    <w:rsid w:val="00E4241D"/>
    <w:rsid w:val="00E431AC"/>
    <w:rsid w:val="00E46B13"/>
    <w:rsid w:val="00E63589"/>
    <w:rsid w:val="00E6590F"/>
    <w:rsid w:val="00E7308B"/>
    <w:rsid w:val="00E7572B"/>
    <w:rsid w:val="00E84E09"/>
    <w:rsid w:val="00E875C3"/>
    <w:rsid w:val="00E90EDB"/>
    <w:rsid w:val="00EA5F71"/>
    <w:rsid w:val="00EB3155"/>
    <w:rsid w:val="00EB7BCE"/>
    <w:rsid w:val="00EB7E71"/>
    <w:rsid w:val="00EC3731"/>
    <w:rsid w:val="00ED5FA4"/>
    <w:rsid w:val="00EE1390"/>
    <w:rsid w:val="00EE29CB"/>
    <w:rsid w:val="00EE4064"/>
    <w:rsid w:val="00EF1CDA"/>
    <w:rsid w:val="00EF1F5B"/>
    <w:rsid w:val="00EF249C"/>
    <w:rsid w:val="00EF51FE"/>
    <w:rsid w:val="00EF652A"/>
    <w:rsid w:val="00F016DA"/>
    <w:rsid w:val="00F070EC"/>
    <w:rsid w:val="00F21073"/>
    <w:rsid w:val="00F21F30"/>
    <w:rsid w:val="00F2539F"/>
    <w:rsid w:val="00F2720A"/>
    <w:rsid w:val="00F348B5"/>
    <w:rsid w:val="00F36DAB"/>
    <w:rsid w:val="00F41DAC"/>
    <w:rsid w:val="00F435CE"/>
    <w:rsid w:val="00F50337"/>
    <w:rsid w:val="00F51AC2"/>
    <w:rsid w:val="00F55A1E"/>
    <w:rsid w:val="00F60B80"/>
    <w:rsid w:val="00F612C4"/>
    <w:rsid w:val="00F61569"/>
    <w:rsid w:val="00F65C28"/>
    <w:rsid w:val="00F6668C"/>
    <w:rsid w:val="00F672BF"/>
    <w:rsid w:val="00F71436"/>
    <w:rsid w:val="00F74325"/>
    <w:rsid w:val="00F754A0"/>
    <w:rsid w:val="00F7578F"/>
    <w:rsid w:val="00F82819"/>
    <w:rsid w:val="00F842B8"/>
    <w:rsid w:val="00F85E4E"/>
    <w:rsid w:val="00F90B4B"/>
    <w:rsid w:val="00F93264"/>
    <w:rsid w:val="00F97C3B"/>
    <w:rsid w:val="00FA3136"/>
    <w:rsid w:val="00FA3DB2"/>
    <w:rsid w:val="00FB65A4"/>
    <w:rsid w:val="00FC026A"/>
    <w:rsid w:val="00FC4644"/>
    <w:rsid w:val="00FC5452"/>
    <w:rsid w:val="00FE0073"/>
    <w:rsid w:val="00FE4C94"/>
    <w:rsid w:val="00FE5E8A"/>
    <w:rsid w:val="00FF60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93F0F3"/>
  <w15:docId w15:val="{9521B4BA-3DE5-4260-B150-947B10BC7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3136"/>
    <w:rPr>
      <w:sz w:val="22"/>
      <w:szCs w:val="22"/>
      <w:lang w:eastAsia="en-US"/>
    </w:rPr>
  </w:style>
  <w:style w:type="paragraph" w:styleId="Heading1">
    <w:name w:val="heading 1"/>
    <w:basedOn w:val="Normal"/>
    <w:next w:val="Normal"/>
    <w:link w:val="Heading1Char"/>
    <w:qFormat/>
    <w:rsid w:val="00342766"/>
    <w:pPr>
      <w:tabs>
        <w:tab w:val="left" w:pos="851"/>
        <w:tab w:val="left" w:pos="1701"/>
        <w:tab w:val="left" w:pos="2552"/>
        <w:tab w:val="left" w:pos="3402"/>
        <w:tab w:val="left" w:pos="4253"/>
        <w:tab w:val="left" w:pos="5103"/>
      </w:tabs>
      <w:overflowPunct w:val="0"/>
      <w:autoSpaceDE w:val="0"/>
      <w:autoSpaceDN w:val="0"/>
      <w:adjustRightInd w:val="0"/>
      <w:spacing w:line="312" w:lineRule="auto"/>
      <w:jc w:val="center"/>
      <w:textAlignment w:val="baseline"/>
      <w:outlineLvl w:val="0"/>
    </w:pPr>
    <w:rPr>
      <w:rFonts w:asciiTheme="minorHAnsi" w:eastAsia="Times New Roman" w:hAnsiTheme="minorHAnsi" w:cs="Calibri"/>
      <w:b/>
      <w:color w:val="000000" w:themeColor="text1"/>
      <w:kern w:val="22"/>
      <w:sz w:val="56"/>
      <w:szCs w:val="56"/>
      <w:lang w:bidi="he-IL"/>
    </w:rPr>
  </w:style>
  <w:style w:type="paragraph" w:styleId="Heading2">
    <w:name w:val="heading 2"/>
    <w:basedOn w:val="Normal"/>
    <w:next w:val="Normal"/>
    <w:link w:val="Heading2Char"/>
    <w:qFormat/>
    <w:rsid w:val="000F7191"/>
    <w:pPr>
      <w:keepNext/>
      <w:keepLines/>
      <w:tabs>
        <w:tab w:val="left" w:pos="0"/>
      </w:tabs>
      <w:overflowPunct w:val="0"/>
      <w:autoSpaceDE w:val="0"/>
      <w:autoSpaceDN w:val="0"/>
      <w:adjustRightInd w:val="0"/>
      <w:spacing w:before="360" w:after="120" w:line="312" w:lineRule="auto"/>
      <w:jc w:val="center"/>
      <w:textAlignment w:val="baseline"/>
      <w:outlineLvl w:val="1"/>
    </w:pPr>
    <w:rPr>
      <w:rFonts w:eastAsia="Times New Roman"/>
      <w:b/>
      <w:iCs/>
      <w:color w:val="000000" w:themeColor="text1"/>
      <w:sz w:val="36"/>
      <w:szCs w:val="36"/>
      <w:lang w:val="en-SG" w:bidi="he-IL"/>
    </w:rPr>
  </w:style>
  <w:style w:type="paragraph" w:styleId="Heading3">
    <w:name w:val="heading 3"/>
    <w:basedOn w:val="Normal"/>
    <w:next w:val="Normal"/>
    <w:link w:val="Heading3Char"/>
    <w:autoRedefine/>
    <w:uiPriority w:val="9"/>
    <w:unhideWhenUsed/>
    <w:qFormat/>
    <w:rsid w:val="00CD0C9B"/>
    <w:pPr>
      <w:keepNext/>
      <w:keepLines/>
      <w:outlineLvl w:val="2"/>
    </w:pPr>
    <w:rPr>
      <w:rFonts w:eastAsia="Times New Roman" w:cs="Calibri"/>
      <w:b/>
      <w:bCs/>
      <w:sz w:val="32"/>
      <w:szCs w:val="32"/>
      <w:lang w:val="en-SG" w:eastAsia="en-AU" w:bidi="he-IL"/>
    </w:rPr>
  </w:style>
  <w:style w:type="paragraph" w:styleId="Heading4">
    <w:name w:val="heading 4"/>
    <w:basedOn w:val="BodyTextIndent"/>
    <w:next w:val="Normal"/>
    <w:link w:val="Heading4Char"/>
    <w:autoRedefine/>
    <w:uiPriority w:val="9"/>
    <w:unhideWhenUsed/>
    <w:qFormat/>
    <w:rsid w:val="008A0AFD"/>
    <w:pPr>
      <w:keepNext/>
      <w:keepLines/>
      <w:spacing w:before="120" w:after="60"/>
      <w:ind w:left="851" w:hanging="851"/>
      <w:jc w:val="left"/>
      <w:outlineLvl w:val="3"/>
    </w:pPr>
    <w:rPr>
      <w:rFonts w:ascii="Calibri Light" w:eastAsia="Times New Roman" w:hAnsi="Calibri Light" w:cs="Calibri Light"/>
      <w:b/>
      <w:bCs/>
      <w:iCs/>
      <w:color w:val="2E74B5" w:themeColor="accent1" w:themeShade="BF"/>
      <w:lang w:val="pt-BR" w:eastAsia="en-SG" w:bidi="he-IL"/>
    </w:rPr>
  </w:style>
  <w:style w:type="paragraph" w:styleId="Heading5">
    <w:name w:val="heading 5"/>
    <w:basedOn w:val="Heading3"/>
    <w:next w:val="Normal"/>
    <w:link w:val="Heading5Char"/>
    <w:uiPriority w:val="9"/>
    <w:unhideWhenUsed/>
    <w:qFormat/>
    <w:rsid w:val="006D5240"/>
    <w:pPr>
      <w:ind w:left="567" w:hanging="567"/>
      <w:outlineLvl w:val="4"/>
    </w:pPr>
    <w:rPr>
      <w:bCs w:val="0"/>
      <w:color w:val="2E74B5" w:themeColor="accent1" w:themeShade="BF"/>
      <w:sz w:val="24"/>
      <w:szCs w:val="24"/>
    </w:rPr>
  </w:style>
  <w:style w:type="paragraph" w:styleId="Heading6">
    <w:name w:val="heading 6"/>
    <w:basedOn w:val="Normal"/>
    <w:next w:val="Normal"/>
    <w:link w:val="Heading6Char"/>
    <w:uiPriority w:val="9"/>
    <w:semiHidden/>
    <w:unhideWhenUsed/>
    <w:qFormat/>
    <w:rsid w:val="0054385D"/>
    <w:pPr>
      <w:keepNext/>
      <w:keepLines/>
      <w:spacing w:before="200"/>
      <w:jc w:val="both"/>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1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93264"/>
    <w:rPr>
      <w:color w:val="0000FF"/>
      <w:u w:val="single"/>
    </w:rPr>
  </w:style>
  <w:style w:type="character" w:customStyle="1" w:styleId="Heading2Char">
    <w:name w:val="Heading 2 Char"/>
    <w:basedOn w:val="DefaultParagraphFont"/>
    <w:link w:val="Heading2"/>
    <w:rsid w:val="000F7191"/>
    <w:rPr>
      <w:rFonts w:eastAsia="Times New Roman"/>
      <w:b/>
      <w:iCs/>
      <w:color w:val="000000" w:themeColor="text1"/>
      <w:sz w:val="36"/>
      <w:szCs w:val="36"/>
      <w:lang w:val="en-SG" w:eastAsia="en-US" w:bidi="he-IL"/>
    </w:rPr>
  </w:style>
  <w:style w:type="table" w:customStyle="1" w:styleId="TableGrid1">
    <w:name w:val="Table Grid1"/>
    <w:basedOn w:val="TableNormal"/>
    <w:next w:val="TableGrid"/>
    <w:uiPriority w:val="39"/>
    <w:rsid w:val="00853C65"/>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4187A"/>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74E0B"/>
    <w:pPr>
      <w:tabs>
        <w:tab w:val="center" w:pos="4513"/>
        <w:tab w:val="right" w:pos="9026"/>
      </w:tabs>
    </w:pPr>
  </w:style>
  <w:style w:type="character" w:customStyle="1" w:styleId="HeaderChar">
    <w:name w:val="Header Char"/>
    <w:basedOn w:val="DefaultParagraphFont"/>
    <w:link w:val="Header"/>
    <w:rsid w:val="00C74E0B"/>
    <w:rPr>
      <w:sz w:val="22"/>
      <w:szCs w:val="22"/>
      <w:lang w:eastAsia="en-US"/>
    </w:rPr>
  </w:style>
  <w:style w:type="paragraph" w:styleId="Footer">
    <w:name w:val="footer"/>
    <w:basedOn w:val="Normal"/>
    <w:link w:val="FooterChar"/>
    <w:unhideWhenUsed/>
    <w:rsid w:val="00C74E0B"/>
    <w:pPr>
      <w:tabs>
        <w:tab w:val="center" w:pos="4513"/>
        <w:tab w:val="right" w:pos="9026"/>
      </w:tabs>
    </w:pPr>
  </w:style>
  <w:style w:type="character" w:customStyle="1" w:styleId="FooterChar">
    <w:name w:val="Footer Char"/>
    <w:basedOn w:val="DefaultParagraphFont"/>
    <w:link w:val="Footer"/>
    <w:rsid w:val="00C74E0B"/>
    <w:rPr>
      <w:sz w:val="22"/>
      <w:szCs w:val="22"/>
      <w:lang w:eastAsia="en-US"/>
    </w:rPr>
  </w:style>
  <w:style w:type="paragraph" w:styleId="BodyText">
    <w:name w:val="Body Text"/>
    <w:basedOn w:val="Normal"/>
    <w:link w:val="BodyTextChar"/>
    <w:uiPriority w:val="99"/>
    <w:unhideWhenUsed/>
    <w:rsid w:val="0054385D"/>
    <w:pPr>
      <w:spacing w:after="120"/>
      <w:jc w:val="both"/>
    </w:pPr>
    <w:rPr>
      <w:rFonts w:asciiTheme="minorHAnsi" w:eastAsiaTheme="minorHAnsi" w:hAnsiTheme="minorHAnsi" w:cstheme="minorBidi"/>
    </w:rPr>
  </w:style>
  <w:style w:type="character" w:customStyle="1" w:styleId="BodyTextChar">
    <w:name w:val="Body Text Char"/>
    <w:basedOn w:val="DefaultParagraphFont"/>
    <w:link w:val="BodyText"/>
    <w:uiPriority w:val="99"/>
    <w:rsid w:val="0054385D"/>
    <w:rPr>
      <w:rFonts w:asciiTheme="minorHAnsi" w:eastAsiaTheme="minorHAnsi" w:hAnsiTheme="minorHAnsi" w:cstheme="minorBidi"/>
      <w:sz w:val="22"/>
      <w:szCs w:val="22"/>
      <w:lang w:eastAsia="en-US"/>
    </w:rPr>
  </w:style>
  <w:style w:type="paragraph" w:styleId="BodyTextFirstIndent">
    <w:name w:val="Body Text First Indent"/>
    <w:basedOn w:val="BodyText"/>
    <w:link w:val="BodyTextFirstIndentChar"/>
    <w:uiPriority w:val="99"/>
    <w:semiHidden/>
    <w:unhideWhenUsed/>
    <w:rsid w:val="0054385D"/>
    <w:pPr>
      <w:spacing w:after="200"/>
      <w:ind w:firstLine="360"/>
    </w:pPr>
  </w:style>
  <w:style w:type="character" w:customStyle="1" w:styleId="BodyTextFirstIndentChar">
    <w:name w:val="Body Text First Indent Char"/>
    <w:basedOn w:val="BodyTextChar"/>
    <w:link w:val="BodyTextFirstIndent"/>
    <w:uiPriority w:val="99"/>
    <w:semiHidden/>
    <w:rsid w:val="0054385D"/>
    <w:rPr>
      <w:rFonts w:asciiTheme="minorHAnsi" w:eastAsiaTheme="minorHAnsi" w:hAnsiTheme="minorHAnsi" w:cstheme="minorBidi"/>
      <w:sz w:val="22"/>
      <w:szCs w:val="22"/>
      <w:lang w:eastAsia="en-US"/>
    </w:rPr>
  </w:style>
  <w:style w:type="paragraph" w:styleId="BodyTextIndent">
    <w:name w:val="Body Text Indent"/>
    <w:basedOn w:val="Normal"/>
    <w:link w:val="BodyTextIndentChar"/>
    <w:uiPriority w:val="99"/>
    <w:semiHidden/>
    <w:unhideWhenUsed/>
    <w:rsid w:val="0054385D"/>
    <w:pPr>
      <w:spacing w:after="120"/>
      <w:ind w:left="283"/>
      <w:jc w:val="both"/>
    </w:pPr>
    <w:rPr>
      <w:rFonts w:asciiTheme="minorHAnsi" w:eastAsiaTheme="minorHAnsi" w:hAnsiTheme="minorHAnsi" w:cstheme="minorBidi"/>
    </w:rPr>
  </w:style>
  <w:style w:type="character" w:customStyle="1" w:styleId="BodyTextIndentChar">
    <w:name w:val="Body Text Indent Char"/>
    <w:basedOn w:val="DefaultParagraphFont"/>
    <w:link w:val="BodyTextIndent"/>
    <w:uiPriority w:val="99"/>
    <w:semiHidden/>
    <w:rsid w:val="0054385D"/>
    <w:rPr>
      <w:rFonts w:asciiTheme="minorHAnsi" w:eastAsiaTheme="minorHAnsi" w:hAnsiTheme="minorHAnsi" w:cstheme="minorBidi"/>
      <w:sz w:val="22"/>
      <w:szCs w:val="22"/>
      <w:lang w:eastAsia="en-US"/>
    </w:rPr>
  </w:style>
  <w:style w:type="paragraph" w:customStyle="1" w:styleId="Bullets">
    <w:name w:val="Bullets"/>
    <w:basedOn w:val="ListParagraph"/>
    <w:qFormat/>
    <w:rsid w:val="001F5A3F"/>
    <w:pPr>
      <w:numPr>
        <w:numId w:val="23"/>
      </w:numPr>
      <w:spacing w:before="100"/>
      <w:ind w:left="714" w:hanging="357"/>
      <w:contextualSpacing w:val="0"/>
    </w:pPr>
  </w:style>
  <w:style w:type="character" w:styleId="CommentReference">
    <w:name w:val="annotation reference"/>
    <w:basedOn w:val="DefaultParagraphFont"/>
    <w:uiPriority w:val="99"/>
    <w:semiHidden/>
    <w:unhideWhenUsed/>
    <w:rsid w:val="0054385D"/>
    <w:rPr>
      <w:sz w:val="16"/>
      <w:szCs w:val="16"/>
    </w:rPr>
  </w:style>
  <w:style w:type="paragraph" w:styleId="CommentText">
    <w:name w:val="annotation text"/>
    <w:basedOn w:val="Normal"/>
    <w:link w:val="CommentTextChar"/>
    <w:uiPriority w:val="99"/>
    <w:semiHidden/>
    <w:unhideWhenUsed/>
    <w:rsid w:val="0054385D"/>
    <w:pPr>
      <w:jc w:val="both"/>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4385D"/>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54385D"/>
    <w:rPr>
      <w:b/>
      <w:bCs/>
    </w:rPr>
  </w:style>
  <w:style w:type="character" w:customStyle="1" w:styleId="CommentSubjectChar">
    <w:name w:val="Comment Subject Char"/>
    <w:basedOn w:val="CommentTextChar"/>
    <w:link w:val="CommentSubject"/>
    <w:uiPriority w:val="99"/>
    <w:semiHidden/>
    <w:rsid w:val="0054385D"/>
    <w:rPr>
      <w:rFonts w:asciiTheme="minorHAnsi" w:eastAsiaTheme="minorHAnsi" w:hAnsiTheme="minorHAnsi" w:cstheme="minorBidi"/>
      <w:b/>
      <w:bCs/>
      <w:lang w:eastAsia="en-US"/>
    </w:rPr>
  </w:style>
  <w:style w:type="character" w:customStyle="1" w:styleId="Heading1Char">
    <w:name w:val="Heading 1 Char"/>
    <w:basedOn w:val="DefaultParagraphFont"/>
    <w:link w:val="Heading1"/>
    <w:rsid w:val="00342766"/>
    <w:rPr>
      <w:rFonts w:asciiTheme="minorHAnsi" w:eastAsia="Times New Roman" w:hAnsiTheme="minorHAnsi" w:cs="Calibri"/>
      <w:b/>
      <w:color w:val="000000" w:themeColor="text1"/>
      <w:kern w:val="22"/>
      <w:sz w:val="56"/>
      <w:szCs w:val="56"/>
      <w:lang w:eastAsia="en-US" w:bidi="he-IL"/>
    </w:rPr>
  </w:style>
  <w:style w:type="character" w:customStyle="1" w:styleId="Heading3Char">
    <w:name w:val="Heading 3 Char"/>
    <w:basedOn w:val="DefaultParagraphFont"/>
    <w:link w:val="Heading3"/>
    <w:uiPriority w:val="9"/>
    <w:rsid w:val="00CD0C9B"/>
    <w:rPr>
      <w:rFonts w:eastAsia="Times New Roman" w:cs="Calibri"/>
      <w:b/>
      <w:bCs/>
      <w:sz w:val="32"/>
      <w:szCs w:val="32"/>
      <w:lang w:val="en-SG" w:bidi="he-IL"/>
    </w:rPr>
  </w:style>
  <w:style w:type="character" w:customStyle="1" w:styleId="Heading4Char">
    <w:name w:val="Heading 4 Char"/>
    <w:basedOn w:val="DefaultParagraphFont"/>
    <w:link w:val="Heading4"/>
    <w:uiPriority w:val="9"/>
    <w:rsid w:val="008A0AFD"/>
    <w:rPr>
      <w:rFonts w:ascii="Calibri Light" w:eastAsia="Times New Roman" w:hAnsi="Calibri Light" w:cs="Calibri Light"/>
      <w:b/>
      <w:bCs/>
      <w:iCs/>
      <w:color w:val="2E74B5" w:themeColor="accent1" w:themeShade="BF"/>
      <w:sz w:val="22"/>
      <w:szCs w:val="22"/>
      <w:lang w:val="pt-BR" w:eastAsia="en-SG" w:bidi="he-IL"/>
    </w:rPr>
  </w:style>
  <w:style w:type="character" w:customStyle="1" w:styleId="Heading5Char">
    <w:name w:val="Heading 5 Char"/>
    <w:basedOn w:val="DefaultParagraphFont"/>
    <w:link w:val="Heading5"/>
    <w:uiPriority w:val="9"/>
    <w:rsid w:val="006D5240"/>
    <w:rPr>
      <w:rFonts w:eastAsia="Times New Roman" w:cs="Calibri"/>
      <w:b/>
      <w:caps/>
      <w:color w:val="000000" w:themeColor="text1"/>
      <w:sz w:val="24"/>
      <w:szCs w:val="24"/>
      <w:lang w:val="en-SG" w:bidi="he-IL"/>
    </w:rPr>
  </w:style>
  <w:style w:type="character" w:customStyle="1" w:styleId="Heading6Char">
    <w:name w:val="Heading 6 Char"/>
    <w:basedOn w:val="DefaultParagraphFont"/>
    <w:link w:val="Heading6"/>
    <w:uiPriority w:val="9"/>
    <w:semiHidden/>
    <w:rsid w:val="0054385D"/>
    <w:rPr>
      <w:rFonts w:asciiTheme="majorHAnsi" w:eastAsiaTheme="majorEastAsia" w:hAnsiTheme="majorHAnsi" w:cstheme="majorBidi"/>
      <w:i/>
      <w:iCs/>
      <w:color w:val="1F4D78" w:themeColor="accent1" w:themeShade="7F"/>
      <w:sz w:val="22"/>
      <w:szCs w:val="22"/>
      <w:lang w:eastAsia="en-US"/>
    </w:rPr>
  </w:style>
  <w:style w:type="paragraph" w:styleId="ListParagraph">
    <w:name w:val="List Paragraph"/>
    <w:basedOn w:val="Normal"/>
    <w:uiPriority w:val="34"/>
    <w:qFormat/>
    <w:rsid w:val="0054385D"/>
    <w:pPr>
      <w:ind w:left="720"/>
      <w:contextualSpacing/>
      <w:jc w:val="both"/>
    </w:pPr>
    <w:rPr>
      <w:rFonts w:asciiTheme="minorHAnsi" w:eastAsiaTheme="minorHAnsi" w:hAnsiTheme="minorHAnsi" w:cstheme="minorBidi"/>
    </w:rPr>
  </w:style>
  <w:style w:type="paragraph" w:styleId="TOC1">
    <w:name w:val="toc 1"/>
    <w:basedOn w:val="Normal"/>
    <w:next w:val="Normal"/>
    <w:uiPriority w:val="39"/>
    <w:rsid w:val="0054385D"/>
    <w:pPr>
      <w:keepLines/>
      <w:tabs>
        <w:tab w:val="left" w:pos="851"/>
        <w:tab w:val="right" w:leader="dot" w:pos="9628"/>
      </w:tabs>
      <w:overflowPunct w:val="0"/>
      <w:autoSpaceDE w:val="0"/>
      <w:autoSpaceDN w:val="0"/>
      <w:adjustRightInd w:val="0"/>
      <w:spacing w:before="100"/>
      <w:jc w:val="both"/>
      <w:textAlignment w:val="baseline"/>
    </w:pPr>
    <w:rPr>
      <w:rFonts w:eastAsia="Times New Roman"/>
      <w:b/>
      <w:caps/>
      <w:noProof/>
      <w:kern w:val="22"/>
      <w:sz w:val="26"/>
      <w:szCs w:val="26"/>
      <w:lang w:bidi="he-IL"/>
    </w:rPr>
  </w:style>
  <w:style w:type="paragraph" w:styleId="TOC2">
    <w:name w:val="toc 2"/>
    <w:basedOn w:val="Normal"/>
    <w:next w:val="Normal"/>
    <w:autoRedefine/>
    <w:uiPriority w:val="39"/>
    <w:rsid w:val="0054385D"/>
    <w:pPr>
      <w:keepLines/>
      <w:tabs>
        <w:tab w:val="left" w:pos="851"/>
        <w:tab w:val="right" w:leader="dot" w:pos="9639"/>
      </w:tabs>
      <w:overflowPunct w:val="0"/>
      <w:autoSpaceDE w:val="0"/>
      <w:autoSpaceDN w:val="0"/>
      <w:adjustRightInd w:val="0"/>
      <w:spacing w:before="40"/>
      <w:ind w:left="221"/>
      <w:textAlignment w:val="baseline"/>
    </w:pPr>
    <w:rPr>
      <w:rFonts w:eastAsia="Times New Roman"/>
      <w:b/>
      <w:noProof/>
      <w:kern w:val="22"/>
      <w:lang w:bidi="he-IL"/>
    </w:rPr>
  </w:style>
  <w:style w:type="paragraph" w:styleId="TOC3">
    <w:name w:val="toc 3"/>
    <w:basedOn w:val="Normal"/>
    <w:next w:val="Normal"/>
    <w:autoRedefine/>
    <w:uiPriority w:val="39"/>
    <w:unhideWhenUsed/>
    <w:rsid w:val="006728D9"/>
    <w:pPr>
      <w:tabs>
        <w:tab w:val="right" w:leader="dot" w:pos="9628"/>
      </w:tabs>
      <w:spacing w:before="40"/>
      <w:ind w:left="442"/>
      <w:jc w:val="both"/>
    </w:pPr>
    <w:rPr>
      <w:rFonts w:asciiTheme="minorHAnsi" w:eastAsiaTheme="minorHAnsi" w:hAnsiTheme="minorHAnsi" w:cstheme="minorBidi"/>
      <w:noProof/>
      <w:sz w:val="20"/>
      <w:szCs w:val="20"/>
      <w:lang w:bidi="he-IL"/>
    </w:rPr>
  </w:style>
  <w:style w:type="paragraph" w:customStyle="1" w:styleId="H1noTOC">
    <w:name w:val="H1 no TOC"/>
    <w:basedOn w:val="Normal"/>
    <w:qFormat/>
    <w:rsid w:val="0054385D"/>
    <w:pPr>
      <w:keepLines/>
      <w:pBdr>
        <w:bottom w:val="single" w:sz="4" w:space="1" w:color="auto"/>
      </w:pBdr>
      <w:tabs>
        <w:tab w:val="left" w:pos="851"/>
        <w:tab w:val="left" w:pos="1701"/>
        <w:tab w:val="left" w:pos="2552"/>
        <w:tab w:val="left" w:pos="3402"/>
        <w:tab w:val="left" w:pos="4253"/>
        <w:tab w:val="left" w:pos="5103"/>
      </w:tabs>
      <w:overflowPunct w:val="0"/>
      <w:autoSpaceDE w:val="0"/>
      <w:autoSpaceDN w:val="0"/>
      <w:adjustRightInd w:val="0"/>
      <w:spacing w:line="264" w:lineRule="auto"/>
      <w:jc w:val="both"/>
      <w:textAlignment w:val="baseline"/>
    </w:pPr>
    <w:rPr>
      <w:rFonts w:eastAsia="Times New Roman"/>
      <w:b/>
      <w:kern w:val="22"/>
      <w:sz w:val="28"/>
      <w:szCs w:val="24"/>
      <w:lang w:bidi="he-IL"/>
    </w:rPr>
  </w:style>
  <w:style w:type="paragraph" w:customStyle="1" w:styleId="Bulletsaseparate">
    <w:name w:val="Bullets (a) separate"/>
    <w:basedOn w:val="Normal"/>
    <w:qFormat/>
    <w:rsid w:val="00942E6B"/>
    <w:pPr>
      <w:tabs>
        <w:tab w:val="left" w:pos="851"/>
        <w:tab w:val="left" w:pos="1418"/>
      </w:tabs>
      <w:overflowPunct w:val="0"/>
      <w:autoSpaceDE w:val="0"/>
      <w:autoSpaceDN w:val="0"/>
      <w:adjustRightInd w:val="0"/>
      <w:spacing w:before="60"/>
      <w:ind w:left="567" w:hanging="567"/>
      <w:textAlignment w:val="baseline"/>
    </w:pPr>
    <w:rPr>
      <w:rFonts w:asciiTheme="minorHAnsi" w:eastAsia="Times New Roman" w:hAnsiTheme="minorHAnsi"/>
      <w:szCs w:val="24"/>
    </w:rPr>
  </w:style>
  <w:style w:type="paragraph" w:customStyle="1" w:styleId="Bulletsasentence">
    <w:name w:val="Bullets (a) sentence"/>
    <w:basedOn w:val="Bulletsaseparate"/>
    <w:qFormat/>
    <w:rsid w:val="00942E6B"/>
    <w:pPr>
      <w:spacing w:before="0"/>
    </w:pPr>
  </w:style>
  <w:style w:type="paragraph" w:customStyle="1" w:styleId="Bulletsisentence">
    <w:name w:val="Bullets (i) sentence"/>
    <w:basedOn w:val="Normal"/>
    <w:qFormat/>
    <w:rsid w:val="00942E6B"/>
    <w:pPr>
      <w:ind w:left="1134" w:hanging="567"/>
    </w:pPr>
    <w:rPr>
      <w:rFonts w:asciiTheme="minorHAnsi" w:eastAsiaTheme="minorHAnsi" w:hAnsiTheme="minorHAnsi" w:cs="Calibri"/>
    </w:rPr>
  </w:style>
  <w:style w:type="paragraph" w:customStyle="1" w:styleId="Bullets111separate">
    <w:name w:val="Bullets 1.1.1 separate"/>
    <w:basedOn w:val="Bulletsasentence"/>
    <w:qFormat/>
    <w:rsid w:val="00F41DAC"/>
    <w:pPr>
      <w:tabs>
        <w:tab w:val="clear" w:pos="851"/>
        <w:tab w:val="clear" w:pos="1418"/>
      </w:tabs>
      <w:overflowPunct/>
      <w:autoSpaceDE/>
      <w:autoSpaceDN/>
      <w:adjustRightInd/>
      <w:spacing w:before="100"/>
      <w:ind w:left="851" w:hanging="851"/>
      <w:textAlignment w:val="auto"/>
    </w:pPr>
    <w:rPr>
      <w:rFonts w:ascii="Calibri" w:hAnsi="Calibri"/>
      <w:szCs w:val="22"/>
    </w:rPr>
  </w:style>
  <w:style w:type="paragraph" w:styleId="BalloonText">
    <w:name w:val="Balloon Text"/>
    <w:basedOn w:val="Normal"/>
    <w:link w:val="BalloonTextChar"/>
    <w:uiPriority w:val="99"/>
    <w:semiHidden/>
    <w:unhideWhenUsed/>
    <w:rsid w:val="00764855"/>
    <w:rPr>
      <w:rFonts w:ascii="Tahoma" w:hAnsi="Tahoma" w:cs="Tahoma"/>
      <w:sz w:val="16"/>
      <w:szCs w:val="16"/>
    </w:rPr>
  </w:style>
  <w:style w:type="character" w:customStyle="1" w:styleId="BalloonTextChar">
    <w:name w:val="Balloon Text Char"/>
    <w:basedOn w:val="DefaultParagraphFont"/>
    <w:link w:val="BalloonText"/>
    <w:uiPriority w:val="99"/>
    <w:semiHidden/>
    <w:rsid w:val="00764855"/>
    <w:rPr>
      <w:rFonts w:ascii="Tahoma" w:hAnsi="Tahoma" w:cs="Tahoma"/>
      <w:sz w:val="16"/>
      <w:szCs w:val="16"/>
      <w:lang w:eastAsia="en-US"/>
    </w:rPr>
  </w:style>
  <w:style w:type="character" w:styleId="FollowedHyperlink">
    <w:name w:val="FollowedHyperlink"/>
    <w:basedOn w:val="DefaultParagraphFont"/>
    <w:uiPriority w:val="99"/>
    <w:semiHidden/>
    <w:unhideWhenUsed/>
    <w:rsid w:val="00B865CB"/>
    <w:rPr>
      <w:color w:val="954F72" w:themeColor="followedHyperlink"/>
      <w:u w:val="single"/>
    </w:rPr>
  </w:style>
  <w:style w:type="paragraph" w:styleId="ListNumber">
    <w:name w:val="List Number"/>
    <w:basedOn w:val="Normal"/>
    <w:uiPriority w:val="99"/>
    <w:unhideWhenUsed/>
    <w:rsid w:val="00FA3136"/>
    <w:pPr>
      <w:numPr>
        <w:numId w:val="29"/>
      </w:numPr>
      <w:contextualSpacing/>
    </w:pPr>
  </w:style>
  <w:style w:type="paragraph" w:styleId="ListNumber2">
    <w:name w:val="List Number 2"/>
    <w:basedOn w:val="Normal"/>
    <w:uiPriority w:val="99"/>
    <w:unhideWhenUsed/>
    <w:rsid w:val="00FA3136"/>
    <w:pPr>
      <w:numPr>
        <w:numId w:val="30"/>
      </w:numPr>
      <w:spacing w:before="120"/>
      <w:ind w:left="641" w:hanging="357"/>
    </w:pPr>
  </w:style>
  <w:style w:type="paragraph" w:styleId="ListNumber3">
    <w:name w:val="List Number 3"/>
    <w:basedOn w:val="Normal"/>
    <w:uiPriority w:val="99"/>
    <w:unhideWhenUsed/>
    <w:rsid w:val="00FA3136"/>
    <w:pPr>
      <w:numPr>
        <w:numId w:val="31"/>
      </w:numPr>
      <w:contextualSpacing/>
    </w:pPr>
  </w:style>
  <w:style w:type="paragraph" w:styleId="BodyText2">
    <w:name w:val="Body Text 2"/>
    <w:basedOn w:val="BodyText"/>
    <w:link w:val="BodyText2Char"/>
    <w:uiPriority w:val="99"/>
    <w:unhideWhenUsed/>
    <w:rsid w:val="00FA3136"/>
    <w:pPr>
      <w:spacing w:before="120" w:after="0"/>
      <w:ind w:left="567"/>
    </w:pPr>
  </w:style>
  <w:style w:type="character" w:customStyle="1" w:styleId="BodyText2Char">
    <w:name w:val="Body Text 2 Char"/>
    <w:basedOn w:val="DefaultParagraphFont"/>
    <w:link w:val="BodyText2"/>
    <w:uiPriority w:val="99"/>
    <w:rsid w:val="00FA3136"/>
    <w:rPr>
      <w:rFonts w:asciiTheme="minorHAnsi" w:eastAsiaTheme="minorHAnsi" w:hAnsiTheme="minorHAnsi" w:cstheme="minorBidi"/>
      <w:sz w:val="22"/>
      <w:szCs w:val="22"/>
      <w:lang w:eastAsia="en-US"/>
    </w:rPr>
  </w:style>
  <w:style w:type="paragraph" w:styleId="BodyText3">
    <w:name w:val="Body Text 3"/>
    <w:basedOn w:val="Normal"/>
    <w:link w:val="BodyText3Char"/>
    <w:uiPriority w:val="99"/>
    <w:unhideWhenUsed/>
    <w:rsid w:val="00FA3136"/>
    <w:pPr>
      <w:spacing w:after="120"/>
    </w:pPr>
    <w:rPr>
      <w:sz w:val="16"/>
      <w:szCs w:val="16"/>
    </w:rPr>
  </w:style>
  <w:style w:type="character" w:customStyle="1" w:styleId="BodyText3Char">
    <w:name w:val="Body Text 3 Char"/>
    <w:basedOn w:val="DefaultParagraphFont"/>
    <w:link w:val="BodyText3"/>
    <w:uiPriority w:val="99"/>
    <w:rsid w:val="00FA3136"/>
    <w:rPr>
      <w:sz w:val="16"/>
      <w:szCs w:val="16"/>
      <w:lang w:eastAsia="en-US"/>
    </w:rPr>
  </w:style>
  <w:style w:type="paragraph" w:customStyle="1" w:styleId="BulletsIndent1">
    <w:name w:val="Bullets Indent 1"/>
    <w:basedOn w:val="Bullets"/>
    <w:qFormat/>
    <w:rsid w:val="001F5A3F"/>
    <w:pPr>
      <w:spacing w:before="80"/>
      <w:ind w:left="1276" w:hanging="284"/>
    </w:pPr>
  </w:style>
  <w:style w:type="paragraph" w:styleId="TOCHeading">
    <w:name w:val="TOC Heading"/>
    <w:basedOn w:val="Heading1"/>
    <w:next w:val="Normal"/>
    <w:uiPriority w:val="39"/>
    <w:unhideWhenUsed/>
    <w:qFormat/>
    <w:rsid w:val="00A25B30"/>
    <w:pPr>
      <w:keepNext/>
      <w:keepLines/>
      <w:tabs>
        <w:tab w:val="clear" w:pos="851"/>
        <w:tab w:val="clear" w:pos="1701"/>
        <w:tab w:val="clear" w:pos="2552"/>
        <w:tab w:val="clear" w:pos="3402"/>
        <w:tab w:val="clear" w:pos="4253"/>
        <w:tab w:val="clear" w:pos="5103"/>
      </w:tabs>
      <w:overflowPunct/>
      <w:autoSpaceDE/>
      <w:autoSpaceDN/>
      <w:adjustRightInd/>
      <w:spacing w:before="240" w:line="259" w:lineRule="auto"/>
      <w:jc w:val="left"/>
      <w:textAlignment w:val="auto"/>
      <w:outlineLvl w:val="9"/>
    </w:pPr>
    <w:rPr>
      <w:rFonts w:asciiTheme="majorHAnsi" w:eastAsiaTheme="majorEastAsia" w:hAnsiTheme="majorHAnsi" w:cstheme="majorBidi"/>
      <w:b w:val="0"/>
      <w:color w:val="2E74B5" w:themeColor="accent1" w:themeShade="BF"/>
      <w:kern w:val="0"/>
      <w:sz w:val="32"/>
      <w:szCs w:val="32"/>
      <w:lang w:val="en-US" w:bidi="ar-SA"/>
    </w:rPr>
  </w:style>
  <w:style w:type="paragraph" w:styleId="NormalWeb">
    <w:name w:val="Normal (Web)"/>
    <w:basedOn w:val="Normal"/>
    <w:uiPriority w:val="99"/>
    <w:semiHidden/>
    <w:unhideWhenUsed/>
    <w:rsid w:val="006D1412"/>
    <w:pPr>
      <w:spacing w:before="100" w:beforeAutospacing="1" w:after="100" w:afterAutospacing="1"/>
    </w:pPr>
    <w:rPr>
      <w:rFonts w:ascii="Times New Roman" w:eastAsiaTheme="minorHAnsi" w:hAnsi="Times New Roman"/>
      <w:sz w:val="24"/>
      <w:szCs w:val="24"/>
      <w:lang w:eastAsia="en-AU"/>
    </w:rPr>
  </w:style>
  <w:style w:type="paragraph" w:styleId="NoSpacing">
    <w:name w:val="No Spacing"/>
    <w:link w:val="NoSpacingChar"/>
    <w:uiPriority w:val="1"/>
    <w:qFormat/>
    <w:rsid w:val="00F74325"/>
    <w:rPr>
      <w:rFonts w:asciiTheme="minorHAnsi" w:eastAsiaTheme="minorEastAsia" w:hAnsiTheme="minorHAnsi" w:cstheme="minorBidi"/>
      <w:sz w:val="22"/>
      <w:szCs w:val="22"/>
      <w:lang w:val="en-US" w:eastAsia="zh-CN"/>
    </w:rPr>
  </w:style>
  <w:style w:type="character" w:customStyle="1" w:styleId="NoSpacingChar">
    <w:name w:val="No Spacing Char"/>
    <w:basedOn w:val="DefaultParagraphFont"/>
    <w:link w:val="NoSpacing"/>
    <w:uiPriority w:val="1"/>
    <w:rsid w:val="00F74325"/>
    <w:rPr>
      <w:rFonts w:asciiTheme="minorHAnsi" w:eastAsiaTheme="minorEastAsia" w:hAnsiTheme="minorHAnsi" w:cstheme="minorBidi"/>
      <w:sz w:val="22"/>
      <w:szCs w:val="22"/>
      <w:lang w:val="en-US" w:eastAsia="zh-CN"/>
    </w:rPr>
  </w:style>
  <w:style w:type="paragraph" w:styleId="Title">
    <w:name w:val="Title"/>
    <w:basedOn w:val="Normal"/>
    <w:link w:val="TitleChar"/>
    <w:qFormat/>
    <w:rsid w:val="00C6567F"/>
    <w:pPr>
      <w:jc w:val="center"/>
    </w:pPr>
    <w:rPr>
      <w:rFonts w:ascii="Arial" w:eastAsia="Times New Roman" w:hAnsi="Arial"/>
      <w:b/>
      <w:bCs/>
      <w:sz w:val="24"/>
      <w:szCs w:val="24"/>
      <w:lang w:eastAsia="en-AU"/>
    </w:rPr>
  </w:style>
  <w:style w:type="character" w:customStyle="1" w:styleId="TitleChar">
    <w:name w:val="Title Char"/>
    <w:basedOn w:val="DefaultParagraphFont"/>
    <w:link w:val="Title"/>
    <w:rsid w:val="00C6567F"/>
    <w:rPr>
      <w:rFonts w:ascii="Arial" w:eastAsia="Times New Roman" w:hAnsi="Arial"/>
      <w:b/>
      <w:bCs/>
      <w:sz w:val="24"/>
      <w:szCs w:val="24"/>
    </w:rPr>
  </w:style>
  <w:style w:type="character" w:styleId="PageNumber">
    <w:name w:val="page number"/>
    <w:basedOn w:val="DefaultParagraphFont"/>
    <w:uiPriority w:val="99"/>
    <w:semiHidden/>
    <w:unhideWhenUsed/>
    <w:rsid w:val="00664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8558">
      <w:bodyDiv w:val="1"/>
      <w:marLeft w:val="0"/>
      <w:marRight w:val="0"/>
      <w:marTop w:val="0"/>
      <w:marBottom w:val="0"/>
      <w:divBdr>
        <w:top w:val="none" w:sz="0" w:space="0" w:color="auto"/>
        <w:left w:val="none" w:sz="0" w:space="0" w:color="auto"/>
        <w:bottom w:val="none" w:sz="0" w:space="0" w:color="auto"/>
        <w:right w:val="none" w:sz="0" w:space="0" w:color="auto"/>
      </w:divBdr>
      <w:divsChild>
        <w:div w:id="34084706">
          <w:marLeft w:val="0"/>
          <w:marRight w:val="0"/>
          <w:marTop w:val="0"/>
          <w:marBottom w:val="0"/>
          <w:divBdr>
            <w:top w:val="none" w:sz="0" w:space="0" w:color="auto"/>
            <w:left w:val="none" w:sz="0" w:space="0" w:color="auto"/>
            <w:bottom w:val="none" w:sz="0" w:space="0" w:color="auto"/>
            <w:right w:val="none" w:sz="0" w:space="0" w:color="auto"/>
          </w:divBdr>
        </w:div>
        <w:div w:id="45571811">
          <w:marLeft w:val="0"/>
          <w:marRight w:val="0"/>
          <w:marTop w:val="0"/>
          <w:marBottom w:val="0"/>
          <w:divBdr>
            <w:top w:val="none" w:sz="0" w:space="0" w:color="auto"/>
            <w:left w:val="none" w:sz="0" w:space="0" w:color="auto"/>
            <w:bottom w:val="none" w:sz="0" w:space="0" w:color="auto"/>
            <w:right w:val="none" w:sz="0" w:space="0" w:color="auto"/>
          </w:divBdr>
        </w:div>
        <w:div w:id="124666520">
          <w:marLeft w:val="0"/>
          <w:marRight w:val="0"/>
          <w:marTop w:val="0"/>
          <w:marBottom w:val="0"/>
          <w:divBdr>
            <w:top w:val="none" w:sz="0" w:space="0" w:color="auto"/>
            <w:left w:val="none" w:sz="0" w:space="0" w:color="auto"/>
            <w:bottom w:val="none" w:sz="0" w:space="0" w:color="auto"/>
            <w:right w:val="none" w:sz="0" w:space="0" w:color="auto"/>
          </w:divBdr>
        </w:div>
        <w:div w:id="246614879">
          <w:marLeft w:val="0"/>
          <w:marRight w:val="0"/>
          <w:marTop w:val="0"/>
          <w:marBottom w:val="0"/>
          <w:divBdr>
            <w:top w:val="none" w:sz="0" w:space="0" w:color="auto"/>
            <w:left w:val="none" w:sz="0" w:space="0" w:color="auto"/>
            <w:bottom w:val="none" w:sz="0" w:space="0" w:color="auto"/>
            <w:right w:val="none" w:sz="0" w:space="0" w:color="auto"/>
          </w:divBdr>
        </w:div>
        <w:div w:id="340472089">
          <w:marLeft w:val="0"/>
          <w:marRight w:val="0"/>
          <w:marTop w:val="0"/>
          <w:marBottom w:val="0"/>
          <w:divBdr>
            <w:top w:val="none" w:sz="0" w:space="0" w:color="auto"/>
            <w:left w:val="none" w:sz="0" w:space="0" w:color="auto"/>
            <w:bottom w:val="none" w:sz="0" w:space="0" w:color="auto"/>
            <w:right w:val="none" w:sz="0" w:space="0" w:color="auto"/>
          </w:divBdr>
        </w:div>
        <w:div w:id="531959048">
          <w:marLeft w:val="0"/>
          <w:marRight w:val="0"/>
          <w:marTop w:val="0"/>
          <w:marBottom w:val="0"/>
          <w:divBdr>
            <w:top w:val="none" w:sz="0" w:space="0" w:color="auto"/>
            <w:left w:val="none" w:sz="0" w:space="0" w:color="auto"/>
            <w:bottom w:val="none" w:sz="0" w:space="0" w:color="auto"/>
            <w:right w:val="none" w:sz="0" w:space="0" w:color="auto"/>
          </w:divBdr>
        </w:div>
        <w:div w:id="1001159575">
          <w:marLeft w:val="0"/>
          <w:marRight w:val="0"/>
          <w:marTop w:val="0"/>
          <w:marBottom w:val="0"/>
          <w:divBdr>
            <w:top w:val="none" w:sz="0" w:space="0" w:color="auto"/>
            <w:left w:val="none" w:sz="0" w:space="0" w:color="auto"/>
            <w:bottom w:val="none" w:sz="0" w:space="0" w:color="auto"/>
            <w:right w:val="none" w:sz="0" w:space="0" w:color="auto"/>
          </w:divBdr>
        </w:div>
        <w:div w:id="1097095939">
          <w:marLeft w:val="0"/>
          <w:marRight w:val="0"/>
          <w:marTop w:val="0"/>
          <w:marBottom w:val="0"/>
          <w:divBdr>
            <w:top w:val="none" w:sz="0" w:space="0" w:color="auto"/>
            <w:left w:val="none" w:sz="0" w:space="0" w:color="auto"/>
            <w:bottom w:val="none" w:sz="0" w:space="0" w:color="auto"/>
            <w:right w:val="none" w:sz="0" w:space="0" w:color="auto"/>
          </w:divBdr>
        </w:div>
        <w:div w:id="1217087328">
          <w:marLeft w:val="0"/>
          <w:marRight w:val="0"/>
          <w:marTop w:val="0"/>
          <w:marBottom w:val="0"/>
          <w:divBdr>
            <w:top w:val="none" w:sz="0" w:space="0" w:color="auto"/>
            <w:left w:val="none" w:sz="0" w:space="0" w:color="auto"/>
            <w:bottom w:val="none" w:sz="0" w:space="0" w:color="auto"/>
            <w:right w:val="none" w:sz="0" w:space="0" w:color="auto"/>
          </w:divBdr>
        </w:div>
        <w:div w:id="1291402541">
          <w:marLeft w:val="0"/>
          <w:marRight w:val="0"/>
          <w:marTop w:val="0"/>
          <w:marBottom w:val="0"/>
          <w:divBdr>
            <w:top w:val="none" w:sz="0" w:space="0" w:color="auto"/>
            <w:left w:val="none" w:sz="0" w:space="0" w:color="auto"/>
            <w:bottom w:val="none" w:sz="0" w:space="0" w:color="auto"/>
            <w:right w:val="none" w:sz="0" w:space="0" w:color="auto"/>
          </w:divBdr>
        </w:div>
        <w:div w:id="1971282257">
          <w:marLeft w:val="0"/>
          <w:marRight w:val="0"/>
          <w:marTop w:val="0"/>
          <w:marBottom w:val="0"/>
          <w:divBdr>
            <w:top w:val="none" w:sz="0" w:space="0" w:color="auto"/>
            <w:left w:val="none" w:sz="0" w:space="0" w:color="auto"/>
            <w:bottom w:val="none" w:sz="0" w:space="0" w:color="auto"/>
            <w:right w:val="none" w:sz="0" w:space="0" w:color="auto"/>
          </w:divBdr>
        </w:div>
      </w:divsChild>
    </w:div>
    <w:div w:id="75708266">
      <w:bodyDiv w:val="1"/>
      <w:marLeft w:val="0"/>
      <w:marRight w:val="0"/>
      <w:marTop w:val="0"/>
      <w:marBottom w:val="0"/>
      <w:divBdr>
        <w:top w:val="none" w:sz="0" w:space="0" w:color="auto"/>
        <w:left w:val="none" w:sz="0" w:space="0" w:color="auto"/>
        <w:bottom w:val="none" w:sz="0" w:space="0" w:color="auto"/>
        <w:right w:val="none" w:sz="0" w:space="0" w:color="auto"/>
      </w:divBdr>
    </w:div>
    <w:div w:id="123353953">
      <w:bodyDiv w:val="1"/>
      <w:marLeft w:val="0"/>
      <w:marRight w:val="0"/>
      <w:marTop w:val="0"/>
      <w:marBottom w:val="0"/>
      <w:divBdr>
        <w:top w:val="none" w:sz="0" w:space="0" w:color="auto"/>
        <w:left w:val="none" w:sz="0" w:space="0" w:color="auto"/>
        <w:bottom w:val="none" w:sz="0" w:space="0" w:color="auto"/>
        <w:right w:val="none" w:sz="0" w:space="0" w:color="auto"/>
      </w:divBdr>
    </w:div>
    <w:div w:id="128524479">
      <w:bodyDiv w:val="1"/>
      <w:marLeft w:val="0"/>
      <w:marRight w:val="0"/>
      <w:marTop w:val="0"/>
      <w:marBottom w:val="0"/>
      <w:divBdr>
        <w:top w:val="none" w:sz="0" w:space="0" w:color="auto"/>
        <w:left w:val="none" w:sz="0" w:space="0" w:color="auto"/>
        <w:bottom w:val="none" w:sz="0" w:space="0" w:color="auto"/>
        <w:right w:val="none" w:sz="0" w:space="0" w:color="auto"/>
      </w:divBdr>
      <w:divsChild>
        <w:div w:id="1499543376">
          <w:marLeft w:val="0"/>
          <w:marRight w:val="0"/>
          <w:marTop w:val="0"/>
          <w:marBottom w:val="0"/>
          <w:divBdr>
            <w:top w:val="none" w:sz="0" w:space="0" w:color="auto"/>
            <w:left w:val="none" w:sz="0" w:space="0" w:color="auto"/>
            <w:bottom w:val="none" w:sz="0" w:space="0" w:color="auto"/>
            <w:right w:val="none" w:sz="0" w:space="0" w:color="auto"/>
          </w:divBdr>
        </w:div>
      </w:divsChild>
    </w:div>
    <w:div w:id="199902713">
      <w:bodyDiv w:val="1"/>
      <w:marLeft w:val="0"/>
      <w:marRight w:val="0"/>
      <w:marTop w:val="0"/>
      <w:marBottom w:val="0"/>
      <w:divBdr>
        <w:top w:val="none" w:sz="0" w:space="0" w:color="auto"/>
        <w:left w:val="none" w:sz="0" w:space="0" w:color="auto"/>
        <w:bottom w:val="none" w:sz="0" w:space="0" w:color="auto"/>
        <w:right w:val="none" w:sz="0" w:space="0" w:color="auto"/>
      </w:divBdr>
      <w:divsChild>
        <w:div w:id="851116035">
          <w:marLeft w:val="0"/>
          <w:marRight w:val="0"/>
          <w:marTop w:val="0"/>
          <w:marBottom w:val="0"/>
          <w:divBdr>
            <w:top w:val="none" w:sz="0" w:space="0" w:color="auto"/>
            <w:left w:val="none" w:sz="0" w:space="0" w:color="auto"/>
            <w:bottom w:val="none" w:sz="0" w:space="0" w:color="auto"/>
            <w:right w:val="none" w:sz="0" w:space="0" w:color="auto"/>
          </w:divBdr>
          <w:divsChild>
            <w:div w:id="120611399">
              <w:marLeft w:val="0"/>
              <w:marRight w:val="0"/>
              <w:marTop w:val="0"/>
              <w:marBottom w:val="0"/>
              <w:divBdr>
                <w:top w:val="none" w:sz="0" w:space="0" w:color="auto"/>
                <w:left w:val="none" w:sz="0" w:space="0" w:color="auto"/>
                <w:bottom w:val="none" w:sz="0" w:space="0" w:color="auto"/>
                <w:right w:val="none" w:sz="0" w:space="0" w:color="auto"/>
              </w:divBdr>
            </w:div>
            <w:div w:id="227113969">
              <w:marLeft w:val="0"/>
              <w:marRight w:val="0"/>
              <w:marTop w:val="0"/>
              <w:marBottom w:val="0"/>
              <w:divBdr>
                <w:top w:val="none" w:sz="0" w:space="0" w:color="auto"/>
                <w:left w:val="none" w:sz="0" w:space="0" w:color="auto"/>
                <w:bottom w:val="none" w:sz="0" w:space="0" w:color="auto"/>
                <w:right w:val="none" w:sz="0" w:space="0" w:color="auto"/>
              </w:divBdr>
            </w:div>
            <w:div w:id="315692030">
              <w:marLeft w:val="0"/>
              <w:marRight w:val="0"/>
              <w:marTop w:val="0"/>
              <w:marBottom w:val="0"/>
              <w:divBdr>
                <w:top w:val="none" w:sz="0" w:space="0" w:color="auto"/>
                <w:left w:val="none" w:sz="0" w:space="0" w:color="auto"/>
                <w:bottom w:val="none" w:sz="0" w:space="0" w:color="auto"/>
                <w:right w:val="none" w:sz="0" w:space="0" w:color="auto"/>
              </w:divBdr>
            </w:div>
            <w:div w:id="355278536">
              <w:marLeft w:val="0"/>
              <w:marRight w:val="0"/>
              <w:marTop w:val="0"/>
              <w:marBottom w:val="0"/>
              <w:divBdr>
                <w:top w:val="none" w:sz="0" w:space="0" w:color="auto"/>
                <w:left w:val="none" w:sz="0" w:space="0" w:color="auto"/>
                <w:bottom w:val="none" w:sz="0" w:space="0" w:color="auto"/>
                <w:right w:val="none" w:sz="0" w:space="0" w:color="auto"/>
              </w:divBdr>
            </w:div>
            <w:div w:id="400954860">
              <w:marLeft w:val="0"/>
              <w:marRight w:val="0"/>
              <w:marTop w:val="0"/>
              <w:marBottom w:val="0"/>
              <w:divBdr>
                <w:top w:val="none" w:sz="0" w:space="0" w:color="auto"/>
                <w:left w:val="none" w:sz="0" w:space="0" w:color="auto"/>
                <w:bottom w:val="none" w:sz="0" w:space="0" w:color="auto"/>
                <w:right w:val="none" w:sz="0" w:space="0" w:color="auto"/>
              </w:divBdr>
            </w:div>
            <w:div w:id="528757687">
              <w:marLeft w:val="0"/>
              <w:marRight w:val="0"/>
              <w:marTop w:val="0"/>
              <w:marBottom w:val="0"/>
              <w:divBdr>
                <w:top w:val="none" w:sz="0" w:space="0" w:color="auto"/>
                <w:left w:val="none" w:sz="0" w:space="0" w:color="auto"/>
                <w:bottom w:val="none" w:sz="0" w:space="0" w:color="auto"/>
                <w:right w:val="none" w:sz="0" w:space="0" w:color="auto"/>
              </w:divBdr>
            </w:div>
            <w:div w:id="630791218">
              <w:marLeft w:val="0"/>
              <w:marRight w:val="0"/>
              <w:marTop w:val="0"/>
              <w:marBottom w:val="0"/>
              <w:divBdr>
                <w:top w:val="none" w:sz="0" w:space="0" w:color="auto"/>
                <w:left w:val="none" w:sz="0" w:space="0" w:color="auto"/>
                <w:bottom w:val="none" w:sz="0" w:space="0" w:color="auto"/>
                <w:right w:val="none" w:sz="0" w:space="0" w:color="auto"/>
              </w:divBdr>
            </w:div>
            <w:div w:id="792136161">
              <w:marLeft w:val="0"/>
              <w:marRight w:val="0"/>
              <w:marTop w:val="0"/>
              <w:marBottom w:val="0"/>
              <w:divBdr>
                <w:top w:val="none" w:sz="0" w:space="0" w:color="auto"/>
                <w:left w:val="none" w:sz="0" w:space="0" w:color="auto"/>
                <w:bottom w:val="none" w:sz="0" w:space="0" w:color="auto"/>
                <w:right w:val="none" w:sz="0" w:space="0" w:color="auto"/>
              </w:divBdr>
            </w:div>
            <w:div w:id="911426060">
              <w:marLeft w:val="0"/>
              <w:marRight w:val="0"/>
              <w:marTop w:val="0"/>
              <w:marBottom w:val="0"/>
              <w:divBdr>
                <w:top w:val="none" w:sz="0" w:space="0" w:color="auto"/>
                <w:left w:val="none" w:sz="0" w:space="0" w:color="auto"/>
                <w:bottom w:val="none" w:sz="0" w:space="0" w:color="auto"/>
                <w:right w:val="none" w:sz="0" w:space="0" w:color="auto"/>
              </w:divBdr>
            </w:div>
            <w:div w:id="1015376233">
              <w:marLeft w:val="0"/>
              <w:marRight w:val="0"/>
              <w:marTop w:val="0"/>
              <w:marBottom w:val="0"/>
              <w:divBdr>
                <w:top w:val="none" w:sz="0" w:space="0" w:color="auto"/>
                <w:left w:val="none" w:sz="0" w:space="0" w:color="auto"/>
                <w:bottom w:val="none" w:sz="0" w:space="0" w:color="auto"/>
                <w:right w:val="none" w:sz="0" w:space="0" w:color="auto"/>
              </w:divBdr>
            </w:div>
            <w:div w:id="1043290089">
              <w:marLeft w:val="0"/>
              <w:marRight w:val="0"/>
              <w:marTop w:val="0"/>
              <w:marBottom w:val="0"/>
              <w:divBdr>
                <w:top w:val="none" w:sz="0" w:space="0" w:color="auto"/>
                <w:left w:val="none" w:sz="0" w:space="0" w:color="auto"/>
                <w:bottom w:val="none" w:sz="0" w:space="0" w:color="auto"/>
                <w:right w:val="none" w:sz="0" w:space="0" w:color="auto"/>
              </w:divBdr>
            </w:div>
            <w:div w:id="1045984607">
              <w:marLeft w:val="0"/>
              <w:marRight w:val="0"/>
              <w:marTop w:val="0"/>
              <w:marBottom w:val="0"/>
              <w:divBdr>
                <w:top w:val="none" w:sz="0" w:space="0" w:color="auto"/>
                <w:left w:val="none" w:sz="0" w:space="0" w:color="auto"/>
                <w:bottom w:val="none" w:sz="0" w:space="0" w:color="auto"/>
                <w:right w:val="none" w:sz="0" w:space="0" w:color="auto"/>
              </w:divBdr>
            </w:div>
            <w:div w:id="1144466971">
              <w:marLeft w:val="0"/>
              <w:marRight w:val="0"/>
              <w:marTop w:val="0"/>
              <w:marBottom w:val="0"/>
              <w:divBdr>
                <w:top w:val="none" w:sz="0" w:space="0" w:color="auto"/>
                <w:left w:val="none" w:sz="0" w:space="0" w:color="auto"/>
                <w:bottom w:val="none" w:sz="0" w:space="0" w:color="auto"/>
                <w:right w:val="none" w:sz="0" w:space="0" w:color="auto"/>
              </w:divBdr>
            </w:div>
            <w:div w:id="1169521867">
              <w:marLeft w:val="0"/>
              <w:marRight w:val="0"/>
              <w:marTop w:val="0"/>
              <w:marBottom w:val="0"/>
              <w:divBdr>
                <w:top w:val="none" w:sz="0" w:space="0" w:color="auto"/>
                <w:left w:val="none" w:sz="0" w:space="0" w:color="auto"/>
                <w:bottom w:val="none" w:sz="0" w:space="0" w:color="auto"/>
                <w:right w:val="none" w:sz="0" w:space="0" w:color="auto"/>
              </w:divBdr>
            </w:div>
            <w:div w:id="1230454797">
              <w:marLeft w:val="0"/>
              <w:marRight w:val="0"/>
              <w:marTop w:val="0"/>
              <w:marBottom w:val="0"/>
              <w:divBdr>
                <w:top w:val="none" w:sz="0" w:space="0" w:color="auto"/>
                <w:left w:val="none" w:sz="0" w:space="0" w:color="auto"/>
                <w:bottom w:val="none" w:sz="0" w:space="0" w:color="auto"/>
                <w:right w:val="none" w:sz="0" w:space="0" w:color="auto"/>
              </w:divBdr>
            </w:div>
            <w:div w:id="1244534260">
              <w:marLeft w:val="0"/>
              <w:marRight w:val="0"/>
              <w:marTop w:val="0"/>
              <w:marBottom w:val="0"/>
              <w:divBdr>
                <w:top w:val="none" w:sz="0" w:space="0" w:color="auto"/>
                <w:left w:val="none" w:sz="0" w:space="0" w:color="auto"/>
                <w:bottom w:val="none" w:sz="0" w:space="0" w:color="auto"/>
                <w:right w:val="none" w:sz="0" w:space="0" w:color="auto"/>
              </w:divBdr>
            </w:div>
            <w:div w:id="1251044022">
              <w:marLeft w:val="0"/>
              <w:marRight w:val="0"/>
              <w:marTop w:val="0"/>
              <w:marBottom w:val="0"/>
              <w:divBdr>
                <w:top w:val="none" w:sz="0" w:space="0" w:color="auto"/>
                <w:left w:val="none" w:sz="0" w:space="0" w:color="auto"/>
                <w:bottom w:val="none" w:sz="0" w:space="0" w:color="auto"/>
                <w:right w:val="none" w:sz="0" w:space="0" w:color="auto"/>
              </w:divBdr>
            </w:div>
            <w:div w:id="1426805537">
              <w:marLeft w:val="0"/>
              <w:marRight w:val="0"/>
              <w:marTop w:val="0"/>
              <w:marBottom w:val="0"/>
              <w:divBdr>
                <w:top w:val="none" w:sz="0" w:space="0" w:color="auto"/>
                <w:left w:val="none" w:sz="0" w:space="0" w:color="auto"/>
                <w:bottom w:val="none" w:sz="0" w:space="0" w:color="auto"/>
                <w:right w:val="none" w:sz="0" w:space="0" w:color="auto"/>
              </w:divBdr>
            </w:div>
            <w:div w:id="1557741728">
              <w:marLeft w:val="0"/>
              <w:marRight w:val="0"/>
              <w:marTop w:val="0"/>
              <w:marBottom w:val="0"/>
              <w:divBdr>
                <w:top w:val="none" w:sz="0" w:space="0" w:color="auto"/>
                <w:left w:val="none" w:sz="0" w:space="0" w:color="auto"/>
                <w:bottom w:val="none" w:sz="0" w:space="0" w:color="auto"/>
                <w:right w:val="none" w:sz="0" w:space="0" w:color="auto"/>
              </w:divBdr>
            </w:div>
            <w:div w:id="1602836589">
              <w:marLeft w:val="0"/>
              <w:marRight w:val="0"/>
              <w:marTop w:val="0"/>
              <w:marBottom w:val="0"/>
              <w:divBdr>
                <w:top w:val="none" w:sz="0" w:space="0" w:color="auto"/>
                <w:left w:val="none" w:sz="0" w:space="0" w:color="auto"/>
                <w:bottom w:val="none" w:sz="0" w:space="0" w:color="auto"/>
                <w:right w:val="none" w:sz="0" w:space="0" w:color="auto"/>
              </w:divBdr>
            </w:div>
            <w:div w:id="1608192765">
              <w:marLeft w:val="0"/>
              <w:marRight w:val="0"/>
              <w:marTop w:val="0"/>
              <w:marBottom w:val="0"/>
              <w:divBdr>
                <w:top w:val="none" w:sz="0" w:space="0" w:color="auto"/>
                <w:left w:val="none" w:sz="0" w:space="0" w:color="auto"/>
                <w:bottom w:val="none" w:sz="0" w:space="0" w:color="auto"/>
                <w:right w:val="none" w:sz="0" w:space="0" w:color="auto"/>
              </w:divBdr>
            </w:div>
            <w:div w:id="1618560602">
              <w:marLeft w:val="0"/>
              <w:marRight w:val="0"/>
              <w:marTop w:val="0"/>
              <w:marBottom w:val="0"/>
              <w:divBdr>
                <w:top w:val="none" w:sz="0" w:space="0" w:color="auto"/>
                <w:left w:val="none" w:sz="0" w:space="0" w:color="auto"/>
                <w:bottom w:val="none" w:sz="0" w:space="0" w:color="auto"/>
                <w:right w:val="none" w:sz="0" w:space="0" w:color="auto"/>
              </w:divBdr>
            </w:div>
            <w:div w:id="1882522603">
              <w:marLeft w:val="0"/>
              <w:marRight w:val="0"/>
              <w:marTop w:val="0"/>
              <w:marBottom w:val="0"/>
              <w:divBdr>
                <w:top w:val="none" w:sz="0" w:space="0" w:color="auto"/>
                <w:left w:val="none" w:sz="0" w:space="0" w:color="auto"/>
                <w:bottom w:val="none" w:sz="0" w:space="0" w:color="auto"/>
                <w:right w:val="none" w:sz="0" w:space="0" w:color="auto"/>
              </w:divBdr>
            </w:div>
            <w:div w:id="1903326308">
              <w:marLeft w:val="0"/>
              <w:marRight w:val="0"/>
              <w:marTop w:val="0"/>
              <w:marBottom w:val="0"/>
              <w:divBdr>
                <w:top w:val="none" w:sz="0" w:space="0" w:color="auto"/>
                <w:left w:val="none" w:sz="0" w:space="0" w:color="auto"/>
                <w:bottom w:val="none" w:sz="0" w:space="0" w:color="auto"/>
                <w:right w:val="none" w:sz="0" w:space="0" w:color="auto"/>
              </w:divBdr>
            </w:div>
            <w:div w:id="1918902830">
              <w:marLeft w:val="0"/>
              <w:marRight w:val="0"/>
              <w:marTop w:val="0"/>
              <w:marBottom w:val="0"/>
              <w:divBdr>
                <w:top w:val="none" w:sz="0" w:space="0" w:color="auto"/>
                <w:left w:val="none" w:sz="0" w:space="0" w:color="auto"/>
                <w:bottom w:val="none" w:sz="0" w:space="0" w:color="auto"/>
                <w:right w:val="none" w:sz="0" w:space="0" w:color="auto"/>
              </w:divBdr>
            </w:div>
            <w:div w:id="1945115971">
              <w:marLeft w:val="0"/>
              <w:marRight w:val="0"/>
              <w:marTop w:val="0"/>
              <w:marBottom w:val="0"/>
              <w:divBdr>
                <w:top w:val="none" w:sz="0" w:space="0" w:color="auto"/>
                <w:left w:val="none" w:sz="0" w:space="0" w:color="auto"/>
                <w:bottom w:val="none" w:sz="0" w:space="0" w:color="auto"/>
                <w:right w:val="none" w:sz="0" w:space="0" w:color="auto"/>
              </w:divBdr>
            </w:div>
            <w:div w:id="1957174380">
              <w:marLeft w:val="0"/>
              <w:marRight w:val="0"/>
              <w:marTop w:val="0"/>
              <w:marBottom w:val="0"/>
              <w:divBdr>
                <w:top w:val="none" w:sz="0" w:space="0" w:color="auto"/>
                <w:left w:val="none" w:sz="0" w:space="0" w:color="auto"/>
                <w:bottom w:val="none" w:sz="0" w:space="0" w:color="auto"/>
                <w:right w:val="none" w:sz="0" w:space="0" w:color="auto"/>
              </w:divBdr>
            </w:div>
            <w:div w:id="1959099375">
              <w:marLeft w:val="0"/>
              <w:marRight w:val="0"/>
              <w:marTop w:val="0"/>
              <w:marBottom w:val="0"/>
              <w:divBdr>
                <w:top w:val="none" w:sz="0" w:space="0" w:color="auto"/>
                <w:left w:val="none" w:sz="0" w:space="0" w:color="auto"/>
                <w:bottom w:val="none" w:sz="0" w:space="0" w:color="auto"/>
                <w:right w:val="none" w:sz="0" w:space="0" w:color="auto"/>
              </w:divBdr>
            </w:div>
            <w:div w:id="1999311146">
              <w:marLeft w:val="0"/>
              <w:marRight w:val="0"/>
              <w:marTop w:val="0"/>
              <w:marBottom w:val="0"/>
              <w:divBdr>
                <w:top w:val="none" w:sz="0" w:space="0" w:color="auto"/>
                <w:left w:val="none" w:sz="0" w:space="0" w:color="auto"/>
                <w:bottom w:val="none" w:sz="0" w:space="0" w:color="auto"/>
                <w:right w:val="none" w:sz="0" w:space="0" w:color="auto"/>
              </w:divBdr>
            </w:div>
            <w:div w:id="2052336101">
              <w:marLeft w:val="0"/>
              <w:marRight w:val="0"/>
              <w:marTop w:val="0"/>
              <w:marBottom w:val="0"/>
              <w:divBdr>
                <w:top w:val="none" w:sz="0" w:space="0" w:color="auto"/>
                <w:left w:val="none" w:sz="0" w:space="0" w:color="auto"/>
                <w:bottom w:val="none" w:sz="0" w:space="0" w:color="auto"/>
                <w:right w:val="none" w:sz="0" w:space="0" w:color="auto"/>
              </w:divBdr>
            </w:div>
            <w:div w:id="2098549229">
              <w:marLeft w:val="0"/>
              <w:marRight w:val="0"/>
              <w:marTop w:val="0"/>
              <w:marBottom w:val="0"/>
              <w:divBdr>
                <w:top w:val="none" w:sz="0" w:space="0" w:color="auto"/>
                <w:left w:val="none" w:sz="0" w:space="0" w:color="auto"/>
                <w:bottom w:val="none" w:sz="0" w:space="0" w:color="auto"/>
                <w:right w:val="none" w:sz="0" w:space="0" w:color="auto"/>
              </w:divBdr>
            </w:div>
            <w:div w:id="2100786738">
              <w:marLeft w:val="0"/>
              <w:marRight w:val="0"/>
              <w:marTop w:val="0"/>
              <w:marBottom w:val="0"/>
              <w:divBdr>
                <w:top w:val="none" w:sz="0" w:space="0" w:color="auto"/>
                <w:left w:val="none" w:sz="0" w:space="0" w:color="auto"/>
                <w:bottom w:val="none" w:sz="0" w:space="0" w:color="auto"/>
                <w:right w:val="none" w:sz="0" w:space="0" w:color="auto"/>
              </w:divBdr>
            </w:div>
            <w:div w:id="2124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939238">
      <w:bodyDiv w:val="1"/>
      <w:marLeft w:val="0"/>
      <w:marRight w:val="0"/>
      <w:marTop w:val="0"/>
      <w:marBottom w:val="0"/>
      <w:divBdr>
        <w:top w:val="none" w:sz="0" w:space="0" w:color="auto"/>
        <w:left w:val="none" w:sz="0" w:space="0" w:color="auto"/>
        <w:bottom w:val="none" w:sz="0" w:space="0" w:color="auto"/>
        <w:right w:val="none" w:sz="0" w:space="0" w:color="auto"/>
      </w:divBdr>
      <w:divsChild>
        <w:div w:id="267079703">
          <w:marLeft w:val="0"/>
          <w:marRight w:val="0"/>
          <w:marTop w:val="0"/>
          <w:marBottom w:val="0"/>
          <w:divBdr>
            <w:top w:val="none" w:sz="0" w:space="0" w:color="auto"/>
            <w:left w:val="none" w:sz="0" w:space="0" w:color="auto"/>
            <w:bottom w:val="none" w:sz="0" w:space="0" w:color="auto"/>
            <w:right w:val="none" w:sz="0" w:space="0" w:color="auto"/>
          </w:divBdr>
        </w:div>
        <w:div w:id="280648334">
          <w:marLeft w:val="0"/>
          <w:marRight w:val="0"/>
          <w:marTop w:val="0"/>
          <w:marBottom w:val="0"/>
          <w:divBdr>
            <w:top w:val="none" w:sz="0" w:space="0" w:color="auto"/>
            <w:left w:val="none" w:sz="0" w:space="0" w:color="auto"/>
            <w:bottom w:val="none" w:sz="0" w:space="0" w:color="auto"/>
            <w:right w:val="none" w:sz="0" w:space="0" w:color="auto"/>
          </w:divBdr>
        </w:div>
        <w:div w:id="793866642">
          <w:marLeft w:val="0"/>
          <w:marRight w:val="0"/>
          <w:marTop w:val="0"/>
          <w:marBottom w:val="0"/>
          <w:divBdr>
            <w:top w:val="none" w:sz="0" w:space="0" w:color="auto"/>
            <w:left w:val="none" w:sz="0" w:space="0" w:color="auto"/>
            <w:bottom w:val="none" w:sz="0" w:space="0" w:color="auto"/>
            <w:right w:val="none" w:sz="0" w:space="0" w:color="auto"/>
          </w:divBdr>
        </w:div>
        <w:div w:id="794562290">
          <w:marLeft w:val="0"/>
          <w:marRight w:val="0"/>
          <w:marTop w:val="0"/>
          <w:marBottom w:val="0"/>
          <w:divBdr>
            <w:top w:val="none" w:sz="0" w:space="0" w:color="auto"/>
            <w:left w:val="none" w:sz="0" w:space="0" w:color="auto"/>
            <w:bottom w:val="none" w:sz="0" w:space="0" w:color="auto"/>
            <w:right w:val="none" w:sz="0" w:space="0" w:color="auto"/>
          </w:divBdr>
        </w:div>
        <w:div w:id="811140560">
          <w:marLeft w:val="0"/>
          <w:marRight w:val="0"/>
          <w:marTop w:val="0"/>
          <w:marBottom w:val="0"/>
          <w:divBdr>
            <w:top w:val="none" w:sz="0" w:space="0" w:color="auto"/>
            <w:left w:val="none" w:sz="0" w:space="0" w:color="auto"/>
            <w:bottom w:val="none" w:sz="0" w:space="0" w:color="auto"/>
            <w:right w:val="none" w:sz="0" w:space="0" w:color="auto"/>
          </w:divBdr>
        </w:div>
        <w:div w:id="974988161">
          <w:marLeft w:val="0"/>
          <w:marRight w:val="0"/>
          <w:marTop w:val="0"/>
          <w:marBottom w:val="0"/>
          <w:divBdr>
            <w:top w:val="none" w:sz="0" w:space="0" w:color="auto"/>
            <w:left w:val="none" w:sz="0" w:space="0" w:color="auto"/>
            <w:bottom w:val="none" w:sz="0" w:space="0" w:color="auto"/>
            <w:right w:val="none" w:sz="0" w:space="0" w:color="auto"/>
          </w:divBdr>
        </w:div>
        <w:div w:id="1967004198">
          <w:marLeft w:val="0"/>
          <w:marRight w:val="0"/>
          <w:marTop w:val="0"/>
          <w:marBottom w:val="0"/>
          <w:divBdr>
            <w:top w:val="none" w:sz="0" w:space="0" w:color="auto"/>
            <w:left w:val="none" w:sz="0" w:space="0" w:color="auto"/>
            <w:bottom w:val="none" w:sz="0" w:space="0" w:color="auto"/>
            <w:right w:val="none" w:sz="0" w:space="0" w:color="auto"/>
          </w:divBdr>
        </w:div>
      </w:divsChild>
    </w:div>
    <w:div w:id="458107353">
      <w:bodyDiv w:val="1"/>
      <w:marLeft w:val="0"/>
      <w:marRight w:val="0"/>
      <w:marTop w:val="0"/>
      <w:marBottom w:val="0"/>
      <w:divBdr>
        <w:top w:val="none" w:sz="0" w:space="0" w:color="auto"/>
        <w:left w:val="none" w:sz="0" w:space="0" w:color="auto"/>
        <w:bottom w:val="none" w:sz="0" w:space="0" w:color="auto"/>
        <w:right w:val="none" w:sz="0" w:space="0" w:color="auto"/>
      </w:divBdr>
      <w:divsChild>
        <w:div w:id="528297291">
          <w:marLeft w:val="0"/>
          <w:marRight w:val="0"/>
          <w:marTop w:val="0"/>
          <w:marBottom w:val="0"/>
          <w:divBdr>
            <w:top w:val="none" w:sz="0" w:space="0" w:color="auto"/>
            <w:left w:val="none" w:sz="0" w:space="0" w:color="auto"/>
            <w:bottom w:val="none" w:sz="0" w:space="0" w:color="auto"/>
            <w:right w:val="none" w:sz="0" w:space="0" w:color="auto"/>
          </w:divBdr>
        </w:div>
        <w:div w:id="939606526">
          <w:marLeft w:val="0"/>
          <w:marRight w:val="0"/>
          <w:marTop w:val="0"/>
          <w:marBottom w:val="0"/>
          <w:divBdr>
            <w:top w:val="none" w:sz="0" w:space="0" w:color="auto"/>
            <w:left w:val="none" w:sz="0" w:space="0" w:color="auto"/>
            <w:bottom w:val="none" w:sz="0" w:space="0" w:color="auto"/>
            <w:right w:val="none" w:sz="0" w:space="0" w:color="auto"/>
          </w:divBdr>
        </w:div>
        <w:div w:id="1112820412">
          <w:marLeft w:val="0"/>
          <w:marRight w:val="0"/>
          <w:marTop w:val="0"/>
          <w:marBottom w:val="0"/>
          <w:divBdr>
            <w:top w:val="none" w:sz="0" w:space="0" w:color="auto"/>
            <w:left w:val="none" w:sz="0" w:space="0" w:color="auto"/>
            <w:bottom w:val="none" w:sz="0" w:space="0" w:color="auto"/>
            <w:right w:val="none" w:sz="0" w:space="0" w:color="auto"/>
          </w:divBdr>
        </w:div>
        <w:div w:id="1215433724">
          <w:marLeft w:val="0"/>
          <w:marRight w:val="0"/>
          <w:marTop w:val="0"/>
          <w:marBottom w:val="0"/>
          <w:divBdr>
            <w:top w:val="none" w:sz="0" w:space="0" w:color="auto"/>
            <w:left w:val="none" w:sz="0" w:space="0" w:color="auto"/>
            <w:bottom w:val="none" w:sz="0" w:space="0" w:color="auto"/>
            <w:right w:val="none" w:sz="0" w:space="0" w:color="auto"/>
          </w:divBdr>
        </w:div>
      </w:divsChild>
    </w:div>
    <w:div w:id="460464972">
      <w:bodyDiv w:val="1"/>
      <w:marLeft w:val="0"/>
      <w:marRight w:val="0"/>
      <w:marTop w:val="0"/>
      <w:marBottom w:val="0"/>
      <w:divBdr>
        <w:top w:val="none" w:sz="0" w:space="0" w:color="auto"/>
        <w:left w:val="none" w:sz="0" w:space="0" w:color="auto"/>
        <w:bottom w:val="none" w:sz="0" w:space="0" w:color="auto"/>
        <w:right w:val="none" w:sz="0" w:space="0" w:color="auto"/>
      </w:divBdr>
      <w:divsChild>
        <w:div w:id="617948820">
          <w:marLeft w:val="0"/>
          <w:marRight w:val="0"/>
          <w:marTop w:val="0"/>
          <w:marBottom w:val="0"/>
          <w:divBdr>
            <w:top w:val="none" w:sz="0" w:space="0" w:color="auto"/>
            <w:left w:val="none" w:sz="0" w:space="0" w:color="auto"/>
            <w:bottom w:val="none" w:sz="0" w:space="0" w:color="auto"/>
            <w:right w:val="none" w:sz="0" w:space="0" w:color="auto"/>
          </w:divBdr>
        </w:div>
        <w:div w:id="1449664915">
          <w:marLeft w:val="0"/>
          <w:marRight w:val="0"/>
          <w:marTop w:val="0"/>
          <w:marBottom w:val="0"/>
          <w:divBdr>
            <w:top w:val="none" w:sz="0" w:space="0" w:color="auto"/>
            <w:left w:val="none" w:sz="0" w:space="0" w:color="auto"/>
            <w:bottom w:val="none" w:sz="0" w:space="0" w:color="auto"/>
            <w:right w:val="none" w:sz="0" w:space="0" w:color="auto"/>
          </w:divBdr>
        </w:div>
      </w:divsChild>
    </w:div>
    <w:div w:id="469979424">
      <w:bodyDiv w:val="1"/>
      <w:marLeft w:val="0"/>
      <w:marRight w:val="0"/>
      <w:marTop w:val="0"/>
      <w:marBottom w:val="0"/>
      <w:divBdr>
        <w:top w:val="none" w:sz="0" w:space="0" w:color="auto"/>
        <w:left w:val="none" w:sz="0" w:space="0" w:color="auto"/>
        <w:bottom w:val="none" w:sz="0" w:space="0" w:color="auto"/>
        <w:right w:val="none" w:sz="0" w:space="0" w:color="auto"/>
      </w:divBdr>
      <w:divsChild>
        <w:div w:id="521556673">
          <w:marLeft w:val="0"/>
          <w:marRight w:val="0"/>
          <w:marTop w:val="0"/>
          <w:marBottom w:val="0"/>
          <w:divBdr>
            <w:top w:val="none" w:sz="0" w:space="0" w:color="auto"/>
            <w:left w:val="none" w:sz="0" w:space="0" w:color="auto"/>
            <w:bottom w:val="none" w:sz="0" w:space="0" w:color="auto"/>
            <w:right w:val="none" w:sz="0" w:space="0" w:color="auto"/>
          </w:divBdr>
        </w:div>
        <w:div w:id="1596742750">
          <w:marLeft w:val="0"/>
          <w:marRight w:val="0"/>
          <w:marTop w:val="0"/>
          <w:marBottom w:val="0"/>
          <w:divBdr>
            <w:top w:val="none" w:sz="0" w:space="0" w:color="auto"/>
            <w:left w:val="none" w:sz="0" w:space="0" w:color="auto"/>
            <w:bottom w:val="none" w:sz="0" w:space="0" w:color="auto"/>
            <w:right w:val="none" w:sz="0" w:space="0" w:color="auto"/>
          </w:divBdr>
        </w:div>
        <w:div w:id="1660813953">
          <w:marLeft w:val="0"/>
          <w:marRight w:val="0"/>
          <w:marTop w:val="0"/>
          <w:marBottom w:val="0"/>
          <w:divBdr>
            <w:top w:val="none" w:sz="0" w:space="0" w:color="auto"/>
            <w:left w:val="none" w:sz="0" w:space="0" w:color="auto"/>
            <w:bottom w:val="none" w:sz="0" w:space="0" w:color="auto"/>
            <w:right w:val="none" w:sz="0" w:space="0" w:color="auto"/>
          </w:divBdr>
        </w:div>
      </w:divsChild>
    </w:div>
    <w:div w:id="494761932">
      <w:bodyDiv w:val="1"/>
      <w:marLeft w:val="0"/>
      <w:marRight w:val="0"/>
      <w:marTop w:val="0"/>
      <w:marBottom w:val="0"/>
      <w:divBdr>
        <w:top w:val="none" w:sz="0" w:space="0" w:color="auto"/>
        <w:left w:val="none" w:sz="0" w:space="0" w:color="auto"/>
        <w:bottom w:val="none" w:sz="0" w:space="0" w:color="auto"/>
        <w:right w:val="none" w:sz="0" w:space="0" w:color="auto"/>
      </w:divBdr>
      <w:divsChild>
        <w:div w:id="727143757">
          <w:marLeft w:val="0"/>
          <w:marRight w:val="0"/>
          <w:marTop w:val="0"/>
          <w:marBottom w:val="0"/>
          <w:divBdr>
            <w:top w:val="none" w:sz="0" w:space="0" w:color="auto"/>
            <w:left w:val="none" w:sz="0" w:space="0" w:color="auto"/>
            <w:bottom w:val="none" w:sz="0" w:space="0" w:color="auto"/>
            <w:right w:val="none" w:sz="0" w:space="0" w:color="auto"/>
          </w:divBdr>
        </w:div>
        <w:div w:id="1434206877">
          <w:marLeft w:val="0"/>
          <w:marRight w:val="0"/>
          <w:marTop w:val="0"/>
          <w:marBottom w:val="0"/>
          <w:divBdr>
            <w:top w:val="none" w:sz="0" w:space="0" w:color="auto"/>
            <w:left w:val="none" w:sz="0" w:space="0" w:color="auto"/>
            <w:bottom w:val="none" w:sz="0" w:space="0" w:color="auto"/>
            <w:right w:val="none" w:sz="0" w:space="0" w:color="auto"/>
          </w:divBdr>
        </w:div>
        <w:div w:id="2044019207">
          <w:marLeft w:val="0"/>
          <w:marRight w:val="0"/>
          <w:marTop w:val="0"/>
          <w:marBottom w:val="0"/>
          <w:divBdr>
            <w:top w:val="none" w:sz="0" w:space="0" w:color="auto"/>
            <w:left w:val="none" w:sz="0" w:space="0" w:color="auto"/>
            <w:bottom w:val="none" w:sz="0" w:space="0" w:color="auto"/>
            <w:right w:val="none" w:sz="0" w:space="0" w:color="auto"/>
          </w:divBdr>
        </w:div>
      </w:divsChild>
    </w:div>
    <w:div w:id="610939489">
      <w:bodyDiv w:val="1"/>
      <w:marLeft w:val="0"/>
      <w:marRight w:val="0"/>
      <w:marTop w:val="0"/>
      <w:marBottom w:val="0"/>
      <w:divBdr>
        <w:top w:val="none" w:sz="0" w:space="0" w:color="auto"/>
        <w:left w:val="none" w:sz="0" w:space="0" w:color="auto"/>
        <w:bottom w:val="none" w:sz="0" w:space="0" w:color="auto"/>
        <w:right w:val="none" w:sz="0" w:space="0" w:color="auto"/>
      </w:divBdr>
      <w:divsChild>
        <w:div w:id="1853759871">
          <w:marLeft w:val="0"/>
          <w:marRight w:val="0"/>
          <w:marTop w:val="0"/>
          <w:marBottom w:val="0"/>
          <w:divBdr>
            <w:top w:val="none" w:sz="0" w:space="0" w:color="auto"/>
            <w:left w:val="none" w:sz="0" w:space="0" w:color="auto"/>
            <w:bottom w:val="none" w:sz="0" w:space="0" w:color="auto"/>
            <w:right w:val="none" w:sz="0" w:space="0" w:color="auto"/>
          </w:divBdr>
        </w:div>
      </w:divsChild>
    </w:div>
    <w:div w:id="612515496">
      <w:bodyDiv w:val="1"/>
      <w:marLeft w:val="0"/>
      <w:marRight w:val="0"/>
      <w:marTop w:val="0"/>
      <w:marBottom w:val="0"/>
      <w:divBdr>
        <w:top w:val="none" w:sz="0" w:space="0" w:color="auto"/>
        <w:left w:val="none" w:sz="0" w:space="0" w:color="auto"/>
        <w:bottom w:val="none" w:sz="0" w:space="0" w:color="auto"/>
        <w:right w:val="none" w:sz="0" w:space="0" w:color="auto"/>
      </w:divBdr>
      <w:divsChild>
        <w:div w:id="1114443789">
          <w:marLeft w:val="0"/>
          <w:marRight w:val="0"/>
          <w:marTop w:val="0"/>
          <w:marBottom w:val="0"/>
          <w:divBdr>
            <w:top w:val="none" w:sz="0" w:space="0" w:color="auto"/>
            <w:left w:val="none" w:sz="0" w:space="0" w:color="auto"/>
            <w:bottom w:val="none" w:sz="0" w:space="0" w:color="auto"/>
            <w:right w:val="none" w:sz="0" w:space="0" w:color="auto"/>
          </w:divBdr>
        </w:div>
        <w:div w:id="1197422723">
          <w:marLeft w:val="0"/>
          <w:marRight w:val="0"/>
          <w:marTop w:val="0"/>
          <w:marBottom w:val="0"/>
          <w:divBdr>
            <w:top w:val="none" w:sz="0" w:space="0" w:color="auto"/>
            <w:left w:val="none" w:sz="0" w:space="0" w:color="auto"/>
            <w:bottom w:val="none" w:sz="0" w:space="0" w:color="auto"/>
            <w:right w:val="none" w:sz="0" w:space="0" w:color="auto"/>
          </w:divBdr>
        </w:div>
        <w:div w:id="1579486310">
          <w:marLeft w:val="0"/>
          <w:marRight w:val="0"/>
          <w:marTop w:val="0"/>
          <w:marBottom w:val="0"/>
          <w:divBdr>
            <w:top w:val="none" w:sz="0" w:space="0" w:color="auto"/>
            <w:left w:val="none" w:sz="0" w:space="0" w:color="auto"/>
            <w:bottom w:val="none" w:sz="0" w:space="0" w:color="auto"/>
            <w:right w:val="none" w:sz="0" w:space="0" w:color="auto"/>
          </w:divBdr>
        </w:div>
        <w:div w:id="1614290094">
          <w:marLeft w:val="0"/>
          <w:marRight w:val="0"/>
          <w:marTop w:val="0"/>
          <w:marBottom w:val="0"/>
          <w:divBdr>
            <w:top w:val="none" w:sz="0" w:space="0" w:color="auto"/>
            <w:left w:val="none" w:sz="0" w:space="0" w:color="auto"/>
            <w:bottom w:val="none" w:sz="0" w:space="0" w:color="auto"/>
            <w:right w:val="none" w:sz="0" w:space="0" w:color="auto"/>
          </w:divBdr>
        </w:div>
      </w:divsChild>
    </w:div>
    <w:div w:id="743376772">
      <w:bodyDiv w:val="1"/>
      <w:marLeft w:val="0"/>
      <w:marRight w:val="0"/>
      <w:marTop w:val="0"/>
      <w:marBottom w:val="0"/>
      <w:divBdr>
        <w:top w:val="none" w:sz="0" w:space="0" w:color="auto"/>
        <w:left w:val="none" w:sz="0" w:space="0" w:color="auto"/>
        <w:bottom w:val="none" w:sz="0" w:space="0" w:color="auto"/>
        <w:right w:val="none" w:sz="0" w:space="0" w:color="auto"/>
      </w:divBdr>
    </w:div>
    <w:div w:id="788351783">
      <w:bodyDiv w:val="1"/>
      <w:marLeft w:val="0"/>
      <w:marRight w:val="0"/>
      <w:marTop w:val="0"/>
      <w:marBottom w:val="0"/>
      <w:divBdr>
        <w:top w:val="none" w:sz="0" w:space="0" w:color="auto"/>
        <w:left w:val="none" w:sz="0" w:space="0" w:color="auto"/>
        <w:bottom w:val="none" w:sz="0" w:space="0" w:color="auto"/>
        <w:right w:val="none" w:sz="0" w:space="0" w:color="auto"/>
      </w:divBdr>
      <w:divsChild>
        <w:div w:id="99641602">
          <w:marLeft w:val="0"/>
          <w:marRight w:val="0"/>
          <w:marTop w:val="0"/>
          <w:marBottom w:val="0"/>
          <w:divBdr>
            <w:top w:val="none" w:sz="0" w:space="0" w:color="auto"/>
            <w:left w:val="none" w:sz="0" w:space="0" w:color="auto"/>
            <w:bottom w:val="none" w:sz="0" w:space="0" w:color="auto"/>
            <w:right w:val="none" w:sz="0" w:space="0" w:color="auto"/>
          </w:divBdr>
        </w:div>
        <w:div w:id="149059212">
          <w:marLeft w:val="0"/>
          <w:marRight w:val="0"/>
          <w:marTop w:val="0"/>
          <w:marBottom w:val="0"/>
          <w:divBdr>
            <w:top w:val="none" w:sz="0" w:space="0" w:color="auto"/>
            <w:left w:val="none" w:sz="0" w:space="0" w:color="auto"/>
            <w:bottom w:val="none" w:sz="0" w:space="0" w:color="auto"/>
            <w:right w:val="none" w:sz="0" w:space="0" w:color="auto"/>
          </w:divBdr>
        </w:div>
        <w:div w:id="623117113">
          <w:marLeft w:val="0"/>
          <w:marRight w:val="0"/>
          <w:marTop w:val="0"/>
          <w:marBottom w:val="0"/>
          <w:divBdr>
            <w:top w:val="none" w:sz="0" w:space="0" w:color="auto"/>
            <w:left w:val="none" w:sz="0" w:space="0" w:color="auto"/>
            <w:bottom w:val="none" w:sz="0" w:space="0" w:color="auto"/>
            <w:right w:val="none" w:sz="0" w:space="0" w:color="auto"/>
          </w:divBdr>
        </w:div>
        <w:div w:id="1933851128">
          <w:marLeft w:val="0"/>
          <w:marRight w:val="0"/>
          <w:marTop w:val="0"/>
          <w:marBottom w:val="0"/>
          <w:divBdr>
            <w:top w:val="none" w:sz="0" w:space="0" w:color="auto"/>
            <w:left w:val="none" w:sz="0" w:space="0" w:color="auto"/>
            <w:bottom w:val="none" w:sz="0" w:space="0" w:color="auto"/>
            <w:right w:val="none" w:sz="0" w:space="0" w:color="auto"/>
          </w:divBdr>
        </w:div>
      </w:divsChild>
    </w:div>
    <w:div w:id="867720248">
      <w:bodyDiv w:val="1"/>
      <w:marLeft w:val="0"/>
      <w:marRight w:val="0"/>
      <w:marTop w:val="0"/>
      <w:marBottom w:val="0"/>
      <w:divBdr>
        <w:top w:val="none" w:sz="0" w:space="0" w:color="auto"/>
        <w:left w:val="none" w:sz="0" w:space="0" w:color="auto"/>
        <w:bottom w:val="none" w:sz="0" w:space="0" w:color="auto"/>
        <w:right w:val="none" w:sz="0" w:space="0" w:color="auto"/>
      </w:divBdr>
    </w:div>
    <w:div w:id="870187673">
      <w:bodyDiv w:val="1"/>
      <w:marLeft w:val="0"/>
      <w:marRight w:val="0"/>
      <w:marTop w:val="0"/>
      <w:marBottom w:val="0"/>
      <w:divBdr>
        <w:top w:val="none" w:sz="0" w:space="0" w:color="auto"/>
        <w:left w:val="none" w:sz="0" w:space="0" w:color="auto"/>
        <w:bottom w:val="none" w:sz="0" w:space="0" w:color="auto"/>
        <w:right w:val="none" w:sz="0" w:space="0" w:color="auto"/>
      </w:divBdr>
      <w:divsChild>
        <w:div w:id="300158091">
          <w:marLeft w:val="0"/>
          <w:marRight w:val="0"/>
          <w:marTop w:val="0"/>
          <w:marBottom w:val="0"/>
          <w:divBdr>
            <w:top w:val="none" w:sz="0" w:space="0" w:color="auto"/>
            <w:left w:val="none" w:sz="0" w:space="0" w:color="auto"/>
            <w:bottom w:val="none" w:sz="0" w:space="0" w:color="auto"/>
            <w:right w:val="none" w:sz="0" w:space="0" w:color="auto"/>
          </w:divBdr>
        </w:div>
        <w:div w:id="453326783">
          <w:marLeft w:val="0"/>
          <w:marRight w:val="0"/>
          <w:marTop w:val="0"/>
          <w:marBottom w:val="0"/>
          <w:divBdr>
            <w:top w:val="none" w:sz="0" w:space="0" w:color="auto"/>
            <w:left w:val="none" w:sz="0" w:space="0" w:color="auto"/>
            <w:bottom w:val="none" w:sz="0" w:space="0" w:color="auto"/>
            <w:right w:val="none" w:sz="0" w:space="0" w:color="auto"/>
          </w:divBdr>
        </w:div>
        <w:div w:id="1005127504">
          <w:marLeft w:val="0"/>
          <w:marRight w:val="0"/>
          <w:marTop w:val="0"/>
          <w:marBottom w:val="0"/>
          <w:divBdr>
            <w:top w:val="none" w:sz="0" w:space="0" w:color="auto"/>
            <w:left w:val="none" w:sz="0" w:space="0" w:color="auto"/>
            <w:bottom w:val="none" w:sz="0" w:space="0" w:color="auto"/>
            <w:right w:val="none" w:sz="0" w:space="0" w:color="auto"/>
          </w:divBdr>
        </w:div>
        <w:div w:id="1139221669">
          <w:marLeft w:val="0"/>
          <w:marRight w:val="0"/>
          <w:marTop w:val="0"/>
          <w:marBottom w:val="0"/>
          <w:divBdr>
            <w:top w:val="none" w:sz="0" w:space="0" w:color="auto"/>
            <w:left w:val="none" w:sz="0" w:space="0" w:color="auto"/>
            <w:bottom w:val="none" w:sz="0" w:space="0" w:color="auto"/>
            <w:right w:val="none" w:sz="0" w:space="0" w:color="auto"/>
          </w:divBdr>
        </w:div>
        <w:div w:id="1184785240">
          <w:marLeft w:val="0"/>
          <w:marRight w:val="0"/>
          <w:marTop w:val="0"/>
          <w:marBottom w:val="0"/>
          <w:divBdr>
            <w:top w:val="none" w:sz="0" w:space="0" w:color="auto"/>
            <w:left w:val="none" w:sz="0" w:space="0" w:color="auto"/>
            <w:bottom w:val="none" w:sz="0" w:space="0" w:color="auto"/>
            <w:right w:val="none" w:sz="0" w:space="0" w:color="auto"/>
          </w:divBdr>
        </w:div>
        <w:div w:id="1602446564">
          <w:marLeft w:val="0"/>
          <w:marRight w:val="0"/>
          <w:marTop w:val="0"/>
          <w:marBottom w:val="0"/>
          <w:divBdr>
            <w:top w:val="none" w:sz="0" w:space="0" w:color="auto"/>
            <w:left w:val="none" w:sz="0" w:space="0" w:color="auto"/>
            <w:bottom w:val="none" w:sz="0" w:space="0" w:color="auto"/>
            <w:right w:val="none" w:sz="0" w:space="0" w:color="auto"/>
          </w:divBdr>
        </w:div>
      </w:divsChild>
    </w:div>
    <w:div w:id="893547088">
      <w:bodyDiv w:val="1"/>
      <w:marLeft w:val="0"/>
      <w:marRight w:val="0"/>
      <w:marTop w:val="0"/>
      <w:marBottom w:val="0"/>
      <w:divBdr>
        <w:top w:val="none" w:sz="0" w:space="0" w:color="auto"/>
        <w:left w:val="none" w:sz="0" w:space="0" w:color="auto"/>
        <w:bottom w:val="none" w:sz="0" w:space="0" w:color="auto"/>
        <w:right w:val="none" w:sz="0" w:space="0" w:color="auto"/>
      </w:divBdr>
      <w:divsChild>
        <w:div w:id="1458837964">
          <w:marLeft w:val="0"/>
          <w:marRight w:val="0"/>
          <w:marTop w:val="0"/>
          <w:marBottom w:val="0"/>
          <w:divBdr>
            <w:top w:val="none" w:sz="0" w:space="0" w:color="auto"/>
            <w:left w:val="none" w:sz="0" w:space="0" w:color="auto"/>
            <w:bottom w:val="none" w:sz="0" w:space="0" w:color="auto"/>
            <w:right w:val="none" w:sz="0" w:space="0" w:color="auto"/>
          </w:divBdr>
        </w:div>
      </w:divsChild>
    </w:div>
    <w:div w:id="903641281">
      <w:bodyDiv w:val="1"/>
      <w:marLeft w:val="0"/>
      <w:marRight w:val="0"/>
      <w:marTop w:val="0"/>
      <w:marBottom w:val="0"/>
      <w:divBdr>
        <w:top w:val="none" w:sz="0" w:space="0" w:color="auto"/>
        <w:left w:val="none" w:sz="0" w:space="0" w:color="auto"/>
        <w:bottom w:val="none" w:sz="0" w:space="0" w:color="auto"/>
        <w:right w:val="none" w:sz="0" w:space="0" w:color="auto"/>
      </w:divBdr>
      <w:divsChild>
        <w:div w:id="146090537">
          <w:marLeft w:val="0"/>
          <w:marRight w:val="0"/>
          <w:marTop w:val="0"/>
          <w:marBottom w:val="0"/>
          <w:divBdr>
            <w:top w:val="none" w:sz="0" w:space="0" w:color="auto"/>
            <w:left w:val="none" w:sz="0" w:space="0" w:color="auto"/>
            <w:bottom w:val="none" w:sz="0" w:space="0" w:color="auto"/>
            <w:right w:val="none" w:sz="0" w:space="0" w:color="auto"/>
          </w:divBdr>
        </w:div>
        <w:div w:id="641009371">
          <w:marLeft w:val="0"/>
          <w:marRight w:val="0"/>
          <w:marTop w:val="0"/>
          <w:marBottom w:val="0"/>
          <w:divBdr>
            <w:top w:val="none" w:sz="0" w:space="0" w:color="auto"/>
            <w:left w:val="none" w:sz="0" w:space="0" w:color="auto"/>
            <w:bottom w:val="none" w:sz="0" w:space="0" w:color="auto"/>
            <w:right w:val="none" w:sz="0" w:space="0" w:color="auto"/>
          </w:divBdr>
        </w:div>
        <w:div w:id="1546871931">
          <w:marLeft w:val="0"/>
          <w:marRight w:val="0"/>
          <w:marTop w:val="0"/>
          <w:marBottom w:val="0"/>
          <w:divBdr>
            <w:top w:val="none" w:sz="0" w:space="0" w:color="auto"/>
            <w:left w:val="none" w:sz="0" w:space="0" w:color="auto"/>
            <w:bottom w:val="none" w:sz="0" w:space="0" w:color="auto"/>
            <w:right w:val="none" w:sz="0" w:space="0" w:color="auto"/>
          </w:divBdr>
        </w:div>
        <w:div w:id="1552618456">
          <w:marLeft w:val="0"/>
          <w:marRight w:val="0"/>
          <w:marTop w:val="0"/>
          <w:marBottom w:val="0"/>
          <w:divBdr>
            <w:top w:val="none" w:sz="0" w:space="0" w:color="auto"/>
            <w:left w:val="none" w:sz="0" w:space="0" w:color="auto"/>
            <w:bottom w:val="none" w:sz="0" w:space="0" w:color="auto"/>
            <w:right w:val="none" w:sz="0" w:space="0" w:color="auto"/>
          </w:divBdr>
        </w:div>
        <w:div w:id="1624775146">
          <w:marLeft w:val="0"/>
          <w:marRight w:val="0"/>
          <w:marTop w:val="0"/>
          <w:marBottom w:val="0"/>
          <w:divBdr>
            <w:top w:val="none" w:sz="0" w:space="0" w:color="auto"/>
            <w:left w:val="none" w:sz="0" w:space="0" w:color="auto"/>
            <w:bottom w:val="none" w:sz="0" w:space="0" w:color="auto"/>
            <w:right w:val="none" w:sz="0" w:space="0" w:color="auto"/>
          </w:divBdr>
        </w:div>
        <w:div w:id="2111505784">
          <w:marLeft w:val="0"/>
          <w:marRight w:val="0"/>
          <w:marTop w:val="0"/>
          <w:marBottom w:val="0"/>
          <w:divBdr>
            <w:top w:val="none" w:sz="0" w:space="0" w:color="auto"/>
            <w:left w:val="none" w:sz="0" w:space="0" w:color="auto"/>
            <w:bottom w:val="none" w:sz="0" w:space="0" w:color="auto"/>
            <w:right w:val="none" w:sz="0" w:space="0" w:color="auto"/>
          </w:divBdr>
        </w:div>
      </w:divsChild>
    </w:div>
    <w:div w:id="926038185">
      <w:bodyDiv w:val="1"/>
      <w:marLeft w:val="0"/>
      <w:marRight w:val="0"/>
      <w:marTop w:val="0"/>
      <w:marBottom w:val="0"/>
      <w:divBdr>
        <w:top w:val="none" w:sz="0" w:space="0" w:color="auto"/>
        <w:left w:val="none" w:sz="0" w:space="0" w:color="auto"/>
        <w:bottom w:val="none" w:sz="0" w:space="0" w:color="auto"/>
        <w:right w:val="none" w:sz="0" w:space="0" w:color="auto"/>
      </w:divBdr>
      <w:divsChild>
        <w:div w:id="100340517">
          <w:marLeft w:val="0"/>
          <w:marRight w:val="0"/>
          <w:marTop w:val="0"/>
          <w:marBottom w:val="0"/>
          <w:divBdr>
            <w:top w:val="none" w:sz="0" w:space="0" w:color="auto"/>
            <w:left w:val="none" w:sz="0" w:space="0" w:color="auto"/>
            <w:bottom w:val="none" w:sz="0" w:space="0" w:color="auto"/>
            <w:right w:val="none" w:sz="0" w:space="0" w:color="auto"/>
          </w:divBdr>
        </w:div>
        <w:div w:id="240599878">
          <w:marLeft w:val="0"/>
          <w:marRight w:val="0"/>
          <w:marTop w:val="0"/>
          <w:marBottom w:val="0"/>
          <w:divBdr>
            <w:top w:val="none" w:sz="0" w:space="0" w:color="auto"/>
            <w:left w:val="none" w:sz="0" w:space="0" w:color="auto"/>
            <w:bottom w:val="none" w:sz="0" w:space="0" w:color="auto"/>
            <w:right w:val="none" w:sz="0" w:space="0" w:color="auto"/>
          </w:divBdr>
        </w:div>
        <w:div w:id="1193809736">
          <w:marLeft w:val="0"/>
          <w:marRight w:val="0"/>
          <w:marTop w:val="0"/>
          <w:marBottom w:val="0"/>
          <w:divBdr>
            <w:top w:val="none" w:sz="0" w:space="0" w:color="auto"/>
            <w:left w:val="none" w:sz="0" w:space="0" w:color="auto"/>
            <w:bottom w:val="none" w:sz="0" w:space="0" w:color="auto"/>
            <w:right w:val="none" w:sz="0" w:space="0" w:color="auto"/>
          </w:divBdr>
        </w:div>
        <w:div w:id="1352027565">
          <w:marLeft w:val="0"/>
          <w:marRight w:val="0"/>
          <w:marTop w:val="0"/>
          <w:marBottom w:val="0"/>
          <w:divBdr>
            <w:top w:val="none" w:sz="0" w:space="0" w:color="auto"/>
            <w:left w:val="none" w:sz="0" w:space="0" w:color="auto"/>
            <w:bottom w:val="none" w:sz="0" w:space="0" w:color="auto"/>
            <w:right w:val="none" w:sz="0" w:space="0" w:color="auto"/>
          </w:divBdr>
        </w:div>
        <w:div w:id="1444692826">
          <w:marLeft w:val="0"/>
          <w:marRight w:val="0"/>
          <w:marTop w:val="0"/>
          <w:marBottom w:val="0"/>
          <w:divBdr>
            <w:top w:val="none" w:sz="0" w:space="0" w:color="auto"/>
            <w:left w:val="none" w:sz="0" w:space="0" w:color="auto"/>
            <w:bottom w:val="none" w:sz="0" w:space="0" w:color="auto"/>
            <w:right w:val="none" w:sz="0" w:space="0" w:color="auto"/>
          </w:divBdr>
        </w:div>
        <w:div w:id="1747460287">
          <w:marLeft w:val="0"/>
          <w:marRight w:val="0"/>
          <w:marTop w:val="0"/>
          <w:marBottom w:val="0"/>
          <w:divBdr>
            <w:top w:val="none" w:sz="0" w:space="0" w:color="auto"/>
            <w:left w:val="none" w:sz="0" w:space="0" w:color="auto"/>
            <w:bottom w:val="none" w:sz="0" w:space="0" w:color="auto"/>
            <w:right w:val="none" w:sz="0" w:space="0" w:color="auto"/>
          </w:divBdr>
        </w:div>
        <w:div w:id="1932199671">
          <w:marLeft w:val="0"/>
          <w:marRight w:val="0"/>
          <w:marTop w:val="0"/>
          <w:marBottom w:val="0"/>
          <w:divBdr>
            <w:top w:val="none" w:sz="0" w:space="0" w:color="auto"/>
            <w:left w:val="none" w:sz="0" w:space="0" w:color="auto"/>
            <w:bottom w:val="none" w:sz="0" w:space="0" w:color="auto"/>
            <w:right w:val="none" w:sz="0" w:space="0" w:color="auto"/>
          </w:divBdr>
        </w:div>
      </w:divsChild>
    </w:div>
    <w:div w:id="927274257">
      <w:bodyDiv w:val="1"/>
      <w:marLeft w:val="0"/>
      <w:marRight w:val="0"/>
      <w:marTop w:val="0"/>
      <w:marBottom w:val="0"/>
      <w:divBdr>
        <w:top w:val="none" w:sz="0" w:space="0" w:color="auto"/>
        <w:left w:val="none" w:sz="0" w:space="0" w:color="auto"/>
        <w:bottom w:val="none" w:sz="0" w:space="0" w:color="auto"/>
        <w:right w:val="none" w:sz="0" w:space="0" w:color="auto"/>
      </w:divBdr>
      <w:divsChild>
        <w:div w:id="456223936">
          <w:marLeft w:val="0"/>
          <w:marRight w:val="0"/>
          <w:marTop w:val="0"/>
          <w:marBottom w:val="0"/>
          <w:divBdr>
            <w:top w:val="none" w:sz="0" w:space="0" w:color="auto"/>
            <w:left w:val="none" w:sz="0" w:space="0" w:color="auto"/>
            <w:bottom w:val="none" w:sz="0" w:space="0" w:color="auto"/>
            <w:right w:val="none" w:sz="0" w:space="0" w:color="auto"/>
          </w:divBdr>
        </w:div>
      </w:divsChild>
    </w:div>
    <w:div w:id="984237349">
      <w:bodyDiv w:val="1"/>
      <w:marLeft w:val="0"/>
      <w:marRight w:val="0"/>
      <w:marTop w:val="0"/>
      <w:marBottom w:val="0"/>
      <w:divBdr>
        <w:top w:val="none" w:sz="0" w:space="0" w:color="auto"/>
        <w:left w:val="none" w:sz="0" w:space="0" w:color="auto"/>
        <w:bottom w:val="none" w:sz="0" w:space="0" w:color="auto"/>
        <w:right w:val="none" w:sz="0" w:space="0" w:color="auto"/>
      </w:divBdr>
      <w:divsChild>
        <w:div w:id="420026709">
          <w:marLeft w:val="0"/>
          <w:marRight w:val="0"/>
          <w:marTop w:val="0"/>
          <w:marBottom w:val="0"/>
          <w:divBdr>
            <w:top w:val="none" w:sz="0" w:space="0" w:color="auto"/>
            <w:left w:val="none" w:sz="0" w:space="0" w:color="auto"/>
            <w:bottom w:val="none" w:sz="0" w:space="0" w:color="auto"/>
            <w:right w:val="none" w:sz="0" w:space="0" w:color="auto"/>
          </w:divBdr>
        </w:div>
        <w:div w:id="1677808713">
          <w:marLeft w:val="0"/>
          <w:marRight w:val="0"/>
          <w:marTop w:val="0"/>
          <w:marBottom w:val="0"/>
          <w:divBdr>
            <w:top w:val="none" w:sz="0" w:space="0" w:color="auto"/>
            <w:left w:val="none" w:sz="0" w:space="0" w:color="auto"/>
            <w:bottom w:val="none" w:sz="0" w:space="0" w:color="auto"/>
            <w:right w:val="none" w:sz="0" w:space="0" w:color="auto"/>
          </w:divBdr>
        </w:div>
        <w:div w:id="1771392985">
          <w:marLeft w:val="0"/>
          <w:marRight w:val="0"/>
          <w:marTop w:val="0"/>
          <w:marBottom w:val="0"/>
          <w:divBdr>
            <w:top w:val="none" w:sz="0" w:space="0" w:color="auto"/>
            <w:left w:val="none" w:sz="0" w:space="0" w:color="auto"/>
            <w:bottom w:val="none" w:sz="0" w:space="0" w:color="auto"/>
            <w:right w:val="none" w:sz="0" w:space="0" w:color="auto"/>
          </w:divBdr>
        </w:div>
        <w:div w:id="1863398702">
          <w:marLeft w:val="0"/>
          <w:marRight w:val="0"/>
          <w:marTop w:val="0"/>
          <w:marBottom w:val="0"/>
          <w:divBdr>
            <w:top w:val="none" w:sz="0" w:space="0" w:color="auto"/>
            <w:left w:val="none" w:sz="0" w:space="0" w:color="auto"/>
            <w:bottom w:val="none" w:sz="0" w:space="0" w:color="auto"/>
            <w:right w:val="none" w:sz="0" w:space="0" w:color="auto"/>
          </w:divBdr>
        </w:div>
      </w:divsChild>
    </w:div>
    <w:div w:id="1118186192">
      <w:bodyDiv w:val="1"/>
      <w:marLeft w:val="0"/>
      <w:marRight w:val="0"/>
      <w:marTop w:val="0"/>
      <w:marBottom w:val="0"/>
      <w:divBdr>
        <w:top w:val="none" w:sz="0" w:space="0" w:color="auto"/>
        <w:left w:val="none" w:sz="0" w:space="0" w:color="auto"/>
        <w:bottom w:val="none" w:sz="0" w:space="0" w:color="auto"/>
        <w:right w:val="none" w:sz="0" w:space="0" w:color="auto"/>
      </w:divBdr>
      <w:divsChild>
        <w:div w:id="800224339">
          <w:marLeft w:val="0"/>
          <w:marRight w:val="0"/>
          <w:marTop w:val="0"/>
          <w:marBottom w:val="0"/>
          <w:divBdr>
            <w:top w:val="none" w:sz="0" w:space="0" w:color="auto"/>
            <w:left w:val="none" w:sz="0" w:space="0" w:color="auto"/>
            <w:bottom w:val="none" w:sz="0" w:space="0" w:color="auto"/>
            <w:right w:val="none" w:sz="0" w:space="0" w:color="auto"/>
          </w:divBdr>
        </w:div>
        <w:div w:id="888687953">
          <w:marLeft w:val="0"/>
          <w:marRight w:val="0"/>
          <w:marTop w:val="0"/>
          <w:marBottom w:val="0"/>
          <w:divBdr>
            <w:top w:val="none" w:sz="0" w:space="0" w:color="auto"/>
            <w:left w:val="none" w:sz="0" w:space="0" w:color="auto"/>
            <w:bottom w:val="none" w:sz="0" w:space="0" w:color="auto"/>
            <w:right w:val="none" w:sz="0" w:space="0" w:color="auto"/>
          </w:divBdr>
        </w:div>
      </w:divsChild>
    </w:div>
    <w:div w:id="1123113564">
      <w:bodyDiv w:val="1"/>
      <w:marLeft w:val="0"/>
      <w:marRight w:val="0"/>
      <w:marTop w:val="0"/>
      <w:marBottom w:val="0"/>
      <w:divBdr>
        <w:top w:val="none" w:sz="0" w:space="0" w:color="auto"/>
        <w:left w:val="none" w:sz="0" w:space="0" w:color="auto"/>
        <w:bottom w:val="none" w:sz="0" w:space="0" w:color="auto"/>
        <w:right w:val="none" w:sz="0" w:space="0" w:color="auto"/>
      </w:divBdr>
      <w:divsChild>
        <w:div w:id="600265880">
          <w:marLeft w:val="0"/>
          <w:marRight w:val="0"/>
          <w:marTop w:val="0"/>
          <w:marBottom w:val="0"/>
          <w:divBdr>
            <w:top w:val="none" w:sz="0" w:space="0" w:color="auto"/>
            <w:left w:val="none" w:sz="0" w:space="0" w:color="auto"/>
            <w:bottom w:val="none" w:sz="0" w:space="0" w:color="auto"/>
            <w:right w:val="none" w:sz="0" w:space="0" w:color="auto"/>
          </w:divBdr>
        </w:div>
        <w:div w:id="1045638458">
          <w:marLeft w:val="0"/>
          <w:marRight w:val="0"/>
          <w:marTop w:val="0"/>
          <w:marBottom w:val="0"/>
          <w:divBdr>
            <w:top w:val="none" w:sz="0" w:space="0" w:color="auto"/>
            <w:left w:val="none" w:sz="0" w:space="0" w:color="auto"/>
            <w:bottom w:val="none" w:sz="0" w:space="0" w:color="auto"/>
            <w:right w:val="none" w:sz="0" w:space="0" w:color="auto"/>
          </w:divBdr>
        </w:div>
        <w:div w:id="1834447958">
          <w:marLeft w:val="0"/>
          <w:marRight w:val="0"/>
          <w:marTop w:val="0"/>
          <w:marBottom w:val="0"/>
          <w:divBdr>
            <w:top w:val="none" w:sz="0" w:space="0" w:color="auto"/>
            <w:left w:val="none" w:sz="0" w:space="0" w:color="auto"/>
            <w:bottom w:val="none" w:sz="0" w:space="0" w:color="auto"/>
            <w:right w:val="none" w:sz="0" w:space="0" w:color="auto"/>
          </w:divBdr>
        </w:div>
      </w:divsChild>
    </w:div>
    <w:div w:id="1211960145">
      <w:bodyDiv w:val="1"/>
      <w:marLeft w:val="0"/>
      <w:marRight w:val="0"/>
      <w:marTop w:val="0"/>
      <w:marBottom w:val="0"/>
      <w:divBdr>
        <w:top w:val="none" w:sz="0" w:space="0" w:color="auto"/>
        <w:left w:val="none" w:sz="0" w:space="0" w:color="auto"/>
        <w:bottom w:val="none" w:sz="0" w:space="0" w:color="auto"/>
        <w:right w:val="none" w:sz="0" w:space="0" w:color="auto"/>
      </w:divBdr>
      <w:divsChild>
        <w:div w:id="325867435">
          <w:marLeft w:val="0"/>
          <w:marRight w:val="0"/>
          <w:marTop w:val="0"/>
          <w:marBottom w:val="0"/>
          <w:divBdr>
            <w:top w:val="none" w:sz="0" w:space="0" w:color="auto"/>
            <w:left w:val="none" w:sz="0" w:space="0" w:color="auto"/>
            <w:bottom w:val="none" w:sz="0" w:space="0" w:color="auto"/>
            <w:right w:val="none" w:sz="0" w:space="0" w:color="auto"/>
          </w:divBdr>
        </w:div>
        <w:div w:id="698163009">
          <w:marLeft w:val="0"/>
          <w:marRight w:val="0"/>
          <w:marTop w:val="0"/>
          <w:marBottom w:val="0"/>
          <w:divBdr>
            <w:top w:val="none" w:sz="0" w:space="0" w:color="auto"/>
            <w:left w:val="none" w:sz="0" w:space="0" w:color="auto"/>
            <w:bottom w:val="none" w:sz="0" w:space="0" w:color="auto"/>
            <w:right w:val="none" w:sz="0" w:space="0" w:color="auto"/>
          </w:divBdr>
        </w:div>
        <w:div w:id="918711655">
          <w:marLeft w:val="0"/>
          <w:marRight w:val="0"/>
          <w:marTop w:val="0"/>
          <w:marBottom w:val="0"/>
          <w:divBdr>
            <w:top w:val="none" w:sz="0" w:space="0" w:color="auto"/>
            <w:left w:val="none" w:sz="0" w:space="0" w:color="auto"/>
            <w:bottom w:val="none" w:sz="0" w:space="0" w:color="auto"/>
            <w:right w:val="none" w:sz="0" w:space="0" w:color="auto"/>
          </w:divBdr>
        </w:div>
        <w:div w:id="1517189771">
          <w:marLeft w:val="0"/>
          <w:marRight w:val="0"/>
          <w:marTop w:val="0"/>
          <w:marBottom w:val="0"/>
          <w:divBdr>
            <w:top w:val="none" w:sz="0" w:space="0" w:color="auto"/>
            <w:left w:val="none" w:sz="0" w:space="0" w:color="auto"/>
            <w:bottom w:val="none" w:sz="0" w:space="0" w:color="auto"/>
            <w:right w:val="none" w:sz="0" w:space="0" w:color="auto"/>
          </w:divBdr>
        </w:div>
        <w:div w:id="1844589296">
          <w:marLeft w:val="0"/>
          <w:marRight w:val="0"/>
          <w:marTop w:val="0"/>
          <w:marBottom w:val="0"/>
          <w:divBdr>
            <w:top w:val="none" w:sz="0" w:space="0" w:color="auto"/>
            <w:left w:val="none" w:sz="0" w:space="0" w:color="auto"/>
            <w:bottom w:val="none" w:sz="0" w:space="0" w:color="auto"/>
            <w:right w:val="none" w:sz="0" w:space="0" w:color="auto"/>
          </w:divBdr>
        </w:div>
      </w:divsChild>
    </w:div>
    <w:div w:id="1213423939">
      <w:bodyDiv w:val="1"/>
      <w:marLeft w:val="0"/>
      <w:marRight w:val="0"/>
      <w:marTop w:val="0"/>
      <w:marBottom w:val="0"/>
      <w:divBdr>
        <w:top w:val="none" w:sz="0" w:space="0" w:color="auto"/>
        <w:left w:val="none" w:sz="0" w:space="0" w:color="auto"/>
        <w:bottom w:val="none" w:sz="0" w:space="0" w:color="auto"/>
        <w:right w:val="none" w:sz="0" w:space="0" w:color="auto"/>
      </w:divBdr>
      <w:divsChild>
        <w:div w:id="1352336576">
          <w:marLeft w:val="0"/>
          <w:marRight w:val="0"/>
          <w:marTop w:val="0"/>
          <w:marBottom w:val="0"/>
          <w:divBdr>
            <w:top w:val="none" w:sz="0" w:space="0" w:color="auto"/>
            <w:left w:val="none" w:sz="0" w:space="0" w:color="auto"/>
            <w:bottom w:val="none" w:sz="0" w:space="0" w:color="auto"/>
            <w:right w:val="none" w:sz="0" w:space="0" w:color="auto"/>
          </w:divBdr>
        </w:div>
      </w:divsChild>
    </w:div>
    <w:div w:id="1243566882">
      <w:bodyDiv w:val="1"/>
      <w:marLeft w:val="0"/>
      <w:marRight w:val="0"/>
      <w:marTop w:val="0"/>
      <w:marBottom w:val="0"/>
      <w:divBdr>
        <w:top w:val="none" w:sz="0" w:space="0" w:color="auto"/>
        <w:left w:val="none" w:sz="0" w:space="0" w:color="auto"/>
        <w:bottom w:val="none" w:sz="0" w:space="0" w:color="auto"/>
        <w:right w:val="none" w:sz="0" w:space="0" w:color="auto"/>
      </w:divBdr>
    </w:div>
    <w:div w:id="1278834166">
      <w:bodyDiv w:val="1"/>
      <w:marLeft w:val="0"/>
      <w:marRight w:val="0"/>
      <w:marTop w:val="0"/>
      <w:marBottom w:val="0"/>
      <w:divBdr>
        <w:top w:val="none" w:sz="0" w:space="0" w:color="auto"/>
        <w:left w:val="none" w:sz="0" w:space="0" w:color="auto"/>
        <w:bottom w:val="none" w:sz="0" w:space="0" w:color="auto"/>
        <w:right w:val="none" w:sz="0" w:space="0" w:color="auto"/>
      </w:divBdr>
      <w:divsChild>
        <w:div w:id="773013230">
          <w:marLeft w:val="0"/>
          <w:marRight w:val="0"/>
          <w:marTop w:val="0"/>
          <w:marBottom w:val="0"/>
          <w:divBdr>
            <w:top w:val="none" w:sz="0" w:space="0" w:color="auto"/>
            <w:left w:val="none" w:sz="0" w:space="0" w:color="auto"/>
            <w:bottom w:val="none" w:sz="0" w:space="0" w:color="auto"/>
            <w:right w:val="none" w:sz="0" w:space="0" w:color="auto"/>
          </w:divBdr>
          <w:divsChild>
            <w:div w:id="23680886">
              <w:marLeft w:val="0"/>
              <w:marRight w:val="0"/>
              <w:marTop w:val="0"/>
              <w:marBottom w:val="0"/>
              <w:divBdr>
                <w:top w:val="none" w:sz="0" w:space="0" w:color="auto"/>
                <w:left w:val="none" w:sz="0" w:space="0" w:color="auto"/>
                <w:bottom w:val="none" w:sz="0" w:space="0" w:color="auto"/>
                <w:right w:val="none" w:sz="0" w:space="0" w:color="auto"/>
              </w:divBdr>
            </w:div>
            <w:div w:id="46419313">
              <w:marLeft w:val="0"/>
              <w:marRight w:val="0"/>
              <w:marTop w:val="0"/>
              <w:marBottom w:val="0"/>
              <w:divBdr>
                <w:top w:val="none" w:sz="0" w:space="0" w:color="auto"/>
                <w:left w:val="none" w:sz="0" w:space="0" w:color="auto"/>
                <w:bottom w:val="none" w:sz="0" w:space="0" w:color="auto"/>
                <w:right w:val="none" w:sz="0" w:space="0" w:color="auto"/>
              </w:divBdr>
            </w:div>
            <w:div w:id="81147711">
              <w:marLeft w:val="0"/>
              <w:marRight w:val="0"/>
              <w:marTop w:val="0"/>
              <w:marBottom w:val="0"/>
              <w:divBdr>
                <w:top w:val="none" w:sz="0" w:space="0" w:color="auto"/>
                <w:left w:val="none" w:sz="0" w:space="0" w:color="auto"/>
                <w:bottom w:val="none" w:sz="0" w:space="0" w:color="auto"/>
                <w:right w:val="none" w:sz="0" w:space="0" w:color="auto"/>
              </w:divBdr>
            </w:div>
            <w:div w:id="81878079">
              <w:marLeft w:val="0"/>
              <w:marRight w:val="0"/>
              <w:marTop w:val="0"/>
              <w:marBottom w:val="0"/>
              <w:divBdr>
                <w:top w:val="none" w:sz="0" w:space="0" w:color="auto"/>
                <w:left w:val="none" w:sz="0" w:space="0" w:color="auto"/>
                <w:bottom w:val="none" w:sz="0" w:space="0" w:color="auto"/>
                <w:right w:val="none" w:sz="0" w:space="0" w:color="auto"/>
              </w:divBdr>
            </w:div>
            <w:div w:id="167067653">
              <w:marLeft w:val="0"/>
              <w:marRight w:val="0"/>
              <w:marTop w:val="0"/>
              <w:marBottom w:val="0"/>
              <w:divBdr>
                <w:top w:val="none" w:sz="0" w:space="0" w:color="auto"/>
                <w:left w:val="none" w:sz="0" w:space="0" w:color="auto"/>
                <w:bottom w:val="none" w:sz="0" w:space="0" w:color="auto"/>
                <w:right w:val="none" w:sz="0" w:space="0" w:color="auto"/>
              </w:divBdr>
            </w:div>
            <w:div w:id="194470073">
              <w:marLeft w:val="0"/>
              <w:marRight w:val="0"/>
              <w:marTop w:val="0"/>
              <w:marBottom w:val="0"/>
              <w:divBdr>
                <w:top w:val="none" w:sz="0" w:space="0" w:color="auto"/>
                <w:left w:val="none" w:sz="0" w:space="0" w:color="auto"/>
                <w:bottom w:val="none" w:sz="0" w:space="0" w:color="auto"/>
                <w:right w:val="none" w:sz="0" w:space="0" w:color="auto"/>
              </w:divBdr>
            </w:div>
            <w:div w:id="250550878">
              <w:marLeft w:val="0"/>
              <w:marRight w:val="0"/>
              <w:marTop w:val="0"/>
              <w:marBottom w:val="0"/>
              <w:divBdr>
                <w:top w:val="none" w:sz="0" w:space="0" w:color="auto"/>
                <w:left w:val="none" w:sz="0" w:space="0" w:color="auto"/>
                <w:bottom w:val="none" w:sz="0" w:space="0" w:color="auto"/>
                <w:right w:val="none" w:sz="0" w:space="0" w:color="auto"/>
              </w:divBdr>
            </w:div>
            <w:div w:id="267591300">
              <w:marLeft w:val="0"/>
              <w:marRight w:val="0"/>
              <w:marTop w:val="0"/>
              <w:marBottom w:val="0"/>
              <w:divBdr>
                <w:top w:val="none" w:sz="0" w:space="0" w:color="auto"/>
                <w:left w:val="none" w:sz="0" w:space="0" w:color="auto"/>
                <w:bottom w:val="none" w:sz="0" w:space="0" w:color="auto"/>
                <w:right w:val="none" w:sz="0" w:space="0" w:color="auto"/>
              </w:divBdr>
            </w:div>
            <w:div w:id="345520365">
              <w:marLeft w:val="0"/>
              <w:marRight w:val="0"/>
              <w:marTop w:val="0"/>
              <w:marBottom w:val="0"/>
              <w:divBdr>
                <w:top w:val="none" w:sz="0" w:space="0" w:color="auto"/>
                <w:left w:val="none" w:sz="0" w:space="0" w:color="auto"/>
                <w:bottom w:val="none" w:sz="0" w:space="0" w:color="auto"/>
                <w:right w:val="none" w:sz="0" w:space="0" w:color="auto"/>
              </w:divBdr>
            </w:div>
            <w:div w:id="350033401">
              <w:marLeft w:val="0"/>
              <w:marRight w:val="0"/>
              <w:marTop w:val="0"/>
              <w:marBottom w:val="0"/>
              <w:divBdr>
                <w:top w:val="none" w:sz="0" w:space="0" w:color="auto"/>
                <w:left w:val="none" w:sz="0" w:space="0" w:color="auto"/>
                <w:bottom w:val="none" w:sz="0" w:space="0" w:color="auto"/>
                <w:right w:val="none" w:sz="0" w:space="0" w:color="auto"/>
              </w:divBdr>
            </w:div>
            <w:div w:id="364333781">
              <w:marLeft w:val="0"/>
              <w:marRight w:val="0"/>
              <w:marTop w:val="0"/>
              <w:marBottom w:val="0"/>
              <w:divBdr>
                <w:top w:val="none" w:sz="0" w:space="0" w:color="auto"/>
                <w:left w:val="none" w:sz="0" w:space="0" w:color="auto"/>
                <w:bottom w:val="none" w:sz="0" w:space="0" w:color="auto"/>
                <w:right w:val="none" w:sz="0" w:space="0" w:color="auto"/>
              </w:divBdr>
            </w:div>
            <w:div w:id="613093033">
              <w:marLeft w:val="0"/>
              <w:marRight w:val="0"/>
              <w:marTop w:val="0"/>
              <w:marBottom w:val="0"/>
              <w:divBdr>
                <w:top w:val="none" w:sz="0" w:space="0" w:color="auto"/>
                <w:left w:val="none" w:sz="0" w:space="0" w:color="auto"/>
                <w:bottom w:val="none" w:sz="0" w:space="0" w:color="auto"/>
                <w:right w:val="none" w:sz="0" w:space="0" w:color="auto"/>
              </w:divBdr>
            </w:div>
            <w:div w:id="616447187">
              <w:marLeft w:val="0"/>
              <w:marRight w:val="0"/>
              <w:marTop w:val="0"/>
              <w:marBottom w:val="0"/>
              <w:divBdr>
                <w:top w:val="none" w:sz="0" w:space="0" w:color="auto"/>
                <w:left w:val="none" w:sz="0" w:space="0" w:color="auto"/>
                <w:bottom w:val="none" w:sz="0" w:space="0" w:color="auto"/>
                <w:right w:val="none" w:sz="0" w:space="0" w:color="auto"/>
              </w:divBdr>
            </w:div>
            <w:div w:id="657031143">
              <w:marLeft w:val="0"/>
              <w:marRight w:val="0"/>
              <w:marTop w:val="0"/>
              <w:marBottom w:val="0"/>
              <w:divBdr>
                <w:top w:val="none" w:sz="0" w:space="0" w:color="auto"/>
                <w:left w:val="none" w:sz="0" w:space="0" w:color="auto"/>
                <w:bottom w:val="none" w:sz="0" w:space="0" w:color="auto"/>
                <w:right w:val="none" w:sz="0" w:space="0" w:color="auto"/>
              </w:divBdr>
            </w:div>
            <w:div w:id="706027218">
              <w:marLeft w:val="0"/>
              <w:marRight w:val="0"/>
              <w:marTop w:val="0"/>
              <w:marBottom w:val="0"/>
              <w:divBdr>
                <w:top w:val="none" w:sz="0" w:space="0" w:color="auto"/>
                <w:left w:val="none" w:sz="0" w:space="0" w:color="auto"/>
                <w:bottom w:val="none" w:sz="0" w:space="0" w:color="auto"/>
                <w:right w:val="none" w:sz="0" w:space="0" w:color="auto"/>
              </w:divBdr>
            </w:div>
            <w:div w:id="759181565">
              <w:marLeft w:val="0"/>
              <w:marRight w:val="0"/>
              <w:marTop w:val="0"/>
              <w:marBottom w:val="0"/>
              <w:divBdr>
                <w:top w:val="none" w:sz="0" w:space="0" w:color="auto"/>
                <w:left w:val="none" w:sz="0" w:space="0" w:color="auto"/>
                <w:bottom w:val="none" w:sz="0" w:space="0" w:color="auto"/>
                <w:right w:val="none" w:sz="0" w:space="0" w:color="auto"/>
              </w:divBdr>
            </w:div>
            <w:div w:id="908345596">
              <w:marLeft w:val="0"/>
              <w:marRight w:val="0"/>
              <w:marTop w:val="0"/>
              <w:marBottom w:val="0"/>
              <w:divBdr>
                <w:top w:val="none" w:sz="0" w:space="0" w:color="auto"/>
                <w:left w:val="none" w:sz="0" w:space="0" w:color="auto"/>
                <w:bottom w:val="none" w:sz="0" w:space="0" w:color="auto"/>
                <w:right w:val="none" w:sz="0" w:space="0" w:color="auto"/>
              </w:divBdr>
            </w:div>
            <w:div w:id="932397816">
              <w:marLeft w:val="0"/>
              <w:marRight w:val="0"/>
              <w:marTop w:val="0"/>
              <w:marBottom w:val="0"/>
              <w:divBdr>
                <w:top w:val="none" w:sz="0" w:space="0" w:color="auto"/>
                <w:left w:val="none" w:sz="0" w:space="0" w:color="auto"/>
                <w:bottom w:val="none" w:sz="0" w:space="0" w:color="auto"/>
                <w:right w:val="none" w:sz="0" w:space="0" w:color="auto"/>
              </w:divBdr>
            </w:div>
            <w:div w:id="1007515180">
              <w:marLeft w:val="0"/>
              <w:marRight w:val="0"/>
              <w:marTop w:val="0"/>
              <w:marBottom w:val="0"/>
              <w:divBdr>
                <w:top w:val="none" w:sz="0" w:space="0" w:color="auto"/>
                <w:left w:val="none" w:sz="0" w:space="0" w:color="auto"/>
                <w:bottom w:val="none" w:sz="0" w:space="0" w:color="auto"/>
                <w:right w:val="none" w:sz="0" w:space="0" w:color="auto"/>
              </w:divBdr>
            </w:div>
            <w:div w:id="1175027570">
              <w:marLeft w:val="0"/>
              <w:marRight w:val="0"/>
              <w:marTop w:val="0"/>
              <w:marBottom w:val="0"/>
              <w:divBdr>
                <w:top w:val="none" w:sz="0" w:space="0" w:color="auto"/>
                <w:left w:val="none" w:sz="0" w:space="0" w:color="auto"/>
                <w:bottom w:val="none" w:sz="0" w:space="0" w:color="auto"/>
                <w:right w:val="none" w:sz="0" w:space="0" w:color="auto"/>
              </w:divBdr>
            </w:div>
            <w:div w:id="1313559474">
              <w:marLeft w:val="0"/>
              <w:marRight w:val="0"/>
              <w:marTop w:val="0"/>
              <w:marBottom w:val="0"/>
              <w:divBdr>
                <w:top w:val="none" w:sz="0" w:space="0" w:color="auto"/>
                <w:left w:val="none" w:sz="0" w:space="0" w:color="auto"/>
                <w:bottom w:val="none" w:sz="0" w:space="0" w:color="auto"/>
                <w:right w:val="none" w:sz="0" w:space="0" w:color="auto"/>
              </w:divBdr>
            </w:div>
            <w:div w:id="1413891774">
              <w:marLeft w:val="0"/>
              <w:marRight w:val="0"/>
              <w:marTop w:val="0"/>
              <w:marBottom w:val="0"/>
              <w:divBdr>
                <w:top w:val="none" w:sz="0" w:space="0" w:color="auto"/>
                <w:left w:val="none" w:sz="0" w:space="0" w:color="auto"/>
                <w:bottom w:val="none" w:sz="0" w:space="0" w:color="auto"/>
                <w:right w:val="none" w:sz="0" w:space="0" w:color="auto"/>
              </w:divBdr>
            </w:div>
            <w:div w:id="1608150050">
              <w:marLeft w:val="0"/>
              <w:marRight w:val="0"/>
              <w:marTop w:val="0"/>
              <w:marBottom w:val="0"/>
              <w:divBdr>
                <w:top w:val="none" w:sz="0" w:space="0" w:color="auto"/>
                <w:left w:val="none" w:sz="0" w:space="0" w:color="auto"/>
                <w:bottom w:val="none" w:sz="0" w:space="0" w:color="auto"/>
                <w:right w:val="none" w:sz="0" w:space="0" w:color="auto"/>
              </w:divBdr>
            </w:div>
            <w:div w:id="1808863190">
              <w:marLeft w:val="0"/>
              <w:marRight w:val="0"/>
              <w:marTop w:val="0"/>
              <w:marBottom w:val="0"/>
              <w:divBdr>
                <w:top w:val="none" w:sz="0" w:space="0" w:color="auto"/>
                <w:left w:val="none" w:sz="0" w:space="0" w:color="auto"/>
                <w:bottom w:val="none" w:sz="0" w:space="0" w:color="auto"/>
                <w:right w:val="none" w:sz="0" w:space="0" w:color="auto"/>
              </w:divBdr>
            </w:div>
            <w:div w:id="1812597859">
              <w:marLeft w:val="0"/>
              <w:marRight w:val="0"/>
              <w:marTop w:val="0"/>
              <w:marBottom w:val="0"/>
              <w:divBdr>
                <w:top w:val="none" w:sz="0" w:space="0" w:color="auto"/>
                <w:left w:val="none" w:sz="0" w:space="0" w:color="auto"/>
                <w:bottom w:val="none" w:sz="0" w:space="0" w:color="auto"/>
                <w:right w:val="none" w:sz="0" w:space="0" w:color="auto"/>
              </w:divBdr>
            </w:div>
            <w:div w:id="1835686806">
              <w:marLeft w:val="0"/>
              <w:marRight w:val="0"/>
              <w:marTop w:val="0"/>
              <w:marBottom w:val="0"/>
              <w:divBdr>
                <w:top w:val="none" w:sz="0" w:space="0" w:color="auto"/>
                <w:left w:val="none" w:sz="0" w:space="0" w:color="auto"/>
                <w:bottom w:val="none" w:sz="0" w:space="0" w:color="auto"/>
                <w:right w:val="none" w:sz="0" w:space="0" w:color="auto"/>
              </w:divBdr>
            </w:div>
            <w:div w:id="1845972778">
              <w:marLeft w:val="0"/>
              <w:marRight w:val="0"/>
              <w:marTop w:val="0"/>
              <w:marBottom w:val="0"/>
              <w:divBdr>
                <w:top w:val="none" w:sz="0" w:space="0" w:color="auto"/>
                <w:left w:val="none" w:sz="0" w:space="0" w:color="auto"/>
                <w:bottom w:val="none" w:sz="0" w:space="0" w:color="auto"/>
                <w:right w:val="none" w:sz="0" w:space="0" w:color="auto"/>
              </w:divBdr>
            </w:div>
            <w:div w:id="1946883515">
              <w:marLeft w:val="0"/>
              <w:marRight w:val="0"/>
              <w:marTop w:val="0"/>
              <w:marBottom w:val="0"/>
              <w:divBdr>
                <w:top w:val="none" w:sz="0" w:space="0" w:color="auto"/>
                <w:left w:val="none" w:sz="0" w:space="0" w:color="auto"/>
                <w:bottom w:val="none" w:sz="0" w:space="0" w:color="auto"/>
                <w:right w:val="none" w:sz="0" w:space="0" w:color="auto"/>
              </w:divBdr>
            </w:div>
            <w:div w:id="1975796854">
              <w:marLeft w:val="0"/>
              <w:marRight w:val="0"/>
              <w:marTop w:val="0"/>
              <w:marBottom w:val="0"/>
              <w:divBdr>
                <w:top w:val="none" w:sz="0" w:space="0" w:color="auto"/>
                <w:left w:val="none" w:sz="0" w:space="0" w:color="auto"/>
                <w:bottom w:val="none" w:sz="0" w:space="0" w:color="auto"/>
                <w:right w:val="none" w:sz="0" w:space="0" w:color="auto"/>
              </w:divBdr>
            </w:div>
            <w:div w:id="2003656022">
              <w:marLeft w:val="0"/>
              <w:marRight w:val="0"/>
              <w:marTop w:val="0"/>
              <w:marBottom w:val="0"/>
              <w:divBdr>
                <w:top w:val="none" w:sz="0" w:space="0" w:color="auto"/>
                <w:left w:val="none" w:sz="0" w:space="0" w:color="auto"/>
                <w:bottom w:val="none" w:sz="0" w:space="0" w:color="auto"/>
                <w:right w:val="none" w:sz="0" w:space="0" w:color="auto"/>
              </w:divBdr>
            </w:div>
            <w:div w:id="2011327754">
              <w:marLeft w:val="0"/>
              <w:marRight w:val="0"/>
              <w:marTop w:val="0"/>
              <w:marBottom w:val="0"/>
              <w:divBdr>
                <w:top w:val="none" w:sz="0" w:space="0" w:color="auto"/>
                <w:left w:val="none" w:sz="0" w:space="0" w:color="auto"/>
                <w:bottom w:val="none" w:sz="0" w:space="0" w:color="auto"/>
                <w:right w:val="none" w:sz="0" w:space="0" w:color="auto"/>
              </w:divBdr>
            </w:div>
            <w:div w:id="2050181062">
              <w:marLeft w:val="0"/>
              <w:marRight w:val="0"/>
              <w:marTop w:val="0"/>
              <w:marBottom w:val="0"/>
              <w:divBdr>
                <w:top w:val="none" w:sz="0" w:space="0" w:color="auto"/>
                <w:left w:val="none" w:sz="0" w:space="0" w:color="auto"/>
                <w:bottom w:val="none" w:sz="0" w:space="0" w:color="auto"/>
                <w:right w:val="none" w:sz="0" w:space="0" w:color="auto"/>
              </w:divBdr>
            </w:div>
            <w:div w:id="20642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84905">
      <w:bodyDiv w:val="1"/>
      <w:marLeft w:val="0"/>
      <w:marRight w:val="0"/>
      <w:marTop w:val="0"/>
      <w:marBottom w:val="0"/>
      <w:divBdr>
        <w:top w:val="none" w:sz="0" w:space="0" w:color="auto"/>
        <w:left w:val="none" w:sz="0" w:space="0" w:color="auto"/>
        <w:bottom w:val="none" w:sz="0" w:space="0" w:color="auto"/>
        <w:right w:val="none" w:sz="0" w:space="0" w:color="auto"/>
      </w:divBdr>
    </w:div>
    <w:div w:id="1305351884">
      <w:bodyDiv w:val="1"/>
      <w:marLeft w:val="0"/>
      <w:marRight w:val="0"/>
      <w:marTop w:val="0"/>
      <w:marBottom w:val="0"/>
      <w:divBdr>
        <w:top w:val="none" w:sz="0" w:space="0" w:color="auto"/>
        <w:left w:val="none" w:sz="0" w:space="0" w:color="auto"/>
        <w:bottom w:val="none" w:sz="0" w:space="0" w:color="auto"/>
        <w:right w:val="none" w:sz="0" w:space="0" w:color="auto"/>
      </w:divBdr>
      <w:divsChild>
        <w:div w:id="771361504">
          <w:marLeft w:val="0"/>
          <w:marRight w:val="0"/>
          <w:marTop w:val="0"/>
          <w:marBottom w:val="0"/>
          <w:divBdr>
            <w:top w:val="none" w:sz="0" w:space="0" w:color="auto"/>
            <w:left w:val="none" w:sz="0" w:space="0" w:color="auto"/>
            <w:bottom w:val="none" w:sz="0" w:space="0" w:color="auto"/>
            <w:right w:val="none" w:sz="0" w:space="0" w:color="auto"/>
          </w:divBdr>
          <w:divsChild>
            <w:div w:id="32657183">
              <w:marLeft w:val="0"/>
              <w:marRight w:val="0"/>
              <w:marTop w:val="0"/>
              <w:marBottom w:val="0"/>
              <w:divBdr>
                <w:top w:val="none" w:sz="0" w:space="0" w:color="auto"/>
                <w:left w:val="none" w:sz="0" w:space="0" w:color="auto"/>
                <w:bottom w:val="none" w:sz="0" w:space="0" w:color="auto"/>
                <w:right w:val="none" w:sz="0" w:space="0" w:color="auto"/>
              </w:divBdr>
            </w:div>
            <w:div w:id="148062933">
              <w:marLeft w:val="0"/>
              <w:marRight w:val="0"/>
              <w:marTop w:val="0"/>
              <w:marBottom w:val="0"/>
              <w:divBdr>
                <w:top w:val="none" w:sz="0" w:space="0" w:color="auto"/>
                <w:left w:val="none" w:sz="0" w:space="0" w:color="auto"/>
                <w:bottom w:val="none" w:sz="0" w:space="0" w:color="auto"/>
                <w:right w:val="none" w:sz="0" w:space="0" w:color="auto"/>
              </w:divBdr>
            </w:div>
            <w:div w:id="248075745">
              <w:marLeft w:val="0"/>
              <w:marRight w:val="0"/>
              <w:marTop w:val="0"/>
              <w:marBottom w:val="0"/>
              <w:divBdr>
                <w:top w:val="none" w:sz="0" w:space="0" w:color="auto"/>
                <w:left w:val="none" w:sz="0" w:space="0" w:color="auto"/>
                <w:bottom w:val="none" w:sz="0" w:space="0" w:color="auto"/>
                <w:right w:val="none" w:sz="0" w:space="0" w:color="auto"/>
              </w:divBdr>
            </w:div>
            <w:div w:id="342175131">
              <w:marLeft w:val="0"/>
              <w:marRight w:val="0"/>
              <w:marTop w:val="0"/>
              <w:marBottom w:val="0"/>
              <w:divBdr>
                <w:top w:val="none" w:sz="0" w:space="0" w:color="auto"/>
                <w:left w:val="none" w:sz="0" w:space="0" w:color="auto"/>
                <w:bottom w:val="none" w:sz="0" w:space="0" w:color="auto"/>
                <w:right w:val="none" w:sz="0" w:space="0" w:color="auto"/>
              </w:divBdr>
            </w:div>
            <w:div w:id="353069561">
              <w:marLeft w:val="0"/>
              <w:marRight w:val="0"/>
              <w:marTop w:val="0"/>
              <w:marBottom w:val="0"/>
              <w:divBdr>
                <w:top w:val="none" w:sz="0" w:space="0" w:color="auto"/>
                <w:left w:val="none" w:sz="0" w:space="0" w:color="auto"/>
                <w:bottom w:val="none" w:sz="0" w:space="0" w:color="auto"/>
                <w:right w:val="none" w:sz="0" w:space="0" w:color="auto"/>
              </w:divBdr>
            </w:div>
            <w:div w:id="389500459">
              <w:marLeft w:val="0"/>
              <w:marRight w:val="0"/>
              <w:marTop w:val="0"/>
              <w:marBottom w:val="0"/>
              <w:divBdr>
                <w:top w:val="none" w:sz="0" w:space="0" w:color="auto"/>
                <w:left w:val="none" w:sz="0" w:space="0" w:color="auto"/>
                <w:bottom w:val="none" w:sz="0" w:space="0" w:color="auto"/>
                <w:right w:val="none" w:sz="0" w:space="0" w:color="auto"/>
              </w:divBdr>
            </w:div>
            <w:div w:id="417874396">
              <w:marLeft w:val="0"/>
              <w:marRight w:val="0"/>
              <w:marTop w:val="0"/>
              <w:marBottom w:val="0"/>
              <w:divBdr>
                <w:top w:val="none" w:sz="0" w:space="0" w:color="auto"/>
                <w:left w:val="none" w:sz="0" w:space="0" w:color="auto"/>
                <w:bottom w:val="none" w:sz="0" w:space="0" w:color="auto"/>
                <w:right w:val="none" w:sz="0" w:space="0" w:color="auto"/>
              </w:divBdr>
            </w:div>
            <w:div w:id="551962225">
              <w:marLeft w:val="0"/>
              <w:marRight w:val="0"/>
              <w:marTop w:val="0"/>
              <w:marBottom w:val="0"/>
              <w:divBdr>
                <w:top w:val="none" w:sz="0" w:space="0" w:color="auto"/>
                <w:left w:val="none" w:sz="0" w:space="0" w:color="auto"/>
                <w:bottom w:val="none" w:sz="0" w:space="0" w:color="auto"/>
                <w:right w:val="none" w:sz="0" w:space="0" w:color="auto"/>
              </w:divBdr>
            </w:div>
            <w:div w:id="579023680">
              <w:marLeft w:val="0"/>
              <w:marRight w:val="0"/>
              <w:marTop w:val="0"/>
              <w:marBottom w:val="0"/>
              <w:divBdr>
                <w:top w:val="none" w:sz="0" w:space="0" w:color="auto"/>
                <w:left w:val="none" w:sz="0" w:space="0" w:color="auto"/>
                <w:bottom w:val="none" w:sz="0" w:space="0" w:color="auto"/>
                <w:right w:val="none" w:sz="0" w:space="0" w:color="auto"/>
              </w:divBdr>
            </w:div>
            <w:div w:id="647633333">
              <w:marLeft w:val="0"/>
              <w:marRight w:val="0"/>
              <w:marTop w:val="0"/>
              <w:marBottom w:val="0"/>
              <w:divBdr>
                <w:top w:val="none" w:sz="0" w:space="0" w:color="auto"/>
                <w:left w:val="none" w:sz="0" w:space="0" w:color="auto"/>
                <w:bottom w:val="none" w:sz="0" w:space="0" w:color="auto"/>
                <w:right w:val="none" w:sz="0" w:space="0" w:color="auto"/>
              </w:divBdr>
            </w:div>
            <w:div w:id="750850324">
              <w:marLeft w:val="0"/>
              <w:marRight w:val="0"/>
              <w:marTop w:val="0"/>
              <w:marBottom w:val="0"/>
              <w:divBdr>
                <w:top w:val="none" w:sz="0" w:space="0" w:color="auto"/>
                <w:left w:val="none" w:sz="0" w:space="0" w:color="auto"/>
                <w:bottom w:val="none" w:sz="0" w:space="0" w:color="auto"/>
                <w:right w:val="none" w:sz="0" w:space="0" w:color="auto"/>
              </w:divBdr>
            </w:div>
            <w:div w:id="799957037">
              <w:marLeft w:val="0"/>
              <w:marRight w:val="0"/>
              <w:marTop w:val="0"/>
              <w:marBottom w:val="0"/>
              <w:divBdr>
                <w:top w:val="none" w:sz="0" w:space="0" w:color="auto"/>
                <w:left w:val="none" w:sz="0" w:space="0" w:color="auto"/>
                <w:bottom w:val="none" w:sz="0" w:space="0" w:color="auto"/>
                <w:right w:val="none" w:sz="0" w:space="0" w:color="auto"/>
              </w:divBdr>
            </w:div>
            <w:div w:id="879169841">
              <w:marLeft w:val="0"/>
              <w:marRight w:val="0"/>
              <w:marTop w:val="0"/>
              <w:marBottom w:val="0"/>
              <w:divBdr>
                <w:top w:val="none" w:sz="0" w:space="0" w:color="auto"/>
                <w:left w:val="none" w:sz="0" w:space="0" w:color="auto"/>
                <w:bottom w:val="none" w:sz="0" w:space="0" w:color="auto"/>
                <w:right w:val="none" w:sz="0" w:space="0" w:color="auto"/>
              </w:divBdr>
            </w:div>
            <w:div w:id="895432603">
              <w:marLeft w:val="0"/>
              <w:marRight w:val="0"/>
              <w:marTop w:val="0"/>
              <w:marBottom w:val="0"/>
              <w:divBdr>
                <w:top w:val="none" w:sz="0" w:space="0" w:color="auto"/>
                <w:left w:val="none" w:sz="0" w:space="0" w:color="auto"/>
                <w:bottom w:val="none" w:sz="0" w:space="0" w:color="auto"/>
                <w:right w:val="none" w:sz="0" w:space="0" w:color="auto"/>
              </w:divBdr>
            </w:div>
            <w:div w:id="944770978">
              <w:marLeft w:val="0"/>
              <w:marRight w:val="0"/>
              <w:marTop w:val="0"/>
              <w:marBottom w:val="0"/>
              <w:divBdr>
                <w:top w:val="none" w:sz="0" w:space="0" w:color="auto"/>
                <w:left w:val="none" w:sz="0" w:space="0" w:color="auto"/>
                <w:bottom w:val="none" w:sz="0" w:space="0" w:color="auto"/>
                <w:right w:val="none" w:sz="0" w:space="0" w:color="auto"/>
              </w:divBdr>
            </w:div>
            <w:div w:id="1090469026">
              <w:marLeft w:val="0"/>
              <w:marRight w:val="0"/>
              <w:marTop w:val="0"/>
              <w:marBottom w:val="0"/>
              <w:divBdr>
                <w:top w:val="none" w:sz="0" w:space="0" w:color="auto"/>
                <w:left w:val="none" w:sz="0" w:space="0" w:color="auto"/>
                <w:bottom w:val="none" w:sz="0" w:space="0" w:color="auto"/>
                <w:right w:val="none" w:sz="0" w:space="0" w:color="auto"/>
              </w:divBdr>
            </w:div>
            <w:div w:id="1167599685">
              <w:marLeft w:val="0"/>
              <w:marRight w:val="0"/>
              <w:marTop w:val="0"/>
              <w:marBottom w:val="0"/>
              <w:divBdr>
                <w:top w:val="none" w:sz="0" w:space="0" w:color="auto"/>
                <w:left w:val="none" w:sz="0" w:space="0" w:color="auto"/>
                <w:bottom w:val="none" w:sz="0" w:space="0" w:color="auto"/>
                <w:right w:val="none" w:sz="0" w:space="0" w:color="auto"/>
              </w:divBdr>
            </w:div>
            <w:div w:id="1172068795">
              <w:marLeft w:val="0"/>
              <w:marRight w:val="0"/>
              <w:marTop w:val="0"/>
              <w:marBottom w:val="0"/>
              <w:divBdr>
                <w:top w:val="none" w:sz="0" w:space="0" w:color="auto"/>
                <w:left w:val="none" w:sz="0" w:space="0" w:color="auto"/>
                <w:bottom w:val="none" w:sz="0" w:space="0" w:color="auto"/>
                <w:right w:val="none" w:sz="0" w:space="0" w:color="auto"/>
              </w:divBdr>
            </w:div>
            <w:div w:id="1265189460">
              <w:marLeft w:val="0"/>
              <w:marRight w:val="0"/>
              <w:marTop w:val="0"/>
              <w:marBottom w:val="0"/>
              <w:divBdr>
                <w:top w:val="none" w:sz="0" w:space="0" w:color="auto"/>
                <w:left w:val="none" w:sz="0" w:space="0" w:color="auto"/>
                <w:bottom w:val="none" w:sz="0" w:space="0" w:color="auto"/>
                <w:right w:val="none" w:sz="0" w:space="0" w:color="auto"/>
              </w:divBdr>
            </w:div>
            <w:div w:id="1309359368">
              <w:marLeft w:val="0"/>
              <w:marRight w:val="0"/>
              <w:marTop w:val="0"/>
              <w:marBottom w:val="0"/>
              <w:divBdr>
                <w:top w:val="none" w:sz="0" w:space="0" w:color="auto"/>
                <w:left w:val="none" w:sz="0" w:space="0" w:color="auto"/>
                <w:bottom w:val="none" w:sz="0" w:space="0" w:color="auto"/>
                <w:right w:val="none" w:sz="0" w:space="0" w:color="auto"/>
              </w:divBdr>
            </w:div>
            <w:div w:id="1366250121">
              <w:marLeft w:val="0"/>
              <w:marRight w:val="0"/>
              <w:marTop w:val="0"/>
              <w:marBottom w:val="0"/>
              <w:divBdr>
                <w:top w:val="none" w:sz="0" w:space="0" w:color="auto"/>
                <w:left w:val="none" w:sz="0" w:space="0" w:color="auto"/>
                <w:bottom w:val="none" w:sz="0" w:space="0" w:color="auto"/>
                <w:right w:val="none" w:sz="0" w:space="0" w:color="auto"/>
              </w:divBdr>
            </w:div>
            <w:div w:id="1404985955">
              <w:marLeft w:val="0"/>
              <w:marRight w:val="0"/>
              <w:marTop w:val="0"/>
              <w:marBottom w:val="0"/>
              <w:divBdr>
                <w:top w:val="none" w:sz="0" w:space="0" w:color="auto"/>
                <w:left w:val="none" w:sz="0" w:space="0" w:color="auto"/>
                <w:bottom w:val="none" w:sz="0" w:space="0" w:color="auto"/>
                <w:right w:val="none" w:sz="0" w:space="0" w:color="auto"/>
              </w:divBdr>
            </w:div>
            <w:div w:id="1493526280">
              <w:marLeft w:val="0"/>
              <w:marRight w:val="0"/>
              <w:marTop w:val="0"/>
              <w:marBottom w:val="0"/>
              <w:divBdr>
                <w:top w:val="none" w:sz="0" w:space="0" w:color="auto"/>
                <w:left w:val="none" w:sz="0" w:space="0" w:color="auto"/>
                <w:bottom w:val="none" w:sz="0" w:space="0" w:color="auto"/>
                <w:right w:val="none" w:sz="0" w:space="0" w:color="auto"/>
              </w:divBdr>
            </w:div>
            <w:div w:id="1581868639">
              <w:marLeft w:val="0"/>
              <w:marRight w:val="0"/>
              <w:marTop w:val="0"/>
              <w:marBottom w:val="0"/>
              <w:divBdr>
                <w:top w:val="none" w:sz="0" w:space="0" w:color="auto"/>
                <w:left w:val="none" w:sz="0" w:space="0" w:color="auto"/>
                <w:bottom w:val="none" w:sz="0" w:space="0" w:color="auto"/>
                <w:right w:val="none" w:sz="0" w:space="0" w:color="auto"/>
              </w:divBdr>
            </w:div>
            <w:div w:id="1682468125">
              <w:marLeft w:val="0"/>
              <w:marRight w:val="0"/>
              <w:marTop w:val="0"/>
              <w:marBottom w:val="0"/>
              <w:divBdr>
                <w:top w:val="none" w:sz="0" w:space="0" w:color="auto"/>
                <w:left w:val="none" w:sz="0" w:space="0" w:color="auto"/>
                <w:bottom w:val="none" w:sz="0" w:space="0" w:color="auto"/>
                <w:right w:val="none" w:sz="0" w:space="0" w:color="auto"/>
              </w:divBdr>
            </w:div>
            <w:div w:id="1687443288">
              <w:marLeft w:val="0"/>
              <w:marRight w:val="0"/>
              <w:marTop w:val="0"/>
              <w:marBottom w:val="0"/>
              <w:divBdr>
                <w:top w:val="none" w:sz="0" w:space="0" w:color="auto"/>
                <w:left w:val="none" w:sz="0" w:space="0" w:color="auto"/>
                <w:bottom w:val="none" w:sz="0" w:space="0" w:color="auto"/>
                <w:right w:val="none" w:sz="0" w:space="0" w:color="auto"/>
              </w:divBdr>
            </w:div>
            <w:div w:id="1714189332">
              <w:marLeft w:val="0"/>
              <w:marRight w:val="0"/>
              <w:marTop w:val="0"/>
              <w:marBottom w:val="0"/>
              <w:divBdr>
                <w:top w:val="none" w:sz="0" w:space="0" w:color="auto"/>
                <w:left w:val="none" w:sz="0" w:space="0" w:color="auto"/>
                <w:bottom w:val="none" w:sz="0" w:space="0" w:color="auto"/>
                <w:right w:val="none" w:sz="0" w:space="0" w:color="auto"/>
              </w:divBdr>
            </w:div>
            <w:div w:id="1745100048">
              <w:marLeft w:val="0"/>
              <w:marRight w:val="0"/>
              <w:marTop w:val="0"/>
              <w:marBottom w:val="0"/>
              <w:divBdr>
                <w:top w:val="none" w:sz="0" w:space="0" w:color="auto"/>
                <w:left w:val="none" w:sz="0" w:space="0" w:color="auto"/>
                <w:bottom w:val="none" w:sz="0" w:space="0" w:color="auto"/>
                <w:right w:val="none" w:sz="0" w:space="0" w:color="auto"/>
              </w:divBdr>
            </w:div>
            <w:div w:id="1773814362">
              <w:marLeft w:val="0"/>
              <w:marRight w:val="0"/>
              <w:marTop w:val="0"/>
              <w:marBottom w:val="0"/>
              <w:divBdr>
                <w:top w:val="none" w:sz="0" w:space="0" w:color="auto"/>
                <w:left w:val="none" w:sz="0" w:space="0" w:color="auto"/>
                <w:bottom w:val="none" w:sz="0" w:space="0" w:color="auto"/>
                <w:right w:val="none" w:sz="0" w:space="0" w:color="auto"/>
              </w:divBdr>
            </w:div>
            <w:div w:id="1952005400">
              <w:marLeft w:val="0"/>
              <w:marRight w:val="0"/>
              <w:marTop w:val="0"/>
              <w:marBottom w:val="0"/>
              <w:divBdr>
                <w:top w:val="none" w:sz="0" w:space="0" w:color="auto"/>
                <w:left w:val="none" w:sz="0" w:space="0" w:color="auto"/>
                <w:bottom w:val="none" w:sz="0" w:space="0" w:color="auto"/>
                <w:right w:val="none" w:sz="0" w:space="0" w:color="auto"/>
              </w:divBdr>
            </w:div>
            <w:div w:id="1985499225">
              <w:marLeft w:val="0"/>
              <w:marRight w:val="0"/>
              <w:marTop w:val="0"/>
              <w:marBottom w:val="0"/>
              <w:divBdr>
                <w:top w:val="none" w:sz="0" w:space="0" w:color="auto"/>
                <w:left w:val="none" w:sz="0" w:space="0" w:color="auto"/>
                <w:bottom w:val="none" w:sz="0" w:space="0" w:color="auto"/>
                <w:right w:val="none" w:sz="0" w:space="0" w:color="auto"/>
              </w:divBdr>
            </w:div>
            <w:div w:id="1996765348">
              <w:marLeft w:val="0"/>
              <w:marRight w:val="0"/>
              <w:marTop w:val="0"/>
              <w:marBottom w:val="0"/>
              <w:divBdr>
                <w:top w:val="none" w:sz="0" w:space="0" w:color="auto"/>
                <w:left w:val="none" w:sz="0" w:space="0" w:color="auto"/>
                <w:bottom w:val="none" w:sz="0" w:space="0" w:color="auto"/>
                <w:right w:val="none" w:sz="0" w:space="0" w:color="auto"/>
              </w:divBdr>
            </w:div>
            <w:div w:id="212850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0865">
      <w:bodyDiv w:val="1"/>
      <w:marLeft w:val="0"/>
      <w:marRight w:val="0"/>
      <w:marTop w:val="0"/>
      <w:marBottom w:val="0"/>
      <w:divBdr>
        <w:top w:val="none" w:sz="0" w:space="0" w:color="auto"/>
        <w:left w:val="none" w:sz="0" w:space="0" w:color="auto"/>
        <w:bottom w:val="none" w:sz="0" w:space="0" w:color="auto"/>
        <w:right w:val="none" w:sz="0" w:space="0" w:color="auto"/>
      </w:divBdr>
      <w:divsChild>
        <w:div w:id="225117126">
          <w:marLeft w:val="0"/>
          <w:marRight w:val="0"/>
          <w:marTop w:val="0"/>
          <w:marBottom w:val="0"/>
          <w:divBdr>
            <w:top w:val="none" w:sz="0" w:space="0" w:color="auto"/>
            <w:left w:val="none" w:sz="0" w:space="0" w:color="auto"/>
            <w:bottom w:val="none" w:sz="0" w:space="0" w:color="auto"/>
            <w:right w:val="none" w:sz="0" w:space="0" w:color="auto"/>
          </w:divBdr>
        </w:div>
        <w:div w:id="1179343758">
          <w:marLeft w:val="0"/>
          <w:marRight w:val="0"/>
          <w:marTop w:val="0"/>
          <w:marBottom w:val="0"/>
          <w:divBdr>
            <w:top w:val="none" w:sz="0" w:space="0" w:color="auto"/>
            <w:left w:val="none" w:sz="0" w:space="0" w:color="auto"/>
            <w:bottom w:val="none" w:sz="0" w:space="0" w:color="auto"/>
            <w:right w:val="none" w:sz="0" w:space="0" w:color="auto"/>
          </w:divBdr>
        </w:div>
        <w:div w:id="1804809966">
          <w:marLeft w:val="0"/>
          <w:marRight w:val="0"/>
          <w:marTop w:val="0"/>
          <w:marBottom w:val="0"/>
          <w:divBdr>
            <w:top w:val="none" w:sz="0" w:space="0" w:color="auto"/>
            <w:left w:val="none" w:sz="0" w:space="0" w:color="auto"/>
            <w:bottom w:val="none" w:sz="0" w:space="0" w:color="auto"/>
            <w:right w:val="none" w:sz="0" w:space="0" w:color="auto"/>
          </w:divBdr>
        </w:div>
      </w:divsChild>
    </w:div>
    <w:div w:id="1327514292">
      <w:bodyDiv w:val="1"/>
      <w:marLeft w:val="0"/>
      <w:marRight w:val="0"/>
      <w:marTop w:val="0"/>
      <w:marBottom w:val="0"/>
      <w:divBdr>
        <w:top w:val="none" w:sz="0" w:space="0" w:color="auto"/>
        <w:left w:val="none" w:sz="0" w:space="0" w:color="auto"/>
        <w:bottom w:val="none" w:sz="0" w:space="0" w:color="auto"/>
        <w:right w:val="none" w:sz="0" w:space="0" w:color="auto"/>
      </w:divBdr>
      <w:divsChild>
        <w:div w:id="753284122">
          <w:marLeft w:val="0"/>
          <w:marRight w:val="0"/>
          <w:marTop w:val="0"/>
          <w:marBottom w:val="0"/>
          <w:divBdr>
            <w:top w:val="none" w:sz="0" w:space="0" w:color="auto"/>
            <w:left w:val="none" w:sz="0" w:space="0" w:color="auto"/>
            <w:bottom w:val="none" w:sz="0" w:space="0" w:color="auto"/>
            <w:right w:val="none" w:sz="0" w:space="0" w:color="auto"/>
          </w:divBdr>
        </w:div>
        <w:div w:id="1305430858">
          <w:marLeft w:val="0"/>
          <w:marRight w:val="0"/>
          <w:marTop w:val="0"/>
          <w:marBottom w:val="0"/>
          <w:divBdr>
            <w:top w:val="none" w:sz="0" w:space="0" w:color="auto"/>
            <w:left w:val="none" w:sz="0" w:space="0" w:color="auto"/>
            <w:bottom w:val="none" w:sz="0" w:space="0" w:color="auto"/>
            <w:right w:val="none" w:sz="0" w:space="0" w:color="auto"/>
          </w:divBdr>
        </w:div>
        <w:div w:id="1937983141">
          <w:marLeft w:val="0"/>
          <w:marRight w:val="0"/>
          <w:marTop w:val="0"/>
          <w:marBottom w:val="0"/>
          <w:divBdr>
            <w:top w:val="none" w:sz="0" w:space="0" w:color="auto"/>
            <w:left w:val="none" w:sz="0" w:space="0" w:color="auto"/>
            <w:bottom w:val="none" w:sz="0" w:space="0" w:color="auto"/>
            <w:right w:val="none" w:sz="0" w:space="0" w:color="auto"/>
          </w:divBdr>
        </w:div>
      </w:divsChild>
    </w:div>
    <w:div w:id="1540899634">
      <w:bodyDiv w:val="1"/>
      <w:marLeft w:val="0"/>
      <w:marRight w:val="0"/>
      <w:marTop w:val="0"/>
      <w:marBottom w:val="0"/>
      <w:divBdr>
        <w:top w:val="none" w:sz="0" w:space="0" w:color="auto"/>
        <w:left w:val="none" w:sz="0" w:space="0" w:color="auto"/>
        <w:bottom w:val="none" w:sz="0" w:space="0" w:color="auto"/>
        <w:right w:val="none" w:sz="0" w:space="0" w:color="auto"/>
      </w:divBdr>
      <w:divsChild>
        <w:div w:id="689767537">
          <w:marLeft w:val="0"/>
          <w:marRight w:val="0"/>
          <w:marTop w:val="0"/>
          <w:marBottom w:val="0"/>
          <w:divBdr>
            <w:top w:val="none" w:sz="0" w:space="0" w:color="auto"/>
            <w:left w:val="none" w:sz="0" w:space="0" w:color="auto"/>
            <w:bottom w:val="none" w:sz="0" w:space="0" w:color="auto"/>
            <w:right w:val="none" w:sz="0" w:space="0" w:color="auto"/>
          </w:divBdr>
        </w:div>
        <w:div w:id="1936859182">
          <w:marLeft w:val="0"/>
          <w:marRight w:val="0"/>
          <w:marTop w:val="0"/>
          <w:marBottom w:val="0"/>
          <w:divBdr>
            <w:top w:val="none" w:sz="0" w:space="0" w:color="auto"/>
            <w:left w:val="none" w:sz="0" w:space="0" w:color="auto"/>
            <w:bottom w:val="none" w:sz="0" w:space="0" w:color="auto"/>
            <w:right w:val="none" w:sz="0" w:space="0" w:color="auto"/>
          </w:divBdr>
        </w:div>
      </w:divsChild>
    </w:div>
    <w:div w:id="1550141646">
      <w:bodyDiv w:val="1"/>
      <w:marLeft w:val="0"/>
      <w:marRight w:val="0"/>
      <w:marTop w:val="0"/>
      <w:marBottom w:val="0"/>
      <w:divBdr>
        <w:top w:val="none" w:sz="0" w:space="0" w:color="auto"/>
        <w:left w:val="none" w:sz="0" w:space="0" w:color="auto"/>
        <w:bottom w:val="none" w:sz="0" w:space="0" w:color="auto"/>
        <w:right w:val="none" w:sz="0" w:space="0" w:color="auto"/>
      </w:divBdr>
      <w:divsChild>
        <w:div w:id="513375440">
          <w:marLeft w:val="0"/>
          <w:marRight w:val="0"/>
          <w:marTop w:val="0"/>
          <w:marBottom w:val="0"/>
          <w:divBdr>
            <w:top w:val="none" w:sz="0" w:space="0" w:color="auto"/>
            <w:left w:val="none" w:sz="0" w:space="0" w:color="auto"/>
            <w:bottom w:val="none" w:sz="0" w:space="0" w:color="auto"/>
            <w:right w:val="none" w:sz="0" w:space="0" w:color="auto"/>
          </w:divBdr>
        </w:div>
      </w:divsChild>
    </w:div>
    <w:div w:id="1664356163">
      <w:bodyDiv w:val="1"/>
      <w:marLeft w:val="0"/>
      <w:marRight w:val="0"/>
      <w:marTop w:val="0"/>
      <w:marBottom w:val="0"/>
      <w:divBdr>
        <w:top w:val="none" w:sz="0" w:space="0" w:color="auto"/>
        <w:left w:val="none" w:sz="0" w:space="0" w:color="auto"/>
        <w:bottom w:val="none" w:sz="0" w:space="0" w:color="auto"/>
        <w:right w:val="none" w:sz="0" w:space="0" w:color="auto"/>
      </w:divBdr>
      <w:divsChild>
        <w:div w:id="169948551">
          <w:marLeft w:val="0"/>
          <w:marRight w:val="0"/>
          <w:marTop w:val="0"/>
          <w:marBottom w:val="0"/>
          <w:divBdr>
            <w:top w:val="none" w:sz="0" w:space="0" w:color="auto"/>
            <w:left w:val="none" w:sz="0" w:space="0" w:color="auto"/>
            <w:bottom w:val="none" w:sz="0" w:space="0" w:color="auto"/>
            <w:right w:val="none" w:sz="0" w:space="0" w:color="auto"/>
          </w:divBdr>
        </w:div>
        <w:div w:id="391078189">
          <w:marLeft w:val="0"/>
          <w:marRight w:val="0"/>
          <w:marTop w:val="0"/>
          <w:marBottom w:val="0"/>
          <w:divBdr>
            <w:top w:val="none" w:sz="0" w:space="0" w:color="auto"/>
            <w:left w:val="none" w:sz="0" w:space="0" w:color="auto"/>
            <w:bottom w:val="none" w:sz="0" w:space="0" w:color="auto"/>
            <w:right w:val="none" w:sz="0" w:space="0" w:color="auto"/>
          </w:divBdr>
        </w:div>
        <w:div w:id="616182998">
          <w:marLeft w:val="0"/>
          <w:marRight w:val="0"/>
          <w:marTop w:val="0"/>
          <w:marBottom w:val="0"/>
          <w:divBdr>
            <w:top w:val="none" w:sz="0" w:space="0" w:color="auto"/>
            <w:left w:val="none" w:sz="0" w:space="0" w:color="auto"/>
            <w:bottom w:val="none" w:sz="0" w:space="0" w:color="auto"/>
            <w:right w:val="none" w:sz="0" w:space="0" w:color="auto"/>
          </w:divBdr>
        </w:div>
        <w:div w:id="687026371">
          <w:marLeft w:val="0"/>
          <w:marRight w:val="0"/>
          <w:marTop w:val="0"/>
          <w:marBottom w:val="0"/>
          <w:divBdr>
            <w:top w:val="none" w:sz="0" w:space="0" w:color="auto"/>
            <w:left w:val="none" w:sz="0" w:space="0" w:color="auto"/>
            <w:bottom w:val="none" w:sz="0" w:space="0" w:color="auto"/>
            <w:right w:val="none" w:sz="0" w:space="0" w:color="auto"/>
          </w:divBdr>
        </w:div>
        <w:div w:id="989016000">
          <w:marLeft w:val="0"/>
          <w:marRight w:val="0"/>
          <w:marTop w:val="0"/>
          <w:marBottom w:val="0"/>
          <w:divBdr>
            <w:top w:val="none" w:sz="0" w:space="0" w:color="auto"/>
            <w:left w:val="none" w:sz="0" w:space="0" w:color="auto"/>
            <w:bottom w:val="none" w:sz="0" w:space="0" w:color="auto"/>
            <w:right w:val="none" w:sz="0" w:space="0" w:color="auto"/>
          </w:divBdr>
        </w:div>
      </w:divsChild>
    </w:div>
    <w:div w:id="1695033845">
      <w:bodyDiv w:val="1"/>
      <w:marLeft w:val="0"/>
      <w:marRight w:val="0"/>
      <w:marTop w:val="0"/>
      <w:marBottom w:val="0"/>
      <w:divBdr>
        <w:top w:val="none" w:sz="0" w:space="0" w:color="auto"/>
        <w:left w:val="none" w:sz="0" w:space="0" w:color="auto"/>
        <w:bottom w:val="none" w:sz="0" w:space="0" w:color="auto"/>
        <w:right w:val="none" w:sz="0" w:space="0" w:color="auto"/>
      </w:divBdr>
      <w:divsChild>
        <w:div w:id="370351305">
          <w:marLeft w:val="0"/>
          <w:marRight w:val="0"/>
          <w:marTop w:val="0"/>
          <w:marBottom w:val="0"/>
          <w:divBdr>
            <w:top w:val="none" w:sz="0" w:space="0" w:color="auto"/>
            <w:left w:val="none" w:sz="0" w:space="0" w:color="auto"/>
            <w:bottom w:val="none" w:sz="0" w:space="0" w:color="auto"/>
            <w:right w:val="none" w:sz="0" w:space="0" w:color="auto"/>
          </w:divBdr>
        </w:div>
      </w:divsChild>
    </w:div>
    <w:div w:id="1701281551">
      <w:bodyDiv w:val="1"/>
      <w:marLeft w:val="0"/>
      <w:marRight w:val="0"/>
      <w:marTop w:val="0"/>
      <w:marBottom w:val="0"/>
      <w:divBdr>
        <w:top w:val="none" w:sz="0" w:space="0" w:color="auto"/>
        <w:left w:val="none" w:sz="0" w:space="0" w:color="auto"/>
        <w:bottom w:val="none" w:sz="0" w:space="0" w:color="auto"/>
        <w:right w:val="none" w:sz="0" w:space="0" w:color="auto"/>
      </w:divBdr>
    </w:div>
    <w:div w:id="1702978336">
      <w:bodyDiv w:val="1"/>
      <w:marLeft w:val="0"/>
      <w:marRight w:val="0"/>
      <w:marTop w:val="0"/>
      <w:marBottom w:val="0"/>
      <w:divBdr>
        <w:top w:val="none" w:sz="0" w:space="0" w:color="auto"/>
        <w:left w:val="none" w:sz="0" w:space="0" w:color="auto"/>
        <w:bottom w:val="none" w:sz="0" w:space="0" w:color="auto"/>
        <w:right w:val="none" w:sz="0" w:space="0" w:color="auto"/>
      </w:divBdr>
    </w:div>
    <w:div w:id="1715036805">
      <w:bodyDiv w:val="1"/>
      <w:marLeft w:val="0"/>
      <w:marRight w:val="0"/>
      <w:marTop w:val="0"/>
      <w:marBottom w:val="0"/>
      <w:divBdr>
        <w:top w:val="none" w:sz="0" w:space="0" w:color="auto"/>
        <w:left w:val="none" w:sz="0" w:space="0" w:color="auto"/>
        <w:bottom w:val="none" w:sz="0" w:space="0" w:color="auto"/>
        <w:right w:val="none" w:sz="0" w:space="0" w:color="auto"/>
      </w:divBdr>
      <w:divsChild>
        <w:div w:id="445851079">
          <w:marLeft w:val="0"/>
          <w:marRight w:val="0"/>
          <w:marTop w:val="0"/>
          <w:marBottom w:val="0"/>
          <w:divBdr>
            <w:top w:val="none" w:sz="0" w:space="0" w:color="auto"/>
            <w:left w:val="none" w:sz="0" w:space="0" w:color="auto"/>
            <w:bottom w:val="none" w:sz="0" w:space="0" w:color="auto"/>
            <w:right w:val="none" w:sz="0" w:space="0" w:color="auto"/>
          </w:divBdr>
        </w:div>
        <w:div w:id="753354101">
          <w:marLeft w:val="0"/>
          <w:marRight w:val="0"/>
          <w:marTop w:val="0"/>
          <w:marBottom w:val="0"/>
          <w:divBdr>
            <w:top w:val="none" w:sz="0" w:space="0" w:color="auto"/>
            <w:left w:val="none" w:sz="0" w:space="0" w:color="auto"/>
            <w:bottom w:val="none" w:sz="0" w:space="0" w:color="auto"/>
            <w:right w:val="none" w:sz="0" w:space="0" w:color="auto"/>
          </w:divBdr>
        </w:div>
        <w:div w:id="800419970">
          <w:marLeft w:val="0"/>
          <w:marRight w:val="0"/>
          <w:marTop w:val="0"/>
          <w:marBottom w:val="0"/>
          <w:divBdr>
            <w:top w:val="none" w:sz="0" w:space="0" w:color="auto"/>
            <w:left w:val="none" w:sz="0" w:space="0" w:color="auto"/>
            <w:bottom w:val="none" w:sz="0" w:space="0" w:color="auto"/>
            <w:right w:val="none" w:sz="0" w:space="0" w:color="auto"/>
          </w:divBdr>
        </w:div>
        <w:div w:id="1267034700">
          <w:marLeft w:val="0"/>
          <w:marRight w:val="0"/>
          <w:marTop w:val="0"/>
          <w:marBottom w:val="0"/>
          <w:divBdr>
            <w:top w:val="none" w:sz="0" w:space="0" w:color="auto"/>
            <w:left w:val="none" w:sz="0" w:space="0" w:color="auto"/>
            <w:bottom w:val="none" w:sz="0" w:space="0" w:color="auto"/>
            <w:right w:val="none" w:sz="0" w:space="0" w:color="auto"/>
          </w:divBdr>
        </w:div>
        <w:div w:id="2017883956">
          <w:marLeft w:val="0"/>
          <w:marRight w:val="0"/>
          <w:marTop w:val="0"/>
          <w:marBottom w:val="0"/>
          <w:divBdr>
            <w:top w:val="none" w:sz="0" w:space="0" w:color="auto"/>
            <w:left w:val="none" w:sz="0" w:space="0" w:color="auto"/>
            <w:bottom w:val="none" w:sz="0" w:space="0" w:color="auto"/>
            <w:right w:val="none" w:sz="0" w:space="0" w:color="auto"/>
          </w:divBdr>
        </w:div>
      </w:divsChild>
    </w:div>
    <w:div w:id="1731341813">
      <w:bodyDiv w:val="1"/>
      <w:marLeft w:val="0"/>
      <w:marRight w:val="0"/>
      <w:marTop w:val="0"/>
      <w:marBottom w:val="0"/>
      <w:divBdr>
        <w:top w:val="none" w:sz="0" w:space="0" w:color="auto"/>
        <w:left w:val="none" w:sz="0" w:space="0" w:color="auto"/>
        <w:bottom w:val="none" w:sz="0" w:space="0" w:color="auto"/>
        <w:right w:val="none" w:sz="0" w:space="0" w:color="auto"/>
      </w:divBdr>
    </w:div>
    <w:div w:id="1794054342">
      <w:bodyDiv w:val="1"/>
      <w:marLeft w:val="0"/>
      <w:marRight w:val="0"/>
      <w:marTop w:val="0"/>
      <w:marBottom w:val="0"/>
      <w:divBdr>
        <w:top w:val="none" w:sz="0" w:space="0" w:color="auto"/>
        <w:left w:val="none" w:sz="0" w:space="0" w:color="auto"/>
        <w:bottom w:val="none" w:sz="0" w:space="0" w:color="auto"/>
        <w:right w:val="none" w:sz="0" w:space="0" w:color="auto"/>
      </w:divBdr>
    </w:div>
    <w:div w:id="1828477010">
      <w:bodyDiv w:val="1"/>
      <w:marLeft w:val="0"/>
      <w:marRight w:val="0"/>
      <w:marTop w:val="0"/>
      <w:marBottom w:val="0"/>
      <w:divBdr>
        <w:top w:val="none" w:sz="0" w:space="0" w:color="auto"/>
        <w:left w:val="none" w:sz="0" w:space="0" w:color="auto"/>
        <w:bottom w:val="none" w:sz="0" w:space="0" w:color="auto"/>
        <w:right w:val="none" w:sz="0" w:space="0" w:color="auto"/>
      </w:divBdr>
      <w:divsChild>
        <w:div w:id="1412383717">
          <w:marLeft w:val="0"/>
          <w:marRight w:val="0"/>
          <w:marTop w:val="0"/>
          <w:marBottom w:val="0"/>
          <w:divBdr>
            <w:top w:val="none" w:sz="0" w:space="0" w:color="auto"/>
            <w:left w:val="none" w:sz="0" w:space="0" w:color="auto"/>
            <w:bottom w:val="none" w:sz="0" w:space="0" w:color="auto"/>
            <w:right w:val="none" w:sz="0" w:space="0" w:color="auto"/>
          </w:divBdr>
        </w:div>
        <w:div w:id="1424033992">
          <w:marLeft w:val="0"/>
          <w:marRight w:val="0"/>
          <w:marTop w:val="0"/>
          <w:marBottom w:val="0"/>
          <w:divBdr>
            <w:top w:val="none" w:sz="0" w:space="0" w:color="auto"/>
            <w:left w:val="none" w:sz="0" w:space="0" w:color="auto"/>
            <w:bottom w:val="none" w:sz="0" w:space="0" w:color="auto"/>
            <w:right w:val="none" w:sz="0" w:space="0" w:color="auto"/>
          </w:divBdr>
        </w:div>
        <w:div w:id="1750341910">
          <w:marLeft w:val="0"/>
          <w:marRight w:val="0"/>
          <w:marTop w:val="0"/>
          <w:marBottom w:val="0"/>
          <w:divBdr>
            <w:top w:val="none" w:sz="0" w:space="0" w:color="auto"/>
            <w:left w:val="none" w:sz="0" w:space="0" w:color="auto"/>
            <w:bottom w:val="none" w:sz="0" w:space="0" w:color="auto"/>
            <w:right w:val="none" w:sz="0" w:space="0" w:color="auto"/>
          </w:divBdr>
        </w:div>
      </w:divsChild>
    </w:div>
    <w:div w:id="1839465222">
      <w:bodyDiv w:val="1"/>
      <w:marLeft w:val="0"/>
      <w:marRight w:val="0"/>
      <w:marTop w:val="0"/>
      <w:marBottom w:val="0"/>
      <w:divBdr>
        <w:top w:val="none" w:sz="0" w:space="0" w:color="auto"/>
        <w:left w:val="none" w:sz="0" w:space="0" w:color="auto"/>
        <w:bottom w:val="none" w:sz="0" w:space="0" w:color="auto"/>
        <w:right w:val="none" w:sz="0" w:space="0" w:color="auto"/>
      </w:divBdr>
      <w:divsChild>
        <w:div w:id="937568771">
          <w:marLeft w:val="0"/>
          <w:marRight w:val="0"/>
          <w:marTop w:val="0"/>
          <w:marBottom w:val="0"/>
          <w:divBdr>
            <w:top w:val="none" w:sz="0" w:space="0" w:color="auto"/>
            <w:left w:val="none" w:sz="0" w:space="0" w:color="auto"/>
            <w:bottom w:val="none" w:sz="0" w:space="0" w:color="auto"/>
            <w:right w:val="none" w:sz="0" w:space="0" w:color="auto"/>
          </w:divBdr>
        </w:div>
        <w:div w:id="1402488082">
          <w:marLeft w:val="0"/>
          <w:marRight w:val="0"/>
          <w:marTop w:val="0"/>
          <w:marBottom w:val="0"/>
          <w:divBdr>
            <w:top w:val="none" w:sz="0" w:space="0" w:color="auto"/>
            <w:left w:val="none" w:sz="0" w:space="0" w:color="auto"/>
            <w:bottom w:val="none" w:sz="0" w:space="0" w:color="auto"/>
            <w:right w:val="none" w:sz="0" w:space="0" w:color="auto"/>
          </w:divBdr>
        </w:div>
      </w:divsChild>
    </w:div>
    <w:div w:id="1888374864">
      <w:bodyDiv w:val="1"/>
      <w:marLeft w:val="0"/>
      <w:marRight w:val="0"/>
      <w:marTop w:val="0"/>
      <w:marBottom w:val="0"/>
      <w:divBdr>
        <w:top w:val="none" w:sz="0" w:space="0" w:color="auto"/>
        <w:left w:val="none" w:sz="0" w:space="0" w:color="auto"/>
        <w:bottom w:val="none" w:sz="0" w:space="0" w:color="auto"/>
        <w:right w:val="none" w:sz="0" w:space="0" w:color="auto"/>
      </w:divBdr>
    </w:div>
    <w:div w:id="1895921825">
      <w:bodyDiv w:val="1"/>
      <w:marLeft w:val="0"/>
      <w:marRight w:val="0"/>
      <w:marTop w:val="0"/>
      <w:marBottom w:val="0"/>
      <w:divBdr>
        <w:top w:val="none" w:sz="0" w:space="0" w:color="auto"/>
        <w:left w:val="none" w:sz="0" w:space="0" w:color="auto"/>
        <w:bottom w:val="none" w:sz="0" w:space="0" w:color="auto"/>
        <w:right w:val="none" w:sz="0" w:space="0" w:color="auto"/>
      </w:divBdr>
      <w:divsChild>
        <w:div w:id="689912519">
          <w:marLeft w:val="0"/>
          <w:marRight w:val="0"/>
          <w:marTop w:val="0"/>
          <w:marBottom w:val="0"/>
          <w:divBdr>
            <w:top w:val="none" w:sz="0" w:space="0" w:color="auto"/>
            <w:left w:val="none" w:sz="0" w:space="0" w:color="auto"/>
            <w:bottom w:val="none" w:sz="0" w:space="0" w:color="auto"/>
            <w:right w:val="none" w:sz="0" w:space="0" w:color="auto"/>
          </w:divBdr>
        </w:div>
        <w:div w:id="1943611031">
          <w:marLeft w:val="0"/>
          <w:marRight w:val="0"/>
          <w:marTop w:val="0"/>
          <w:marBottom w:val="0"/>
          <w:divBdr>
            <w:top w:val="none" w:sz="0" w:space="0" w:color="auto"/>
            <w:left w:val="none" w:sz="0" w:space="0" w:color="auto"/>
            <w:bottom w:val="none" w:sz="0" w:space="0" w:color="auto"/>
            <w:right w:val="none" w:sz="0" w:space="0" w:color="auto"/>
          </w:divBdr>
        </w:div>
      </w:divsChild>
    </w:div>
    <w:div w:id="1901821054">
      <w:bodyDiv w:val="1"/>
      <w:marLeft w:val="0"/>
      <w:marRight w:val="0"/>
      <w:marTop w:val="0"/>
      <w:marBottom w:val="0"/>
      <w:divBdr>
        <w:top w:val="none" w:sz="0" w:space="0" w:color="auto"/>
        <w:left w:val="none" w:sz="0" w:space="0" w:color="auto"/>
        <w:bottom w:val="none" w:sz="0" w:space="0" w:color="auto"/>
        <w:right w:val="none" w:sz="0" w:space="0" w:color="auto"/>
      </w:divBdr>
      <w:divsChild>
        <w:div w:id="1353529834">
          <w:marLeft w:val="0"/>
          <w:marRight w:val="0"/>
          <w:marTop w:val="0"/>
          <w:marBottom w:val="0"/>
          <w:divBdr>
            <w:top w:val="none" w:sz="0" w:space="0" w:color="auto"/>
            <w:left w:val="none" w:sz="0" w:space="0" w:color="auto"/>
            <w:bottom w:val="none" w:sz="0" w:space="0" w:color="auto"/>
            <w:right w:val="none" w:sz="0" w:space="0" w:color="auto"/>
          </w:divBdr>
        </w:div>
        <w:div w:id="1488086279">
          <w:marLeft w:val="0"/>
          <w:marRight w:val="0"/>
          <w:marTop w:val="0"/>
          <w:marBottom w:val="0"/>
          <w:divBdr>
            <w:top w:val="none" w:sz="0" w:space="0" w:color="auto"/>
            <w:left w:val="none" w:sz="0" w:space="0" w:color="auto"/>
            <w:bottom w:val="none" w:sz="0" w:space="0" w:color="auto"/>
            <w:right w:val="none" w:sz="0" w:space="0" w:color="auto"/>
          </w:divBdr>
        </w:div>
      </w:divsChild>
    </w:div>
    <w:div w:id="1904486619">
      <w:bodyDiv w:val="1"/>
      <w:marLeft w:val="0"/>
      <w:marRight w:val="0"/>
      <w:marTop w:val="0"/>
      <w:marBottom w:val="0"/>
      <w:divBdr>
        <w:top w:val="none" w:sz="0" w:space="0" w:color="auto"/>
        <w:left w:val="none" w:sz="0" w:space="0" w:color="auto"/>
        <w:bottom w:val="none" w:sz="0" w:space="0" w:color="auto"/>
        <w:right w:val="none" w:sz="0" w:space="0" w:color="auto"/>
      </w:divBdr>
      <w:divsChild>
        <w:div w:id="1221164364">
          <w:marLeft w:val="0"/>
          <w:marRight w:val="0"/>
          <w:marTop w:val="0"/>
          <w:marBottom w:val="0"/>
          <w:divBdr>
            <w:top w:val="none" w:sz="0" w:space="0" w:color="auto"/>
            <w:left w:val="none" w:sz="0" w:space="0" w:color="auto"/>
            <w:bottom w:val="none" w:sz="0" w:space="0" w:color="auto"/>
            <w:right w:val="none" w:sz="0" w:space="0" w:color="auto"/>
          </w:divBdr>
          <w:divsChild>
            <w:div w:id="82461601">
              <w:marLeft w:val="0"/>
              <w:marRight w:val="0"/>
              <w:marTop w:val="0"/>
              <w:marBottom w:val="0"/>
              <w:divBdr>
                <w:top w:val="none" w:sz="0" w:space="0" w:color="auto"/>
                <w:left w:val="none" w:sz="0" w:space="0" w:color="auto"/>
                <w:bottom w:val="none" w:sz="0" w:space="0" w:color="auto"/>
                <w:right w:val="none" w:sz="0" w:space="0" w:color="auto"/>
              </w:divBdr>
            </w:div>
            <w:div w:id="84230578">
              <w:marLeft w:val="0"/>
              <w:marRight w:val="0"/>
              <w:marTop w:val="0"/>
              <w:marBottom w:val="0"/>
              <w:divBdr>
                <w:top w:val="none" w:sz="0" w:space="0" w:color="auto"/>
                <w:left w:val="none" w:sz="0" w:space="0" w:color="auto"/>
                <w:bottom w:val="none" w:sz="0" w:space="0" w:color="auto"/>
                <w:right w:val="none" w:sz="0" w:space="0" w:color="auto"/>
              </w:divBdr>
            </w:div>
            <w:div w:id="104233224">
              <w:marLeft w:val="0"/>
              <w:marRight w:val="0"/>
              <w:marTop w:val="0"/>
              <w:marBottom w:val="0"/>
              <w:divBdr>
                <w:top w:val="none" w:sz="0" w:space="0" w:color="auto"/>
                <w:left w:val="none" w:sz="0" w:space="0" w:color="auto"/>
                <w:bottom w:val="none" w:sz="0" w:space="0" w:color="auto"/>
                <w:right w:val="none" w:sz="0" w:space="0" w:color="auto"/>
              </w:divBdr>
            </w:div>
            <w:div w:id="118111196">
              <w:marLeft w:val="0"/>
              <w:marRight w:val="0"/>
              <w:marTop w:val="0"/>
              <w:marBottom w:val="0"/>
              <w:divBdr>
                <w:top w:val="none" w:sz="0" w:space="0" w:color="auto"/>
                <w:left w:val="none" w:sz="0" w:space="0" w:color="auto"/>
                <w:bottom w:val="none" w:sz="0" w:space="0" w:color="auto"/>
                <w:right w:val="none" w:sz="0" w:space="0" w:color="auto"/>
              </w:divBdr>
            </w:div>
            <w:div w:id="156187253">
              <w:marLeft w:val="0"/>
              <w:marRight w:val="0"/>
              <w:marTop w:val="0"/>
              <w:marBottom w:val="0"/>
              <w:divBdr>
                <w:top w:val="none" w:sz="0" w:space="0" w:color="auto"/>
                <w:left w:val="none" w:sz="0" w:space="0" w:color="auto"/>
                <w:bottom w:val="none" w:sz="0" w:space="0" w:color="auto"/>
                <w:right w:val="none" w:sz="0" w:space="0" w:color="auto"/>
              </w:divBdr>
            </w:div>
            <w:div w:id="259803333">
              <w:marLeft w:val="0"/>
              <w:marRight w:val="0"/>
              <w:marTop w:val="0"/>
              <w:marBottom w:val="0"/>
              <w:divBdr>
                <w:top w:val="none" w:sz="0" w:space="0" w:color="auto"/>
                <w:left w:val="none" w:sz="0" w:space="0" w:color="auto"/>
                <w:bottom w:val="none" w:sz="0" w:space="0" w:color="auto"/>
                <w:right w:val="none" w:sz="0" w:space="0" w:color="auto"/>
              </w:divBdr>
            </w:div>
            <w:div w:id="320080546">
              <w:marLeft w:val="0"/>
              <w:marRight w:val="0"/>
              <w:marTop w:val="0"/>
              <w:marBottom w:val="0"/>
              <w:divBdr>
                <w:top w:val="none" w:sz="0" w:space="0" w:color="auto"/>
                <w:left w:val="none" w:sz="0" w:space="0" w:color="auto"/>
                <w:bottom w:val="none" w:sz="0" w:space="0" w:color="auto"/>
                <w:right w:val="none" w:sz="0" w:space="0" w:color="auto"/>
              </w:divBdr>
            </w:div>
            <w:div w:id="378629223">
              <w:marLeft w:val="0"/>
              <w:marRight w:val="0"/>
              <w:marTop w:val="0"/>
              <w:marBottom w:val="0"/>
              <w:divBdr>
                <w:top w:val="none" w:sz="0" w:space="0" w:color="auto"/>
                <w:left w:val="none" w:sz="0" w:space="0" w:color="auto"/>
                <w:bottom w:val="none" w:sz="0" w:space="0" w:color="auto"/>
                <w:right w:val="none" w:sz="0" w:space="0" w:color="auto"/>
              </w:divBdr>
            </w:div>
            <w:div w:id="618612982">
              <w:marLeft w:val="0"/>
              <w:marRight w:val="0"/>
              <w:marTop w:val="0"/>
              <w:marBottom w:val="0"/>
              <w:divBdr>
                <w:top w:val="none" w:sz="0" w:space="0" w:color="auto"/>
                <w:left w:val="none" w:sz="0" w:space="0" w:color="auto"/>
                <w:bottom w:val="none" w:sz="0" w:space="0" w:color="auto"/>
                <w:right w:val="none" w:sz="0" w:space="0" w:color="auto"/>
              </w:divBdr>
            </w:div>
            <w:div w:id="641236711">
              <w:marLeft w:val="0"/>
              <w:marRight w:val="0"/>
              <w:marTop w:val="0"/>
              <w:marBottom w:val="0"/>
              <w:divBdr>
                <w:top w:val="none" w:sz="0" w:space="0" w:color="auto"/>
                <w:left w:val="none" w:sz="0" w:space="0" w:color="auto"/>
                <w:bottom w:val="none" w:sz="0" w:space="0" w:color="auto"/>
                <w:right w:val="none" w:sz="0" w:space="0" w:color="auto"/>
              </w:divBdr>
            </w:div>
            <w:div w:id="713769999">
              <w:marLeft w:val="0"/>
              <w:marRight w:val="0"/>
              <w:marTop w:val="0"/>
              <w:marBottom w:val="0"/>
              <w:divBdr>
                <w:top w:val="none" w:sz="0" w:space="0" w:color="auto"/>
                <w:left w:val="none" w:sz="0" w:space="0" w:color="auto"/>
                <w:bottom w:val="none" w:sz="0" w:space="0" w:color="auto"/>
                <w:right w:val="none" w:sz="0" w:space="0" w:color="auto"/>
              </w:divBdr>
            </w:div>
            <w:div w:id="720132930">
              <w:marLeft w:val="0"/>
              <w:marRight w:val="0"/>
              <w:marTop w:val="0"/>
              <w:marBottom w:val="0"/>
              <w:divBdr>
                <w:top w:val="none" w:sz="0" w:space="0" w:color="auto"/>
                <w:left w:val="none" w:sz="0" w:space="0" w:color="auto"/>
                <w:bottom w:val="none" w:sz="0" w:space="0" w:color="auto"/>
                <w:right w:val="none" w:sz="0" w:space="0" w:color="auto"/>
              </w:divBdr>
            </w:div>
            <w:div w:id="746339313">
              <w:marLeft w:val="0"/>
              <w:marRight w:val="0"/>
              <w:marTop w:val="0"/>
              <w:marBottom w:val="0"/>
              <w:divBdr>
                <w:top w:val="none" w:sz="0" w:space="0" w:color="auto"/>
                <w:left w:val="none" w:sz="0" w:space="0" w:color="auto"/>
                <w:bottom w:val="none" w:sz="0" w:space="0" w:color="auto"/>
                <w:right w:val="none" w:sz="0" w:space="0" w:color="auto"/>
              </w:divBdr>
            </w:div>
            <w:div w:id="811941645">
              <w:marLeft w:val="0"/>
              <w:marRight w:val="0"/>
              <w:marTop w:val="0"/>
              <w:marBottom w:val="0"/>
              <w:divBdr>
                <w:top w:val="none" w:sz="0" w:space="0" w:color="auto"/>
                <w:left w:val="none" w:sz="0" w:space="0" w:color="auto"/>
                <w:bottom w:val="none" w:sz="0" w:space="0" w:color="auto"/>
                <w:right w:val="none" w:sz="0" w:space="0" w:color="auto"/>
              </w:divBdr>
            </w:div>
            <w:div w:id="844783159">
              <w:marLeft w:val="0"/>
              <w:marRight w:val="0"/>
              <w:marTop w:val="0"/>
              <w:marBottom w:val="0"/>
              <w:divBdr>
                <w:top w:val="none" w:sz="0" w:space="0" w:color="auto"/>
                <w:left w:val="none" w:sz="0" w:space="0" w:color="auto"/>
                <w:bottom w:val="none" w:sz="0" w:space="0" w:color="auto"/>
                <w:right w:val="none" w:sz="0" w:space="0" w:color="auto"/>
              </w:divBdr>
            </w:div>
            <w:div w:id="883978130">
              <w:marLeft w:val="0"/>
              <w:marRight w:val="0"/>
              <w:marTop w:val="0"/>
              <w:marBottom w:val="0"/>
              <w:divBdr>
                <w:top w:val="none" w:sz="0" w:space="0" w:color="auto"/>
                <w:left w:val="none" w:sz="0" w:space="0" w:color="auto"/>
                <w:bottom w:val="none" w:sz="0" w:space="0" w:color="auto"/>
                <w:right w:val="none" w:sz="0" w:space="0" w:color="auto"/>
              </w:divBdr>
            </w:div>
            <w:div w:id="998079344">
              <w:marLeft w:val="0"/>
              <w:marRight w:val="0"/>
              <w:marTop w:val="0"/>
              <w:marBottom w:val="0"/>
              <w:divBdr>
                <w:top w:val="none" w:sz="0" w:space="0" w:color="auto"/>
                <w:left w:val="none" w:sz="0" w:space="0" w:color="auto"/>
                <w:bottom w:val="none" w:sz="0" w:space="0" w:color="auto"/>
                <w:right w:val="none" w:sz="0" w:space="0" w:color="auto"/>
              </w:divBdr>
            </w:div>
            <w:div w:id="1099830382">
              <w:marLeft w:val="0"/>
              <w:marRight w:val="0"/>
              <w:marTop w:val="0"/>
              <w:marBottom w:val="0"/>
              <w:divBdr>
                <w:top w:val="none" w:sz="0" w:space="0" w:color="auto"/>
                <w:left w:val="none" w:sz="0" w:space="0" w:color="auto"/>
                <w:bottom w:val="none" w:sz="0" w:space="0" w:color="auto"/>
                <w:right w:val="none" w:sz="0" w:space="0" w:color="auto"/>
              </w:divBdr>
            </w:div>
            <w:div w:id="1106076775">
              <w:marLeft w:val="0"/>
              <w:marRight w:val="0"/>
              <w:marTop w:val="0"/>
              <w:marBottom w:val="0"/>
              <w:divBdr>
                <w:top w:val="none" w:sz="0" w:space="0" w:color="auto"/>
                <w:left w:val="none" w:sz="0" w:space="0" w:color="auto"/>
                <w:bottom w:val="none" w:sz="0" w:space="0" w:color="auto"/>
                <w:right w:val="none" w:sz="0" w:space="0" w:color="auto"/>
              </w:divBdr>
            </w:div>
            <w:div w:id="1254313230">
              <w:marLeft w:val="0"/>
              <w:marRight w:val="0"/>
              <w:marTop w:val="0"/>
              <w:marBottom w:val="0"/>
              <w:divBdr>
                <w:top w:val="none" w:sz="0" w:space="0" w:color="auto"/>
                <w:left w:val="none" w:sz="0" w:space="0" w:color="auto"/>
                <w:bottom w:val="none" w:sz="0" w:space="0" w:color="auto"/>
                <w:right w:val="none" w:sz="0" w:space="0" w:color="auto"/>
              </w:divBdr>
            </w:div>
            <w:div w:id="1344087988">
              <w:marLeft w:val="0"/>
              <w:marRight w:val="0"/>
              <w:marTop w:val="0"/>
              <w:marBottom w:val="0"/>
              <w:divBdr>
                <w:top w:val="none" w:sz="0" w:space="0" w:color="auto"/>
                <w:left w:val="none" w:sz="0" w:space="0" w:color="auto"/>
                <w:bottom w:val="none" w:sz="0" w:space="0" w:color="auto"/>
                <w:right w:val="none" w:sz="0" w:space="0" w:color="auto"/>
              </w:divBdr>
            </w:div>
            <w:div w:id="1397824125">
              <w:marLeft w:val="0"/>
              <w:marRight w:val="0"/>
              <w:marTop w:val="0"/>
              <w:marBottom w:val="0"/>
              <w:divBdr>
                <w:top w:val="none" w:sz="0" w:space="0" w:color="auto"/>
                <w:left w:val="none" w:sz="0" w:space="0" w:color="auto"/>
                <w:bottom w:val="none" w:sz="0" w:space="0" w:color="auto"/>
                <w:right w:val="none" w:sz="0" w:space="0" w:color="auto"/>
              </w:divBdr>
            </w:div>
            <w:div w:id="1400909660">
              <w:marLeft w:val="0"/>
              <w:marRight w:val="0"/>
              <w:marTop w:val="0"/>
              <w:marBottom w:val="0"/>
              <w:divBdr>
                <w:top w:val="none" w:sz="0" w:space="0" w:color="auto"/>
                <w:left w:val="none" w:sz="0" w:space="0" w:color="auto"/>
                <w:bottom w:val="none" w:sz="0" w:space="0" w:color="auto"/>
                <w:right w:val="none" w:sz="0" w:space="0" w:color="auto"/>
              </w:divBdr>
            </w:div>
            <w:div w:id="1479877234">
              <w:marLeft w:val="0"/>
              <w:marRight w:val="0"/>
              <w:marTop w:val="0"/>
              <w:marBottom w:val="0"/>
              <w:divBdr>
                <w:top w:val="none" w:sz="0" w:space="0" w:color="auto"/>
                <w:left w:val="none" w:sz="0" w:space="0" w:color="auto"/>
                <w:bottom w:val="none" w:sz="0" w:space="0" w:color="auto"/>
                <w:right w:val="none" w:sz="0" w:space="0" w:color="auto"/>
              </w:divBdr>
            </w:div>
            <w:div w:id="1549029743">
              <w:marLeft w:val="0"/>
              <w:marRight w:val="0"/>
              <w:marTop w:val="0"/>
              <w:marBottom w:val="0"/>
              <w:divBdr>
                <w:top w:val="none" w:sz="0" w:space="0" w:color="auto"/>
                <w:left w:val="none" w:sz="0" w:space="0" w:color="auto"/>
                <w:bottom w:val="none" w:sz="0" w:space="0" w:color="auto"/>
                <w:right w:val="none" w:sz="0" w:space="0" w:color="auto"/>
              </w:divBdr>
            </w:div>
            <w:div w:id="1592472550">
              <w:marLeft w:val="0"/>
              <w:marRight w:val="0"/>
              <w:marTop w:val="0"/>
              <w:marBottom w:val="0"/>
              <w:divBdr>
                <w:top w:val="none" w:sz="0" w:space="0" w:color="auto"/>
                <w:left w:val="none" w:sz="0" w:space="0" w:color="auto"/>
                <w:bottom w:val="none" w:sz="0" w:space="0" w:color="auto"/>
                <w:right w:val="none" w:sz="0" w:space="0" w:color="auto"/>
              </w:divBdr>
            </w:div>
            <w:div w:id="1676226794">
              <w:marLeft w:val="0"/>
              <w:marRight w:val="0"/>
              <w:marTop w:val="0"/>
              <w:marBottom w:val="0"/>
              <w:divBdr>
                <w:top w:val="none" w:sz="0" w:space="0" w:color="auto"/>
                <w:left w:val="none" w:sz="0" w:space="0" w:color="auto"/>
                <w:bottom w:val="none" w:sz="0" w:space="0" w:color="auto"/>
                <w:right w:val="none" w:sz="0" w:space="0" w:color="auto"/>
              </w:divBdr>
            </w:div>
            <w:div w:id="1688747952">
              <w:marLeft w:val="0"/>
              <w:marRight w:val="0"/>
              <w:marTop w:val="0"/>
              <w:marBottom w:val="0"/>
              <w:divBdr>
                <w:top w:val="none" w:sz="0" w:space="0" w:color="auto"/>
                <w:left w:val="none" w:sz="0" w:space="0" w:color="auto"/>
                <w:bottom w:val="none" w:sz="0" w:space="0" w:color="auto"/>
                <w:right w:val="none" w:sz="0" w:space="0" w:color="auto"/>
              </w:divBdr>
            </w:div>
            <w:div w:id="1786845161">
              <w:marLeft w:val="0"/>
              <w:marRight w:val="0"/>
              <w:marTop w:val="0"/>
              <w:marBottom w:val="0"/>
              <w:divBdr>
                <w:top w:val="none" w:sz="0" w:space="0" w:color="auto"/>
                <w:left w:val="none" w:sz="0" w:space="0" w:color="auto"/>
                <w:bottom w:val="none" w:sz="0" w:space="0" w:color="auto"/>
                <w:right w:val="none" w:sz="0" w:space="0" w:color="auto"/>
              </w:divBdr>
            </w:div>
            <w:div w:id="1817379848">
              <w:marLeft w:val="0"/>
              <w:marRight w:val="0"/>
              <w:marTop w:val="0"/>
              <w:marBottom w:val="0"/>
              <w:divBdr>
                <w:top w:val="none" w:sz="0" w:space="0" w:color="auto"/>
                <w:left w:val="none" w:sz="0" w:space="0" w:color="auto"/>
                <w:bottom w:val="none" w:sz="0" w:space="0" w:color="auto"/>
                <w:right w:val="none" w:sz="0" w:space="0" w:color="auto"/>
              </w:divBdr>
            </w:div>
            <w:div w:id="1901748136">
              <w:marLeft w:val="0"/>
              <w:marRight w:val="0"/>
              <w:marTop w:val="0"/>
              <w:marBottom w:val="0"/>
              <w:divBdr>
                <w:top w:val="none" w:sz="0" w:space="0" w:color="auto"/>
                <w:left w:val="none" w:sz="0" w:space="0" w:color="auto"/>
                <w:bottom w:val="none" w:sz="0" w:space="0" w:color="auto"/>
                <w:right w:val="none" w:sz="0" w:space="0" w:color="auto"/>
              </w:divBdr>
            </w:div>
            <w:div w:id="1940481112">
              <w:marLeft w:val="0"/>
              <w:marRight w:val="0"/>
              <w:marTop w:val="0"/>
              <w:marBottom w:val="0"/>
              <w:divBdr>
                <w:top w:val="none" w:sz="0" w:space="0" w:color="auto"/>
                <w:left w:val="none" w:sz="0" w:space="0" w:color="auto"/>
                <w:bottom w:val="none" w:sz="0" w:space="0" w:color="auto"/>
                <w:right w:val="none" w:sz="0" w:space="0" w:color="auto"/>
              </w:divBdr>
            </w:div>
            <w:div w:id="21440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88244">
      <w:bodyDiv w:val="1"/>
      <w:marLeft w:val="0"/>
      <w:marRight w:val="0"/>
      <w:marTop w:val="0"/>
      <w:marBottom w:val="0"/>
      <w:divBdr>
        <w:top w:val="none" w:sz="0" w:space="0" w:color="auto"/>
        <w:left w:val="none" w:sz="0" w:space="0" w:color="auto"/>
        <w:bottom w:val="none" w:sz="0" w:space="0" w:color="auto"/>
        <w:right w:val="none" w:sz="0" w:space="0" w:color="auto"/>
      </w:divBdr>
    </w:div>
    <w:div w:id="1979798325">
      <w:bodyDiv w:val="1"/>
      <w:marLeft w:val="0"/>
      <w:marRight w:val="0"/>
      <w:marTop w:val="0"/>
      <w:marBottom w:val="0"/>
      <w:divBdr>
        <w:top w:val="none" w:sz="0" w:space="0" w:color="auto"/>
        <w:left w:val="none" w:sz="0" w:space="0" w:color="auto"/>
        <w:bottom w:val="none" w:sz="0" w:space="0" w:color="auto"/>
        <w:right w:val="none" w:sz="0" w:space="0" w:color="auto"/>
      </w:divBdr>
      <w:divsChild>
        <w:div w:id="135025876">
          <w:marLeft w:val="0"/>
          <w:marRight w:val="0"/>
          <w:marTop w:val="0"/>
          <w:marBottom w:val="0"/>
          <w:divBdr>
            <w:top w:val="none" w:sz="0" w:space="0" w:color="auto"/>
            <w:left w:val="none" w:sz="0" w:space="0" w:color="auto"/>
            <w:bottom w:val="none" w:sz="0" w:space="0" w:color="auto"/>
            <w:right w:val="none" w:sz="0" w:space="0" w:color="auto"/>
          </w:divBdr>
        </w:div>
        <w:div w:id="950279842">
          <w:marLeft w:val="0"/>
          <w:marRight w:val="0"/>
          <w:marTop w:val="0"/>
          <w:marBottom w:val="0"/>
          <w:divBdr>
            <w:top w:val="none" w:sz="0" w:space="0" w:color="auto"/>
            <w:left w:val="none" w:sz="0" w:space="0" w:color="auto"/>
            <w:bottom w:val="none" w:sz="0" w:space="0" w:color="auto"/>
            <w:right w:val="none" w:sz="0" w:space="0" w:color="auto"/>
          </w:divBdr>
        </w:div>
        <w:div w:id="1218592065">
          <w:marLeft w:val="0"/>
          <w:marRight w:val="0"/>
          <w:marTop w:val="0"/>
          <w:marBottom w:val="0"/>
          <w:divBdr>
            <w:top w:val="none" w:sz="0" w:space="0" w:color="auto"/>
            <w:left w:val="none" w:sz="0" w:space="0" w:color="auto"/>
            <w:bottom w:val="none" w:sz="0" w:space="0" w:color="auto"/>
            <w:right w:val="none" w:sz="0" w:space="0" w:color="auto"/>
          </w:divBdr>
        </w:div>
      </w:divsChild>
    </w:div>
    <w:div w:id="2105302366">
      <w:bodyDiv w:val="1"/>
      <w:marLeft w:val="0"/>
      <w:marRight w:val="0"/>
      <w:marTop w:val="0"/>
      <w:marBottom w:val="0"/>
      <w:divBdr>
        <w:top w:val="none" w:sz="0" w:space="0" w:color="auto"/>
        <w:left w:val="none" w:sz="0" w:space="0" w:color="auto"/>
        <w:bottom w:val="none" w:sz="0" w:space="0" w:color="auto"/>
        <w:right w:val="none" w:sz="0" w:space="0" w:color="auto"/>
      </w:divBdr>
      <w:divsChild>
        <w:div w:id="165558639">
          <w:marLeft w:val="0"/>
          <w:marRight w:val="0"/>
          <w:marTop w:val="0"/>
          <w:marBottom w:val="0"/>
          <w:divBdr>
            <w:top w:val="none" w:sz="0" w:space="0" w:color="auto"/>
            <w:left w:val="none" w:sz="0" w:space="0" w:color="auto"/>
            <w:bottom w:val="none" w:sz="0" w:space="0" w:color="auto"/>
            <w:right w:val="none" w:sz="0" w:space="0" w:color="auto"/>
          </w:divBdr>
        </w:div>
      </w:divsChild>
    </w:div>
    <w:div w:id="2143841167">
      <w:bodyDiv w:val="1"/>
      <w:marLeft w:val="0"/>
      <w:marRight w:val="0"/>
      <w:marTop w:val="0"/>
      <w:marBottom w:val="0"/>
      <w:divBdr>
        <w:top w:val="none" w:sz="0" w:space="0" w:color="auto"/>
        <w:left w:val="none" w:sz="0" w:space="0" w:color="auto"/>
        <w:bottom w:val="none" w:sz="0" w:space="0" w:color="auto"/>
        <w:right w:val="none" w:sz="0" w:space="0" w:color="auto"/>
      </w:divBdr>
      <w:divsChild>
        <w:div w:id="1042091979">
          <w:marLeft w:val="0"/>
          <w:marRight w:val="0"/>
          <w:marTop w:val="0"/>
          <w:marBottom w:val="0"/>
          <w:divBdr>
            <w:top w:val="none" w:sz="0" w:space="0" w:color="auto"/>
            <w:left w:val="none" w:sz="0" w:space="0" w:color="auto"/>
            <w:bottom w:val="none" w:sz="0" w:space="0" w:color="auto"/>
            <w:right w:val="none" w:sz="0" w:space="0" w:color="auto"/>
          </w:divBdr>
        </w:div>
        <w:div w:id="1360468378">
          <w:marLeft w:val="0"/>
          <w:marRight w:val="0"/>
          <w:marTop w:val="0"/>
          <w:marBottom w:val="0"/>
          <w:divBdr>
            <w:top w:val="none" w:sz="0" w:space="0" w:color="auto"/>
            <w:left w:val="none" w:sz="0" w:space="0" w:color="auto"/>
            <w:bottom w:val="none" w:sz="0" w:space="0" w:color="auto"/>
            <w:right w:val="none" w:sz="0" w:space="0" w:color="auto"/>
          </w:divBdr>
        </w:div>
        <w:div w:id="2099788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mailto:safety@raa.asn.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afety@raa.asn.au" TargetMode="External"/><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fety@raa.asn.a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safety@raa.asn.au" TargetMode="External"/><Relationship Id="rId23" Type="http://schemas.openxmlformats.org/officeDocument/2006/relationships/header" Target="header2.xml"/><Relationship Id="rId10" Type="http://schemas.openxmlformats.org/officeDocument/2006/relationships/hyperlink" Target="mailto:safety@raa.asn.au" TargetMode="External"/><Relationship Id="rId19" Type="http://schemas.openxmlformats.org/officeDocument/2006/relationships/hyperlink" Target="mailto:safety@raa.asn.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04FE5-676B-C544-B903-F8C4AFA56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29</Pages>
  <Words>6704</Words>
  <Characters>38216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44831</CharactersWithSpaces>
  <SharedDoc>false</SharedDoc>
  <HLinks>
    <vt:vector size="6" baseType="variant">
      <vt:variant>
        <vt:i4>1769540</vt:i4>
      </vt:variant>
      <vt:variant>
        <vt:i4>0</vt:i4>
      </vt:variant>
      <vt:variant>
        <vt:i4>0</vt:i4>
      </vt:variant>
      <vt:variant>
        <vt:i4>5</vt:i4>
      </vt:variant>
      <vt:variant>
        <vt:lpwstr>https://www.casa.gov.au/education/standard-page/sms-resource-kit - 15 Sep2015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Smalley;Dave McEvoy</dc:creator>
  <cp:lastModifiedBy>Cody Calder</cp:lastModifiedBy>
  <cp:revision>6</cp:revision>
  <cp:lastPrinted>2017-12-20T22:30:00Z</cp:lastPrinted>
  <dcterms:created xsi:type="dcterms:W3CDTF">2019-02-13T01:10:00Z</dcterms:created>
  <dcterms:modified xsi:type="dcterms:W3CDTF">2019-02-18T01:34:00Z</dcterms:modified>
</cp:coreProperties>
</file>